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ECDC3" w14:textId="77777777" w:rsidR="00091981" w:rsidRPr="00851F02" w:rsidRDefault="00091981">
      <w:pPr>
        <w:pStyle w:val="BodyText"/>
        <w:spacing w:before="6"/>
        <w:rPr>
          <w:rFonts w:asciiTheme="minorHAnsi" w:hAnsiTheme="minorHAnsi" w:cstheme="minorHAnsi"/>
          <w:sz w:val="12"/>
        </w:rPr>
      </w:pPr>
    </w:p>
    <w:p w14:paraId="0DE87727" w14:textId="77777777" w:rsidR="00091981" w:rsidRPr="00851F02" w:rsidRDefault="001D4D41">
      <w:pPr>
        <w:spacing w:before="52"/>
        <w:ind w:left="4505" w:right="1693"/>
        <w:jc w:val="center"/>
        <w:rPr>
          <w:rFonts w:asciiTheme="minorHAnsi" w:hAnsiTheme="minorHAnsi" w:cstheme="minorHAnsi"/>
          <w:b/>
          <w:sz w:val="24"/>
        </w:rPr>
      </w:pPr>
      <w:r w:rsidRPr="00851F02">
        <w:rPr>
          <w:rFonts w:asciiTheme="minorHAnsi" w:hAnsiTheme="minorHAnsi" w:cstheme="minorHAnsi"/>
          <w:noProof/>
        </w:rPr>
        <w:drawing>
          <wp:anchor distT="0" distB="0" distL="0" distR="0" simplePos="0" relativeHeight="15728640" behindDoc="0" locked="0" layoutInCell="1" allowOverlap="1" wp14:anchorId="4690FA7B" wp14:editId="42E615BA">
            <wp:simplePos x="0" y="0"/>
            <wp:positionH relativeFrom="page">
              <wp:posOffset>914400</wp:posOffset>
            </wp:positionH>
            <wp:positionV relativeFrom="paragraph">
              <wp:posOffset>38224</wp:posOffset>
            </wp:positionV>
            <wp:extent cx="1533016" cy="281304"/>
            <wp:effectExtent l="0" t="0" r="0" b="0"/>
            <wp:wrapNone/>
            <wp:docPr id="1" name="image1.jpeg" descr="A picture containing clipart  Description generated with high confide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1533016" cy="281304"/>
                    </a:xfrm>
                    <a:prstGeom prst="rect">
                      <a:avLst/>
                    </a:prstGeom>
                  </pic:spPr>
                </pic:pic>
              </a:graphicData>
            </a:graphic>
          </wp:anchor>
        </w:drawing>
      </w:r>
      <w:r w:rsidRPr="00851F02">
        <w:rPr>
          <w:rFonts w:asciiTheme="minorHAnsi" w:hAnsiTheme="minorHAnsi" w:cstheme="minorHAnsi"/>
          <w:b/>
          <w:sz w:val="24"/>
        </w:rPr>
        <w:t>GEO 3430: Population Geography</w:t>
      </w:r>
    </w:p>
    <w:p w14:paraId="2A2FC752" w14:textId="77777777" w:rsidR="00091981" w:rsidRPr="00851F02" w:rsidRDefault="001D4D41">
      <w:pPr>
        <w:pStyle w:val="BodyText"/>
        <w:spacing w:before="45"/>
        <w:ind w:left="4505" w:right="1697"/>
        <w:jc w:val="center"/>
        <w:rPr>
          <w:rFonts w:asciiTheme="minorHAnsi" w:hAnsiTheme="minorHAnsi" w:cstheme="minorHAnsi"/>
        </w:rPr>
      </w:pPr>
      <w:r w:rsidRPr="00851F02">
        <w:rPr>
          <w:rFonts w:asciiTheme="minorHAnsi" w:hAnsiTheme="minorHAnsi" w:cstheme="minorHAnsi"/>
        </w:rPr>
        <w:t>Department of Geography</w:t>
      </w:r>
    </w:p>
    <w:p w14:paraId="05FE5874" w14:textId="77777777" w:rsidR="00091981" w:rsidRPr="00851F02" w:rsidRDefault="001D4D41">
      <w:pPr>
        <w:pStyle w:val="BodyText"/>
        <w:spacing w:before="37"/>
        <w:ind w:left="4505" w:right="1692"/>
        <w:jc w:val="center"/>
        <w:rPr>
          <w:rFonts w:asciiTheme="minorHAnsi" w:hAnsiTheme="minorHAnsi" w:cstheme="minorHAnsi"/>
        </w:rPr>
      </w:pPr>
      <w:r w:rsidRPr="00851F02">
        <w:rPr>
          <w:rFonts w:asciiTheme="minorHAnsi" w:hAnsiTheme="minorHAnsi" w:cstheme="minorHAnsi"/>
        </w:rPr>
        <w:t>College of Liberal Arts &amp; Sciences, University of Florida</w:t>
      </w:r>
    </w:p>
    <w:p w14:paraId="09940E72" w14:textId="77777777" w:rsidR="00091981" w:rsidRPr="00851F02" w:rsidRDefault="00091981">
      <w:pPr>
        <w:pStyle w:val="BodyText"/>
        <w:rPr>
          <w:rFonts w:asciiTheme="minorHAnsi" w:hAnsiTheme="minorHAnsi" w:cstheme="minorHAnsi"/>
        </w:rPr>
      </w:pPr>
    </w:p>
    <w:p w14:paraId="68C7FB78" w14:textId="2924E75E" w:rsidR="00BA68CE" w:rsidRPr="00851F02" w:rsidRDefault="00BA68CE" w:rsidP="00BA68CE">
      <w:pPr>
        <w:pStyle w:val="NormalWeb"/>
        <w:shd w:val="clear" w:color="auto" w:fill="CECECE"/>
        <w:jc w:val="center"/>
        <w:rPr>
          <w:rFonts w:asciiTheme="minorHAnsi" w:hAnsiTheme="minorHAnsi" w:cstheme="minorHAnsi"/>
        </w:rPr>
      </w:pPr>
      <w:r w:rsidRPr="00851F02">
        <w:rPr>
          <w:rFonts w:asciiTheme="minorHAnsi" w:hAnsiTheme="minorHAnsi" w:cstheme="minorHAnsi"/>
          <w:b/>
          <w:bCs/>
        </w:rPr>
        <w:t xml:space="preserve">NOTE: </w:t>
      </w:r>
      <w:r w:rsidRPr="00851F02">
        <w:rPr>
          <w:rFonts w:asciiTheme="minorHAnsi" w:hAnsiTheme="minorHAnsi" w:cstheme="minorHAnsi"/>
        </w:rPr>
        <w:t>This course complies with all UF academic policies. For information on those policies and for resources for students, please see UF's "</w:t>
      </w:r>
      <w:hyperlink r:id="rId11" w:history="1">
        <w:r w:rsidRPr="00851F02">
          <w:rPr>
            <w:rStyle w:val="Hyperlink"/>
            <w:rFonts w:asciiTheme="minorHAnsi" w:hAnsiTheme="minorHAnsi" w:cstheme="minorHAnsi"/>
          </w:rPr>
          <w:t>Academic Policies and Resources</w:t>
        </w:r>
      </w:hyperlink>
      <w:r w:rsidRPr="00851F02">
        <w:rPr>
          <w:rFonts w:asciiTheme="minorHAnsi" w:hAnsiTheme="minorHAnsi" w:cstheme="minorHAnsi"/>
        </w:rPr>
        <w:t>" web page.</w:t>
      </w:r>
    </w:p>
    <w:p w14:paraId="250970BA" w14:textId="3142BFE1" w:rsidR="00091981" w:rsidRPr="00851F02" w:rsidRDefault="001D4D41">
      <w:pPr>
        <w:pStyle w:val="Title"/>
        <w:rPr>
          <w:rFonts w:asciiTheme="minorHAnsi" w:hAnsiTheme="minorHAnsi" w:cstheme="minorHAnsi"/>
        </w:rPr>
      </w:pPr>
      <w:r w:rsidRPr="00851F02">
        <w:rPr>
          <w:rFonts w:asciiTheme="minorHAnsi" w:hAnsiTheme="minorHAnsi" w:cstheme="minorHAnsi"/>
        </w:rPr>
        <w:t>COURSE SYLLABUS</w:t>
      </w:r>
    </w:p>
    <w:p w14:paraId="6988652C" w14:textId="77777777" w:rsidR="00F83835" w:rsidRPr="00851F02" w:rsidRDefault="00F83835" w:rsidP="00F83835">
      <w:pPr>
        <w:pStyle w:val="BodyText"/>
        <w:rPr>
          <w:rFonts w:asciiTheme="minorHAnsi" w:hAnsiTheme="minorHAnsi" w:cstheme="minorHAnsi"/>
          <w:bCs/>
          <w:i/>
          <w:iCs/>
        </w:rPr>
      </w:pPr>
      <w:r w:rsidRPr="00851F02">
        <w:rPr>
          <w:rFonts w:asciiTheme="minorHAnsi" w:hAnsiTheme="minorHAnsi" w:cstheme="minorHAnsi"/>
          <w:bCs/>
          <w:i/>
          <w:iCs/>
        </w:rPr>
        <w:t>Instructional materials for this course consist of only those materials specifically reviewed, selected, and assigned by the instructor(s). The instructor(s) is only responsible for these instructional materials.</w:t>
      </w:r>
    </w:p>
    <w:p w14:paraId="763661EA" w14:textId="77777777" w:rsidR="00091981" w:rsidRPr="00851F02" w:rsidRDefault="00091981">
      <w:pPr>
        <w:pStyle w:val="BodyText"/>
        <w:rPr>
          <w:rFonts w:asciiTheme="minorHAnsi" w:hAnsiTheme="minorHAnsi" w:cstheme="minorHAnsi"/>
          <w:b/>
        </w:rPr>
      </w:pPr>
    </w:p>
    <w:p w14:paraId="1F573FC0" w14:textId="77777777" w:rsidR="00091981" w:rsidRPr="00851F02" w:rsidRDefault="00091981">
      <w:pPr>
        <w:pStyle w:val="BodyText"/>
        <w:spacing w:before="5"/>
        <w:rPr>
          <w:rFonts w:asciiTheme="minorHAnsi" w:hAnsiTheme="minorHAnsi" w:cstheme="minorHAnsi"/>
          <w:b/>
          <w:sz w:val="11"/>
        </w:rPr>
      </w:pPr>
    </w:p>
    <w:tbl>
      <w:tblPr>
        <w:tblW w:w="0" w:type="auto"/>
        <w:tblInd w:w="740" w:type="dxa"/>
        <w:tblLayout w:type="fixed"/>
        <w:tblCellMar>
          <w:left w:w="0" w:type="dxa"/>
          <w:right w:w="0" w:type="dxa"/>
        </w:tblCellMar>
        <w:tblLook w:val="01E0" w:firstRow="1" w:lastRow="1" w:firstColumn="1" w:lastColumn="1" w:noHBand="0" w:noVBand="0"/>
      </w:tblPr>
      <w:tblGrid>
        <w:gridCol w:w="1538"/>
        <w:gridCol w:w="4140"/>
        <w:gridCol w:w="1980"/>
        <w:gridCol w:w="2069"/>
      </w:tblGrid>
      <w:tr w:rsidR="00091981" w:rsidRPr="00851F02" w14:paraId="7B2FB931" w14:textId="77777777">
        <w:trPr>
          <w:trHeight w:val="542"/>
        </w:trPr>
        <w:tc>
          <w:tcPr>
            <w:tcW w:w="1538" w:type="dxa"/>
            <w:tcBorders>
              <w:top w:val="single" w:sz="4" w:space="0" w:color="000000"/>
              <w:right w:val="single" w:sz="2" w:space="0" w:color="BEBEBE"/>
            </w:tcBorders>
          </w:tcPr>
          <w:p w14:paraId="71357865" w14:textId="77777777" w:rsidR="00091981" w:rsidRPr="00851F02" w:rsidRDefault="00091981">
            <w:pPr>
              <w:pStyle w:val="TableParagraph"/>
              <w:spacing w:before="11"/>
              <w:ind w:left="0"/>
              <w:jc w:val="left"/>
              <w:rPr>
                <w:rFonts w:asciiTheme="minorHAnsi" w:hAnsiTheme="minorHAnsi" w:cstheme="minorHAnsi"/>
                <w:b/>
              </w:rPr>
            </w:pPr>
          </w:p>
          <w:p w14:paraId="2B58BE1E" w14:textId="77777777" w:rsidR="00091981" w:rsidRPr="00851F02" w:rsidRDefault="001D4D41">
            <w:pPr>
              <w:pStyle w:val="TableParagraph"/>
              <w:spacing w:before="0" w:line="243" w:lineRule="exact"/>
              <w:ind w:left="217" w:right="209"/>
              <w:rPr>
                <w:rFonts w:asciiTheme="minorHAnsi" w:hAnsiTheme="minorHAnsi" w:cstheme="minorHAnsi"/>
                <w:sz w:val="20"/>
              </w:rPr>
            </w:pPr>
            <w:r w:rsidRPr="00851F02">
              <w:rPr>
                <w:rFonts w:asciiTheme="minorHAnsi" w:hAnsiTheme="minorHAnsi" w:cstheme="minorHAnsi"/>
                <w:sz w:val="20"/>
              </w:rPr>
              <w:t>Instructor:</w:t>
            </w:r>
          </w:p>
        </w:tc>
        <w:tc>
          <w:tcPr>
            <w:tcW w:w="4140" w:type="dxa"/>
            <w:tcBorders>
              <w:top w:val="single" w:sz="4" w:space="0" w:color="000000"/>
              <w:left w:val="single" w:sz="2" w:space="0" w:color="BEBEBE"/>
              <w:right w:val="single" w:sz="2" w:space="0" w:color="BEBEBE"/>
            </w:tcBorders>
          </w:tcPr>
          <w:p w14:paraId="06824F75" w14:textId="77777777" w:rsidR="00091981" w:rsidRPr="00851F02" w:rsidRDefault="00091981">
            <w:pPr>
              <w:pStyle w:val="TableParagraph"/>
              <w:spacing w:before="11"/>
              <w:ind w:left="0"/>
              <w:jc w:val="left"/>
              <w:rPr>
                <w:rFonts w:asciiTheme="minorHAnsi" w:hAnsiTheme="minorHAnsi" w:cstheme="minorHAnsi"/>
                <w:b/>
              </w:rPr>
            </w:pPr>
          </w:p>
          <w:p w14:paraId="502EE4B7" w14:textId="4607526D" w:rsidR="00091981" w:rsidRPr="00851F02" w:rsidRDefault="00441438">
            <w:pPr>
              <w:pStyle w:val="TableParagraph"/>
              <w:spacing w:before="0" w:line="243" w:lineRule="exact"/>
              <w:ind w:left="384" w:right="385"/>
              <w:rPr>
                <w:rFonts w:asciiTheme="minorHAnsi" w:hAnsiTheme="minorHAnsi" w:cstheme="minorHAnsi"/>
                <w:sz w:val="20"/>
              </w:rPr>
            </w:pPr>
            <w:r w:rsidRPr="00851F02">
              <w:rPr>
                <w:rFonts w:asciiTheme="minorHAnsi" w:hAnsiTheme="minorHAnsi" w:cstheme="minorHAnsi"/>
                <w:sz w:val="20"/>
              </w:rPr>
              <w:t>Debjani Das</w:t>
            </w:r>
          </w:p>
        </w:tc>
        <w:tc>
          <w:tcPr>
            <w:tcW w:w="1980" w:type="dxa"/>
            <w:tcBorders>
              <w:top w:val="single" w:sz="4" w:space="0" w:color="000000"/>
              <w:left w:val="single" w:sz="2" w:space="0" w:color="BEBEBE"/>
              <w:right w:val="single" w:sz="2" w:space="0" w:color="BEBEBE"/>
            </w:tcBorders>
          </w:tcPr>
          <w:p w14:paraId="32091693" w14:textId="77777777" w:rsidR="00091981" w:rsidRPr="00851F02" w:rsidRDefault="00091981">
            <w:pPr>
              <w:pStyle w:val="TableParagraph"/>
              <w:spacing w:before="11"/>
              <w:ind w:left="0"/>
              <w:jc w:val="left"/>
              <w:rPr>
                <w:rFonts w:asciiTheme="minorHAnsi" w:hAnsiTheme="minorHAnsi" w:cstheme="minorHAnsi"/>
                <w:b/>
              </w:rPr>
            </w:pPr>
          </w:p>
          <w:p w14:paraId="21B3D3EE" w14:textId="77777777" w:rsidR="00091981" w:rsidRPr="00851F02" w:rsidRDefault="001D4D41">
            <w:pPr>
              <w:pStyle w:val="TableParagraph"/>
              <w:spacing w:before="0" w:line="243" w:lineRule="exact"/>
              <w:ind w:left="428" w:right="430"/>
              <w:rPr>
                <w:rFonts w:asciiTheme="minorHAnsi" w:hAnsiTheme="minorHAnsi" w:cstheme="minorHAnsi"/>
                <w:sz w:val="20"/>
              </w:rPr>
            </w:pPr>
            <w:r w:rsidRPr="00851F02">
              <w:rPr>
                <w:rFonts w:asciiTheme="minorHAnsi" w:hAnsiTheme="minorHAnsi" w:cstheme="minorHAnsi"/>
                <w:sz w:val="20"/>
              </w:rPr>
              <w:t>Term:</w:t>
            </w:r>
          </w:p>
        </w:tc>
        <w:tc>
          <w:tcPr>
            <w:tcW w:w="2069" w:type="dxa"/>
            <w:tcBorders>
              <w:top w:val="single" w:sz="4" w:space="0" w:color="000000"/>
              <w:left w:val="single" w:sz="2" w:space="0" w:color="BEBEBE"/>
            </w:tcBorders>
          </w:tcPr>
          <w:p w14:paraId="0AD612BA" w14:textId="77777777" w:rsidR="00091981" w:rsidRPr="00851F02" w:rsidRDefault="00091981">
            <w:pPr>
              <w:pStyle w:val="TableParagraph"/>
              <w:spacing w:before="11"/>
              <w:ind w:left="0"/>
              <w:jc w:val="left"/>
              <w:rPr>
                <w:rFonts w:asciiTheme="minorHAnsi" w:hAnsiTheme="minorHAnsi" w:cstheme="minorHAnsi"/>
                <w:b/>
              </w:rPr>
            </w:pPr>
          </w:p>
          <w:p w14:paraId="51992510" w14:textId="2CCB9002" w:rsidR="00091981" w:rsidRPr="00851F02" w:rsidRDefault="00316BDC">
            <w:pPr>
              <w:pStyle w:val="TableParagraph"/>
              <w:spacing w:before="0" w:line="243" w:lineRule="exact"/>
              <w:ind w:left="304" w:right="308"/>
              <w:rPr>
                <w:rFonts w:asciiTheme="minorHAnsi" w:hAnsiTheme="minorHAnsi" w:cstheme="minorHAnsi"/>
                <w:sz w:val="20"/>
              </w:rPr>
            </w:pPr>
            <w:r w:rsidRPr="00851F02">
              <w:rPr>
                <w:rFonts w:asciiTheme="minorHAnsi" w:hAnsiTheme="minorHAnsi" w:cstheme="minorHAnsi"/>
                <w:sz w:val="20"/>
              </w:rPr>
              <w:t>Spring</w:t>
            </w:r>
            <w:r w:rsidR="008A0228" w:rsidRPr="00851F02">
              <w:rPr>
                <w:rFonts w:asciiTheme="minorHAnsi" w:hAnsiTheme="minorHAnsi" w:cstheme="minorHAnsi"/>
                <w:sz w:val="20"/>
              </w:rPr>
              <w:t xml:space="preserve"> 202</w:t>
            </w:r>
            <w:r w:rsidRPr="00851F02">
              <w:rPr>
                <w:rFonts w:asciiTheme="minorHAnsi" w:hAnsiTheme="minorHAnsi" w:cstheme="minorHAnsi"/>
                <w:sz w:val="20"/>
              </w:rPr>
              <w:t>6</w:t>
            </w:r>
          </w:p>
        </w:tc>
      </w:tr>
      <w:tr w:rsidR="00091981" w:rsidRPr="00851F02" w14:paraId="129238B5" w14:textId="77777777">
        <w:trPr>
          <w:trHeight w:val="244"/>
        </w:trPr>
        <w:tc>
          <w:tcPr>
            <w:tcW w:w="1538" w:type="dxa"/>
            <w:tcBorders>
              <w:right w:val="single" w:sz="2" w:space="0" w:color="BEBEBE"/>
            </w:tcBorders>
          </w:tcPr>
          <w:p w14:paraId="70E07998" w14:textId="77777777" w:rsidR="00091981" w:rsidRPr="00851F02" w:rsidRDefault="001D4D41">
            <w:pPr>
              <w:pStyle w:val="TableParagraph"/>
              <w:spacing w:before="0" w:line="225" w:lineRule="exact"/>
              <w:ind w:left="214" w:right="212"/>
              <w:rPr>
                <w:rFonts w:asciiTheme="minorHAnsi" w:hAnsiTheme="minorHAnsi" w:cstheme="minorHAnsi"/>
                <w:sz w:val="20"/>
              </w:rPr>
            </w:pPr>
            <w:r w:rsidRPr="00851F02">
              <w:rPr>
                <w:rFonts w:asciiTheme="minorHAnsi" w:hAnsiTheme="minorHAnsi" w:cstheme="minorHAnsi"/>
                <w:sz w:val="20"/>
              </w:rPr>
              <w:t>Office:</w:t>
            </w:r>
          </w:p>
        </w:tc>
        <w:tc>
          <w:tcPr>
            <w:tcW w:w="4140" w:type="dxa"/>
            <w:tcBorders>
              <w:left w:val="single" w:sz="2" w:space="0" w:color="BEBEBE"/>
              <w:right w:val="single" w:sz="2" w:space="0" w:color="BEBEBE"/>
            </w:tcBorders>
          </w:tcPr>
          <w:p w14:paraId="6EA5B287" w14:textId="0DA1679E" w:rsidR="00091981" w:rsidRPr="00851F02" w:rsidRDefault="001D4D41">
            <w:pPr>
              <w:pStyle w:val="TableParagraph"/>
              <w:spacing w:before="0" w:line="225" w:lineRule="exact"/>
              <w:ind w:left="384" w:right="385"/>
              <w:rPr>
                <w:rFonts w:asciiTheme="minorHAnsi" w:hAnsiTheme="minorHAnsi" w:cstheme="minorHAnsi"/>
                <w:sz w:val="20"/>
              </w:rPr>
            </w:pPr>
            <w:r w:rsidRPr="00851F02">
              <w:rPr>
                <w:rFonts w:asciiTheme="minorHAnsi" w:hAnsiTheme="minorHAnsi" w:cstheme="minorHAnsi"/>
                <w:sz w:val="20"/>
              </w:rPr>
              <w:t xml:space="preserve">TUR </w:t>
            </w:r>
            <w:r w:rsidR="0049131D" w:rsidRPr="00851F02">
              <w:rPr>
                <w:rFonts w:asciiTheme="minorHAnsi" w:hAnsiTheme="minorHAnsi" w:cstheme="minorHAnsi"/>
                <w:sz w:val="20"/>
              </w:rPr>
              <w:t>1215</w:t>
            </w:r>
            <w:r w:rsidRPr="00851F02">
              <w:rPr>
                <w:rFonts w:asciiTheme="minorHAnsi" w:hAnsiTheme="minorHAnsi" w:cstheme="minorHAnsi"/>
                <w:sz w:val="20"/>
              </w:rPr>
              <w:t xml:space="preserve"> (</w:t>
            </w:r>
            <w:r w:rsidR="0049131D" w:rsidRPr="00851F02">
              <w:rPr>
                <w:rFonts w:asciiTheme="minorHAnsi" w:hAnsiTheme="minorHAnsi" w:cstheme="minorHAnsi"/>
                <w:sz w:val="20"/>
              </w:rPr>
              <w:t>Grad lab</w:t>
            </w:r>
            <w:r w:rsidRPr="00851F02">
              <w:rPr>
                <w:rFonts w:asciiTheme="minorHAnsi" w:hAnsiTheme="minorHAnsi" w:cstheme="minorHAnsi"/>
                <w:sz w:val="20"/>
              </w:rPr>
              <w:t>)</w:t>
            </w:r>
          </w:p>
        </w:tc>
        <w:tc>
          <w:tcPr>
            <w:tcW w:w="1980" w:type="dxa"/>
            <w:tcBorders>
              <w:left w:val="single" w:sz="2" w:space="0" w:color="BEBEBE"/>
              <w:right w:val="single" w:sz="2" w:space="0" w:color="BEBEBE"/>
            </w:tcBorders>
          </w:tcPr>
          <w:p w14:paraId="65BEDE0D" w14:textId="77777777" w:rsidR="00091981" w:rsidRPr="00851F02" w:rsidRDefault="001D4D41">
            <w:pPr>
              <w:pStyle w:val="TableParagraph"/>
              <w:spacing w:before="0" w:line="225" w:lineRule="exact"/>
              <w:ind w:left="429" w:right="428"/>
              <w:rPr>
                <w:rFonts w:asciiTheme="minorHAnsi" w:hAnsiTheme="minorHAnsi" w:cstheme="minorHAnsi"/>
                <w:sz w:val="20"/>
              </w:rPr>
            </w:pPr>
            <w:r w:rsidRPr="00851F02">
              <w:rPr>
                <w:rFonts w:asciiTheme="minorHAnsi" w:hAnsiTheme="minorHAnsi" w:cstheme="minorHAnsi"/>
                <w:sz w:val="20"/>
              </w:rPr>
              <w:t>Location:</w:t>
            </w:r>
          </w:p>
        </w:tc>
        <w:tc>
          <w:tcPr>
            <w:tcW w:w="2069" w:type="dxa"/>
            <w:tcBorders>
              <w:left w:val="single" w:sz="2" w:space="0" w:color="BEBEBE"/>
            </w:tcBorders>
          </w:tcPr>
          <w:p w14:paraId="6659800C" w14:textId="77777777" w:rsidR="00091981" w:rsidRPr="00851F02" w:rsidRDefault="001D4D41">
            <w:pPr>
              <w:pStyle w:val="TableParagraph"/>
              <w:spacing w:before="0" w:line="225" w:lineRule="exact"/>
              <w:ind w:left="307" w:right="308"/>
              <w:rPr>
                <w:rFonts w:asciiTheme="minorHAnsi" w:hAnsiTheme="minorHAnsi" w:cstheme="minorHAnsi"/>
                <w:sz w:val="20"/>
              </w:rPr>
            </w:pPr>
            <w:r w:rsidRPr="00851F02">
              <w:rPr>
                <w:rFonts w:asciiTheme="minorHAnsi" w:hAnsiTheme="minorHAnsi" w:cstheme="minorHAnsi"/>
                <w:sz w:val="20"/>
              </w:rPr>
              <w:t>Online/UF Online</w:t>
            </w:r>
          </w:p>
        </w:tc>
      </w:tr>
      <w:tr w:rsidR="00091981" w:rsidRPr="00851F02" w14:paraId="270B5443" w14:textId="77777777">
        <w:trPr>
          <w:trHeight w:val="244"/>
        </w:trPr>
        <w:tc>
          <w:tcPr>
            <w:tcW w:w="1538" w:type="dxa"/>
            <w:tcBorders>
              <w:right w:val="single" w:sz="2" w:space="0" w:color="BEBEBE"/>
            </w:tcBorders>
          </w:tcPr>
          <w:p w14:paraId="0E964442" w14:textId="77777777" w:rsidR="00091981" w:rsidRPr="00851F02" w:rsidRDefault="001D4D41">
            <w:pPr>
              <w:pStyle w:val="TableParagraph"/>
              <w:spacing w:before="0" w:line="225" w:lineRule="exact"/>
              <w:ind w:left="215" w:right="212"/>
              <w:rPr>
                <w:rFonts w:asciiTheme="minorHAnsi" w:hAnsiTheme="minorHAnsi" w:cstheme="minorHAnsi"/>
                <w:sz w:val="20"/>
              </w:rPr>
            </w:pPr>
            <w:r w:rsidRPr="00851F02">
              <w:rPr>
                <w:rFonts w:asciiTheme="minorHAnsi" w:hAnsiTheme="minorHAnsi" w:cstheme="minorHAnsi"/>
                <w:sz w:val="20"/>
              </w:rPr>
              <w:t>Email:</w:t>
            </w:r>
          </w:p>
        </w:tc>
        <w:tc>
          <w:tcPr>
            <w:tcW w:w="4140" w:type="dxa"/>
            <w:tcBorders>
              <w:left w:val="single" w:sz="2" w:space="0" w:color="BEBEBE"/>
              <w:right w:val="single" w:sz="2" w:space="0" w:color="BEBEBE"/>
            </w:tcBorders>
          </w:tcPr>
          <w:p w14:paraId="35C55CE9" w14:textId="606D2FF3" w:rsidR="00091981" w:rsidRPr="00851F02" w:rsidRDefault="00441438">
            <w:pPr>
              <w:pStyle w:val="TableParagraph"/>
              <w:spacing w:before="0" w:line="225" w:lineRule="exact"/>
              <w:ind w:left="385" w:right="385"/>
              <w:rPr>
                <w:rFonts w:asciiTheme="minorHAnsi" w:hAnsiTheme="minorHAnsi" w:cstheme="minorHAnsi"/>
                <w:sz w:val="20"/>
              </w:rPr>
            </w:pPr>
            <w:hyperlink r:id="rId12" w:history="1">
              <w:r w:rsidRPr="00851F02">
                <w:rPr>
                  <w:rStyle w:val="Hyperlink"/>
                  <w:rFonts w:asciiTheme="minorHAnsi" w:hAnsiTheme="minorHAnsi" w:cstheme="minorHAnsi"/>
                  <w:sz w:val="20"/>
                </w:rPr>
                <w:t>debjanidas@ufl.edu</w:t>
              </w:r>
            </w:hyperlink>
          </w:p>
        </w:tc>
        <w:tc>
          <w:tcPr>
            <w:tcW w:w="1980" w:type="dxa"/>
            <w:tcBorders>
              <w:left w:val="single" w:sz="2" w:space="0" w:color="BEBEBE"/>
              <w:right w:val="single" w:sz="2" w:space="0" w:color="BEBEBE"/>
            </w:tcBorders>
          </w:tcPr>
          <w:p w14:paraId="6F8A34AD" w14:textId="77777777" w:rsidR="00091981" w:rsidRPr="00851F02" w:rsidRDefault="001D4D41">
            <w:pPr>
              <w:pStyle w:val="TableParagraph"/>
              <w:spacing w:before="0" w:line="225" w:lineRule="exact"/>
              <w:ind w:left="429" w:right="430"/>
              <w:rPr>
                <w:rFonts w:asciiTheme="minorHAnsi" w:hAnsiTheme="minorHAnsi" w:cstheme="minorHAnsi"/>
                <w:sz w:val="20"/>
              </w:rPr>
            </w:pPr>
            <w:r w:rsidRPr="00851F02">
              <w:rPr>
                <w:rFonts w:asciiTheme="minorHAnsi" w:hAnsiTheme="minorHAnsi" w:cstheme="minorHAnsi"/>
                <w:sz w:val="20"/>
              </w:rPr>
              <w:t>Credit Hours:</w:t>
            </w:r>
          </w:p>
        </w:tc>
        <w:tc>
          <w:tcPr>
            <w:tcW w:w="2069" w:type="dxa"/>
            <w:tcBorders>
              <w:left w:val="single" w:sz="2" w:space="0" w:color="BEBEBE"/>
            </w:tcBorders>
          </w:tcPr>
          <w:p w14:paraId="2413CF7A" w14:textId="77777777" w:rsidR="00091981" w:rsidRPr="00851F02" w:rsidRDefault="001D4D41">
            <w:pPr>
              <w:pStyle w:val="TableParagraph"/>
              <w:spacing w:before="0" w:line="225" w:lineRule="exact"/>
              <w:ind w:left="0" w:right="1"/>
              <w:rPr>
                <w:rFonts w:asciiTheme="minorHAnsi" w:hAnsiTheme="minorHAnsi" w:cstheme="minorHAnsi"/>
                <w:sz w:val="20"/>
              </w:rPr>
            </w:pPr>
            <w:r w:rsidRPr="00851F02">
              <w:rPr>
                <w:rFonts w:asciiTheme="minorHAnsi" w:hAnsiTheme="minorHAnsi" w:cstheme="minorHAnsi"/>
                <w:w w:val="99"/>
                <w:sz w:val="20"/>
              </w:rPr>
              <w:t>3</w:t>
            </w:r>
          </w:p>
        </w:tc>
      </w:tr>
      <w:tr w:rsidR="00091981" w:rsidRPr="00851F02" w14:paraId="29BD2EFA" w14:textId="77777777">
        <w:trPr>
          <w:trHeight w:val="469"/>
        </w:trPr>
        <w:tc>
          <w:tcPr>
            <w:tcW w:w="1538" w:type="dxa"/>
            <w:tcBorders>
              <w:bottom w:val="single" w:sz="4" w:space="0" w:color="000000"/>
              <w:right w:val="single" w:sz="2" w:space="0" w:color="BEBEBE"/>
            </w:tcBorders>
          </w:tcPr>
          <w:p w14:paraId="78AC591D" w14:textId="77777777" w:rsidR="00091981" w:rsidRPr="00851F02" w:rsidRDefault="001D4D41">
            <w:pPr>
              <w:pStyle w:val="TableParagraph"/>
              <w:spacing w:before="0" w:line="226" w:lineRule="exact"/>
              <w:ind w:left="217" w:right="212"/>
              <w:rPr>
                <w:rFonts w:asciiTheme="minorHAnsi" w:hAnsiTheme="minorHAnsi" w:cstheme="minorHAnsi"/>
                <w:sz w:val="20"/>
              </w:rPr>
            </w:pPr>
            <w:r w:rsidRPr="00851F02">
              <w:rPr>
                <w:rFonts w:asciiTheme="minorHAnsi" w:hAnsiTheme="minorHAnsi" w:cstheme="minorHAnsi"/>
                <w:sz w:val="20"/>
              </w:rPr>
              <w:t>Office Hours:</w:t>
            </w:r>
          </w:p>
        </w:tc>
        <w:tc>
          <w:tcPr>
            <w:tcW w:w="4140" w:type="dxa"/>
            <w:tcBorders>
              <w:left w:val="single" w:sz="2" w:space="0" w:color="BEBEBE"/>
              <w:bottom w:val="single" w:sz="4" w:space="0" w:color="000000"/>
              <w:right w:val="single" w:sz="2" w:space="0" w:color="BEBEBE"/>
            </w:tcBorders>
          </w:tcPr>
          <w:p w14:paraId="06E3B862" w14:textId="13938049" w:rsidR="00091981" w:rsidRPr="00851F02" w:rsidRDefault="00316BDC">
            <w:pPr>
              <w:pStyle w:val="TableParagraph"/>
              <w:spacing w:before="0" w:line="226" w:lineRule="exact"/>
              <w:ind w:left="385" w:right="385"/>
              <w:rPr>
                <w:rFonts w:asciiTheme="minorHAnsi" w:hAnsiTheme="minorHAnsi" w:cstheme="minorHAnsi"/>
                <w:sz w:val="20"/>
              </w:rPr>
            </w:pPr>
            <w:r w:rsidRPr="00851F02">
              <w:rPr>
                <w:rFonts w:asciiTheme="minorHAnsi" w:hAnsiTheme="minorHAnsi" w:cstheme="minorHAnsi"/>
                <w:sz w:val="20"/>
              </w:rPr>
              <w:t>Tuesday</w:t>
            </w:r>
            <w:r w:rsidR="00BA68CE" w:rsidRPr="00851F02">
              <w:rPr>
                <w:rFonts w:asciiTheme="minorHAnsi" w:hAnsiTheme="minorHAnsi" w:cstheme="minorHAnsi"/>
                <w:sz w:val="20"/>
              </w:rPr>
              <w:t xml:space="preserve"> </w:t>
            </w:r>
            <w:r w:rsidRPr="00851F02">
              <w:rPr>
                <w:rFonts w:asciiTheme="minorHAnsi" w:hAnsiTheme="minorHAnsi" w:cstheme="minorHAnsi"/>
                <w:sz w:val="20"/>
              </w:rPr>
              <w:t>11a</w:t>
            </w:r>
            <w:r w:rsidR="00BA68CE" w:rsidRPr="00851F02">
              <w:rPr>
                <w:rFonts w:asciiTheme="minorHAnsi" w:hAnsiTheme="minorHAnsi" w:cstheme="minorHAnsi"/>
                <w:sz w:val="20"/>
              </w:rPr>
              <w:t>m-</w:t>
            </w:r>
            <w:r w:rsidRPr="00851F02">
              <w:rPr>
                <w:rFonts w:asciiTheme="minorHAnsi" w:hAnsiTheme="minorHAnsi" w:cstheme="minorHAnsi"/>
                <w:sz w:val="20"/>
              </w:rPr>
              <w:t xml:space="preserve">1pm </w:t>
            </w:r>
            <w:r w:rsidR="00BA68CE" w:rsidRPr="00851F02">
              <w:rPr>
                <w:rFonts w:asciiTheme="minorHAnsi" w:hAnsiTheme="minorHAnsi" w:cstheme="minorHAnsi"/>
                <w:sz w:val="20"/>
              </w:rPr>
              <w:t>(Or b</w:t>
            </w:r>
            <w:r w:rsidR="00F831F0" w:rsidRPr="00851F02">
              <w:rPr>
                <w:rFonts w:asciiTheme="minorHAnsi" w:hAnsiTheme="minorHAnsi" w:cstheme="minorHAnsi"/>
                <w:sz w:val="20"/>
              </w:rPr>
              <w:t>y</w:t>
            </w:r>
            <w:r w:rsidR="00441438" w:rsidRPr="00851F02">
              <w:rPr>
                <w:rFonts w:asciiTheme="minorHAnsi" w:hAnsiTheme="minorHAnsi" w:cstheme="minorHAnsi"/>
                <w:sz w:val="20"/>
              </w:rPr>
              <w:t xml:space="preserve"> appointment</w:t>
            </w:r>
            <w:r w:rsidR="00BA68CE" w:rsidRPr="00851F02">
              <w:rPr>
                <w:rFonts w:asciiTheme="minorHAnsi" w:hAnsiTheme="minorHAnsi" w:cstheme="minorHAnsi"/>
                <w:sz w:val="20"/>
              </w:rPr>
              <w:t>)</w:t>
            </w:r>
          </w:p>
        </w:tc>
        <w:tc>
          <w:tcPr>
            <w:tcW w:w="1980" w:type="dxa"/>
            <w:tcBorders>
              <w:left w:val="single" w:sz="2" w:space="0" w:color="BEBEBE"/>
              <w:bottom w:val="single" w:sz="4" w:space="0" w:color="000000"/>
              <w:right w:val="single" w:sz="2" w:space="0" w:color="BEBEBE"/>
            </w:tcBorders>
          </w:tcPr>
          <w:p w14:paraId="69252B0A" w14:textId="77777777" w:rsidR="00091981" w:rsidRPr="00851F02" w:rsidRDefault="001D4D41">
            <w:pPr>
              <w:pStyle w:val="TableParagraph"/>
              <w:spacing w:before="0" w:line="226" w:lineRule="exact"/>
              <w:ind w:left="429" w:right="428"/>
              <w:rPr>
                <w:rFonts w:asciiTheme="minorHAnsi" w:hAnsiTheme="minorHAnsi" w:cstheme="minorHAnsi"/>
                <w:sz w:val="20"/>
              </w:rPr>
            </w:pPr>
            <w:r w:rsidRPr="00851F02">
              <w:rPr>
                <w:rFonts w:asciiTheme="minorHAnsi" w:hAnsiTheme="minorHAnsi" w:cstheme="minorHAnsi"/>
                <w:sz w:val="20"/>
              </w:rPr>
              <w:t>Gen Ed:</w:t>
            </w:r>
          </w:p>
        </w:tc>
        <w:tc>
          <w:tcPr>
            <w:tcW w:w="2069" w:type="dxa"/>
            <w:tcBorders>
              <w:left w:val="single" w:sz="2" w:space="0" w:color="BEBEBE"/>
              <w:bottom w:val="single" w:sz="4" w:space="0" w:color="000000"/>
            </w:tcBorders>
          </w:tcPr>
          <w:p w14:paraId="51F11B9D" w14:textId="77777777" w:rsidR="00091981" w:rsidRPr="00851F02" w:rsidRDefault="001D4D41">
            <w:pPr>
              <w:pStyle w:val="TableParagraph"/>
              <w:spacing w:before="0" w:line="226" w:lineRule="exact"/>
              <w:ind w:left="302" w:right="308"/>
              <w:rPr>
                <w:rFonts w:asciiTheme="minorHAnsi" w:hAnsiTheme="minorHAnsi" w:cstheme="minorHAnsi"/>
                <w:sz w:val="20"/>
              </w:rPr>
            </w:pPr>
            <w:r w:rsidRPr="00851F02">
              <w:rPr>
                <w:rFonts w:asciiTheme="minorHAnsi" w:hAnsiTheme="minorHAnsi" w:cstheme="minorHAnsi"/>
                <w:sz w:val="20"/>
              </w:rPr>
              <w:t>Yes</w:t>
            </w:r>
          </w:p>
        </w:tc>
      </w:tr>
    </w:tbl>
    <w:p w14:paraId="59BFF799" w14:textId="77777777" w:rsidR="00091981" w:rsidRPr="00851F02" w:rsidRDefault="00091981">
      <w:pPr>
        <w:pStyle w:val="BodyText"/>
        <w:spacing w:before="1"/>
        <w:rPr>
          <w:rFonts w:asciiTheme="minorHAnsi" w:hAnsiTheme="minorHAnsi" w:cstheme="minorHAnsi"/>
          <w:b/>
          <w:sz w:val="18"/>
        </w:rPr>
      </w:pPr>
    </w:p>
    <w:p w14:paraId="348A8D10" w14:textId="48C096A7" w:rsidR="00091981" w:rsidRPr="00851F02" w:rsidRDefault="001D4D41" w:rsidP="00D15A28">
      <w:pPr>
        <w:pStyle w:val="Heading1"/>
        <w:numPr>
          <w:ilvl w:val="0"/>
          <w:numId w:val="4"/>
        </w:numPr>
        <w:tabs>
          <w:tab w:val="left" w:pos="739"/>
          <w:tab w:val="left" w:pos="741"/>
        </w:tabs>
        <w:spacing w:before="59"/>
        <w:rPr>
          <w:rFonts w:asciiTheme="minorHAnsi" w:hAnsiTheme="minorHAnsi" w:cstheme="minorHAnsi"/>
        </w:rPr>
      </w:pPr>
      <w:bookmarkStart w:id="0" w:name="I._Course_Overview"/>
      <w:bookmarkEnd w:id="0"/>
      <w:r w:rsidRPr="00851F02">
        <w:rPr>
          <w:rFonts w:asciiTheme="minorHAnsi" w:hAnsiTheme="minorHAnsi" w:cstheme="minorHAnsi"/>
        </w:rPr>
        <w:t>Course</w:t>
      </w:r>
      <w:r w:rsidRPr="00851F02">
        <w:rPr>
          <w:rFonts w:asciiTheme="minorHAnsi" w:hAnsiTheme="minorHAnsi" w:cstheme="minorHAnsi"/>
          <w:spacing w:val="-1"/>
        </w:rPr>
        <w:t xml:space="preserve"> </w:t>
      </w:r>
      <w:r w:rsidRPr="00851F02">
        <w:rPr>
          <w:rFonts w:asciiTheme="minorHAnsi" w:hAnsiTheme="minorHAnsi" w:cstheme="minorHAnsi"/>
        </w:rPr>
        <w:t>Overview</w:t>
      </w:r>
    </w:p>
    <w:p w14:paraId="61D8D27A" w14:textId="77777777" w:rsidR="00F83835" w:rsidRPr="00851F02" w:rsidRDefault="00F83835" w:rsidP="00F173D4">
      <w:pPr>
        <w:pStyle w:val="BodyText"/>
        <w:spacing w:before="1"/>
        <w:ind w:left="1371" w:right="141"/>
        <w:jc w:val="both"/>
        <w:rPr>
          <w:rFonts w:asciiTheme="minorHAnsi" w:hAnsiTheme="minorHAnsi" w:cstheme="minorHAnsi"/>
        </w:rPr>
      </w:pPr>
      <w:r w:rsidRPr="00851F02">
        <w:rPr>
          <w:rFonts w:asciiTheme="minorHAnsi" w:hAnsiTheme="minorHAnsi" w:cstheme="minorHAnsi"/>
        </w:rPr>
        <w:t>This course is a comprehensive national and global survey of population geography concepts, processes, and patterns in which</w:t>
      </w:r>
      <w:r w:rsidRPr="00851F02">
        <w:rPr>
          <w:rFonts w:asciiTheme="minorHAnsi" w:hAnsiTheme="minorHAnsi" w:cstheme="minorHAnsi"/>
          <w:spacing w:val="-2"/>
        </w:rPr>
        <w:t xml:space="preserve"> </w:t>
      </w:r>
      <w:r w:rsidRPr="00851F02">
        <w:rPr>
          <w:rFonts w:asciiTheme="minorHAnsi" w:hAnsiTheme="minorHAnsi" w:cstheme="minorHAnsi"/>
        </w:rPr>
        <w:t>students</w:t>
      </w:r>
      <w:r w:rsidRPr="00851F02">
        <w:rPr>
          <w:rFonts w:asciiTheme="minorHAnsi" w:hAnsiTheme="minorHAnsi" w:cstheme="minorHAnsi"/>
          <w:spacing w:val="-2"/>
        </w:rPr>
        <w:t xml:space="preserve"> </w:t>
      </w:r>
      <w:r w:rsidRPr="00851F02">
        <w:rPr>
          <w:rFonts w:asciiTheme="minorHAnsi" w:hAnsiTheme="minorHAnsi" w:cstheme="minorHAnsi"/>
        </w:rPr>
        <w:t>will</w:t>
      </w:r>
      <w:r w:rsidRPr="00851F02">
        <w:rPr>
          <w:rFonts w:asciiTheme="minorHAnsi" w:hAnsiTheme="minorHAnsi" w:cstheme="minorHAnsi"/>
          <w:spacing w:val="-3"/>
        </w:rPr>
        <w:t xml:space="preserve"> </w:t>
      </w:r>
      <w:r w:rsidRPr="00851F02">
        <w:rPr>
          <w:rFonts w:asciiTheme="minorHAnsi" w:hAnsiTheme="minorHAnsi" w:cstheme="minorHAnsi"/>
        </w:rPr>
        <w:t>learn</w:t>
      </w:r>
      <w:r w:rsidRPr="00851F02">
        <w:rPr>
          <w:rFonts w:asciiTheme="minorHAnsi" w:hAnsiTheme="minorHAnsi" w:cstheme="minorHAnsi"/>
          <w:spacing w:val="-2"/>
        </w:rPr>
        <w:t xml:space="preserve"> </w:t>
      </w:r>
      <w:r w:rsidRPr="00851F02">
        <w:rPr>
          <w:rFonts w:asciiTheme="minorHAnsi" w:hAnsiTheme="minorHAnsi" w:cstheme="minorHAnsi"/>
        </w:rPr>
        <w:t>to</w:t>
      </w:r>
      <w:r w:rsidRPr="00851F02">
        <w:rPr>
          <w:rFonts w:asciiTheme="minorHAnsi" w:hAnsiTheme="minorHAnsi" w:cstheme="minorHAnsi"/>
          <w:spacing w:val="-3"/>
        </w:rPr>
        <w:t xml:space="preserve"> </w:t>
      </w:r>
      <w:r w:rsidRPr="00851F02">
        <w:rPr>
          <w:rFonts w:asciiTheme="minorHAnsi" w:hAnsiTheme="minorHAnsi" w:cstheme="minorHAnsi"/>
        </w:rPr>
        <w:t>work</w:t>
      </w:r>
      <w:r w:rsidRPr="00851F02">
        <w:rPr>
          <w:rFonts w:asciiTheme="minorHAnsi" w:hAnsiTheme="minorHAnsi" w:cstheme="minorHAnsi"/>
          <w:spacing w:val="-2"/>
        </w:rPr>
        <w:t xml:space="preserve"> </w:t>
      </w:r>
      <w:r w:rsidRPr="00851F02">
        <w:rPr>
          <w:rFonts w:asciiTheme="minorHAnsi" w:hAnsiTheme="minorHAnsi" w:cstheme="minorHAnsi"/>
        </w:rPr>
        <w:t>and</w:t>
      </w:r>
      <w:r w:rsidRPr="00851F02">
        <w:rPr>
          <w:rFonts w:asciiTheme="minorHAnsi" w:hAnsiTheme="minorHAnsi" w:cstheme="minorHAnsi"/>
          <w:spacing w:val="-2"/>
        </w:rPr>
        <w:t xml:space="preserve"> </w:t>
      </w:r>
      <w:r w:rsidRPr="00851F02">
        <w:rPr>
          <w:rFonts w:asciiTheme="minorHAnsi" w:hAnsiTheme="minorHAnsi" w:cstheme="minorHAnsi"/>
        </w:rPr>
        <w:t>draw</w:t>
      </w:r>
      <w:r w:rsidRPr="00851F02">
        <w:rPr>
          <w:rFonts w:asciiTheme="minorHAnsi" w:hAnsiTheme="minorHAnsi" w:cstheme="minorHAnsi"/>
          <w:spacing w:val="-3"/>
        </w:rPr>
        <w:t xml:space="preserve"> </w:t>
      </w:r>
      <w:r w:rsidRPr="00851F02">
        <w:rPr>
          <w:rFonts w:asciiTheme="minorHAnsi" w:hAnsiTheme="minorHAnsi" w:cstheme="minorHAnsi"/>
        </w:rPr>
        <w:t>conclusions</w:t>
      </w:r>
      <w:r w:rsidRPr="00851F02">
        <w:rPr>
          <w:rFonts w:asciiTheme="minorHAnsi" w:hAnsiTheme="minorHAnsi" w:cstheme="minorHAnsi"/>
          <w:spacing w:val="-2"/>
        </w:rPr>
        <w:t xml:space="preserve"> </w:t>
      </w:r>
      <w:r w:rsidRPr="00851F02">
        <w:rPr>
          <w:rFonts w:asciiTheme="minorHAnsi" w:hAnsiTheme="minorHAnsi" w:cstheme="minorHAnsi"/>
        </w:rPr>
        <w:t>with</w:t>
      </w:r>
      <w:r w:rsidRPr="00851F02">
        <w:rPr>
          <w:rFonts w:asciiTheme="minorHAnsi" w:hAnsiTheme="minorHAnsi" w:cstheme="minorHAnsi"/>
          <w:spacing w:val="-2"/>
        </w:rPr>
        <w:t xml:space="preserve"> </w:t>
      </w:r>
      <w:r w:rsidRPr="00851F02">
        <w:rPr>
          <w:rFonts w:asciiTheme="minorHAnsi" w:hAnsiTheme="minorHAnsi" w:cstheme="minorHAnsi"/>
        </w:rPr>
        <w:t>actual</w:t>
      </w:r>
      <w:r w:rsidRPr="00851F02">
        <w:rPr>
          <w:rFonts w:asciiTheme="minorHAnsi" w:hAnsiTheme="minorHAnsi" w:cstheme="minorHAnsi"/>
          <w:spacing w:val="-3"/>
        </w:rPr>
        <w:t xml:space="preserve"> </w:t>
      </w:r>
      <w:r w:rsidRPr="00851F02">
        <w:rPr>
          <w:rFonts w:asciiTheme="minorHAnsi" w:hAnsiTheme="minorHAnsi" w:cstheme="minorHAnsi"/>
        </w:rPr>
        <w:t>population</w:t>
      </w:r>
      <w:r w:rsidRPr="00851F02">
        <w:rPr>
          <w:rFonts w:asciiTheme="minorHAnsi" w:hAnsiTheme="minorHAnsi" w:cstheme="minorHAnsi"/>
          <w:spacing w:val="-5"/>
        </w:rPr>
        <w:t xml:space="preserve"> </w:t>
      </w:r>
      <w:r w:rsidRPr="00851F02">
        <w:rPr>
          <w:rFonts w:asciiTheme="minorHAnsi" w:hAnsiTheme="minorHAnsi" w:cstheme="minorHAnsi"/>
        </w:rPr>
        <w:t>data</w:t>
      </w:r>
      <w:r w:rsidRPr="00851F02">
        <w:rPr>
          <w:rFonts w:asciiTheme="minorHAnsi" w:hAnsiTheme="minorHAnsi" w:cstheme="minorHAnsi"/>
          <w:spacing w:val="-4"/>
        </w:rPr>
        <w:t xml:space="preserve"> </w:t>
      </w:r>
      <w:r w:rsidRPr="00851F02">
        <w:rPr>
          <w:rFonts w:asciiTheme="minorHAnsi" w:hAnsiTheme="minorHAnsi" w:cstheme="minorHAnsi"/>
        </w:rPr>
        <w:t>sets.</w:t>
      </w:r>
      <w:r w:rsidRPr="00851F02">
        <w:rPr>
          <w:rFonts w:asciiTheme="minorHAnsi" w:hAnsiTheme="minorHAnsi" w:cstheme="minorHAnsi"/>
          <w:spacing w:val="-4"/>
        </w:rPr>
        <w:t xml:space="preserve"> </w:t>
      </w:r>
      <w:r w:rsidRPr="00851F02">
        <w:rPr>
          <w:rFonts w:asciiTheme="minorHAnsi" w:hAnsiTheme="minorHAnsi" w:cstheme="minorHAnsi"/>
        </w:rPr>
        <w:t>Early</w:t>
      </w:r>
      <w:r w:rsidRPr="00851F02">
        <w:rPr>
          <w:rFonts w:asciiTheme="minorHAnsi" w:hAnsiTheme="minorHAnsi" w:cstheme="minorHAnsi"/>
          <w:spacing w:val="-2"/>
        </w:rPr>
        <w:t xml:space="preserve"> </w:t>
      </w:r>
      <w:r w:rsidRPr="00851F02">
        <w:rPr>
          <w:rFonts w:asciiTheme="minorHAnsi" w:hAnsiTheme="minorHAnsi" w:cstheme="minorHAnsi"/>
        </w:rPr>
        <w:t>in</w:t>
      </w:r>
      <w:r w:rsidRPr="00851F02">
        <w:rPr>
          <w:rFonts w:asciiTheme="minorHAnsi" w:hAnsiTheme="minorHAnsi" w:cstheme="minorHAnsi"/>
          <w:spacing w:val="-2"/>
        </w:rPr>
        <w:t xml:space="preserve"> </w:t>
      </w:r>
      <w:r w:rsidRPr="00851F02">
        <w:rPr>
          <w:rFonts w:asciiTheme="minorHAnsi" w:hAnsiTheme="minorHAnsi" w:cstheme="minorHAnsi"/>
        </w:rPr>
        <w:t>the</w:t>
      </w:r>
      <w:r w:rsidRPr="00851F02">
        <w:rPr>
          <w:rFonts w:asciiTheme="minorHAnsi" w:hAnsiTheme="minorHAnsi" w:cstheme="minorHAnsi"/>
          <w:spacing w:val="-4"/>
        </w:rPr>
        <w:t xml:space="preserve"> </w:t>
      </w:r>
      <w:r w:rsidRPr="00851F02">
        <w:rPr>
          <w:rFonts w:asciiTheme="minorHAnsi" w:hAnsiTheme="minorHAnsi" w:cstheme="minorHAnsi"/>
        </w:rPr>
        <w:t>semester,</w:t>
      </w:r>
      <w:r w:rsidRPr="00851F02">
        <w:rPr>
          <w:rFonts w:asciiTheme="minorHAnsi" w:hAnsiTheme="minorHAnsi" w:cstheme="minorHAnsi"/>
          <w:spacing w:val="-1"/>
        </w:rPr>
        <w:t xml:space="preserve"> </w:t>
      </w:r>
      <w:r w:rsidRPr="00851F02">
        <w:rPr>
          <w:rFonts w:asciiTheme="minorHAnsi" w:hAnsiTheme="minorHAnsi" w:cstheme="minorHAnsi"/>
        </w:rPr>
        <w:t>the</w:t>
      </w:r>
      <w:r w:rsidRPr="00851F02">
        <w:rPr>
          <w:rFonts w:asciiTheme="minorHAnsi" w:hAnsiTheme="minorHAnsi" w:cstheme="minorHAnsi"/>
          <w:spacing w:val="-4"/>
        </w:rPr>
        <w:t xml:space="preserve"> </w:t>
      </w:r>
      <w:r w:rsidRPr="00851F02">
        <w:rPr>
          <w:rFonts w:asciiTheme="minorHAnsi" w:hAnsiTheme="minorHAnsi" w:cstheme="minorHAnsi"/>
        </w:rPr>
        <w:t>course</w:t>
      </w:r>
      <w:r w:rsidRPr="00851F02">
        <w:rPr>
          <w:rFonts w:asciiTheme="minorHAnsi" w:hAnsiTheme="minorHAnsi" w:cstheme="minorHAnsi"/>
          <w:spacing w:val="-4"/>
        </w:rPr>
        <w:t xml:space="preserve"> </w:t>
      </w:r>
      <w:r w:rsidRPr="00851F02">
        <w:rPr>
          <w:rFonts w:asciiTheme="minorHAnsi" w:hAnsiTheme="minorHAnsi" w:cstheme="minorHAnsi"/>
        </w:rPr>
        <w:t xml:space="preserve">will progress from introductory geographic and historical world population surveys to learning about population data sources and tools, to population distribution and composition concepts, fertility and mortality, internal and international migration patterns, refugees and displaced persons, future population growth, and finally population-related policies. </w:t>
      </w:r>
      <w:r w:rsidRPr="00851F02">
        <w:rPr>
          <w:rFonts w:asciiTheme="minorHAnsi" w:hAnsiTheme="minorHAnsi" w:cstheme="minorHAnsi"/>
          <w:u w:val="single"/>
        </w:rPr>
        <w:t>This course is</w:t>
      </w:r>
      <w:r w:rsidRPr="00851F02">
        <w:rPr>
          <w:rFonts w:asciiTheme="minorHAnsi" w:hAnsiTheme="minorHAnsi" w:cstheme="minorHAnsi"/>
        </w:rPr>
        <w:t xml:space="preserve"> </w:t>
      </w:r>
      <w:r w:rsidRPr="00851F02">
        <w:rPr>
          <w:rFonts w:asciiTheme="minorHAnsi" w:hAnsiTheme="minorHAnsi" w:cstheme="minorHAnsi"/>
          <w:u w:val="single"/>
        </w:rPr>
        <w:t>offered in an asynchronous fully online format.</w:t>
      </w:r>
      <w:r w:rsidRPr="00851F02">
        <w:rPr>
          <w:rFonts w:asciiTheme="minorHAnsi" w:hAnsiTheme="minorHAnsi" w:cstheme="minorHAnsi"/>
        </w:rPr>
        <w:t xml:space="preserve"> Please see Section V on Course Format below for more</w:t>
      </w:r>
      <w:r w:rsidRPr="00851F02">
        <w:rPr>
          <w:rFonts w:asciiTheme="minorHAnsi" w:hAnsiTheme="minorHAnsi" w:cstheme="minorHAnsi"/>
          <w:spacing w:val="-17"/>
        </w:rPr>
        <w:t xml:space="preserve"> </w:t>
      </w:r>
      <w:r w:rsidRPr="00851F02">
        <w:rPr>
          <w:rFonts w:asciiTheme="minorHAnsi" w:hAnsiTheme="minorHAnsi" w:cstheme="minorHAnsi"/>
        </w:rPr>
        <w:t>details.</w:t>
      </w:r>
    </w:p>
    <w:p w14:paraId="7E833B32" w14:textId="77777777" w:rsidR="00851F02" w:rsidRDefault="00851F02" w:rsidP="00F83835">
      <w:pPr>
        <w:pStyle w:val="BodyText"/>
        <w:spacing w:before="1"/>
        <w:ind w:left="1371" w:right="141"/>
        <w:rPr>
          <w:rFonts w:asciiTheme="minorHAnsi" w:hAnsiTheme="minorHAnsi" w:cstheme="minorHAnsi"/>
          <w:b/>
          <w:bCs/>
        </w:rPr>
      </w:pPr>
    </w:p>
    <w:p w14:paraId="560F81BD" w14:textId="30C79890" w:rsidR="00F83835" w:rsidRPr="00851F02" w:rsidRDefault="00851F02" w:rsidP="00F83835">
      <w:pPr>
        <w:pStyle w:val="BodyText"/>
        <w:spacing w:before="1"/>
        <w:ind w:left="1371" w:right="141"/>
        <w:rPr>
          <w:rFonts w:asciiTheme="minorHAnsi" w:hAnsiTheme="minorHAnsi" w:cstheme="minorHAnsi"/>
        </w:rPr>
      </w:pPr>
      <w:r>
        <w:rPr>
          <w:rFonts w:asciiTheme="minorHAnsi" w:hAnsiTheme="minorHAnsi" w:cstheme="minorHAnsi"/>
          <w:b/>
          <w:bCs/>
        </w:rPr>
        <w:t>***</w:t>
      </w:r>
      <w:proofErr w:type="gramStart"/>
      <w:r w:rsidR="00F83835" w:rsidRPr="00851F02">
        <w:rPr>
          <w:rFonts w:asciiTheme="minorHAnsi" w:hAnsiTheme="minorHAnsi" w:cstheme="minorHAnsi"/>
          <w:b/>
          <w:bCs/>
        </w:rPr>
        <w:t>Prerequisites</w:t>
      </w:r>
      <w:r>
        <w:rPr>
          <w:rFonts w:asciiTheme="minorHAnsi" w:hAnsiTheme="minorHAnsi" w:cstheme="minorHAnsi"/>
          <w:b/>
          <w:bCs/>
        </w:rPr>
        <w:t>**</w:t>
      </w:r>
      <w:proofErr w:type="gramEnd"/>
      <w:r>
        <w:rPr>
          <w:rFonts w:asciiTheme="minorHAnsi" w:hAnsiTheme="minorHAnsi" w:cstheme="minorHAnsi"/>
          <w:b/>
          <w:bCs/>
        </w:rPr>
        <w:t>***</w:t>
      </w:r>
      <w:r w:rsidR="00F83835" w:rsidRPr="00851F02">
        <w:rPr>
          <w:rFonts w:asciiTheme="minorHAnsi" w:hAnsiTheme="minorHAnsi" w:cstheme="minorHAnsi"/>
        </w:rPr>
        <w:br/>
        <w:t xml:space="preserve"> Sophomore standing or higher.</w:t>
      </w:r>
    </w:p>
    <w:p w14:paraId="6E816C24" w14:textId="28E77F7C" w:rsidR="00091981" w:rsidRPr="00851F02" w:rsidRDefault="00FA4289">
      <w:pPr>
        <w:pStyle w:val="BodyText"/>
        <w:spacing w:before="1"/>
        <w:rPr>
          <w:rFonts w:asciiTheme="minorHAnsi" w:hAnsiTheme="minorHAnsi" w:cstheme="minorHAnsi"/>
          <w:sz w:val="15"/>
        </w:rPr>
      </w:pPr>
      <w:r>
        <w:rPr>
          <w:rFonts w:asciiTheme="minorHAnsi" w:hAnsiTheme="minorHAnsi" w:cstheme="minorHAnsi"/>
          <w:sz w:val="15"/>
        </w:rPr>
        <w:t xml:space="preserve">                                </w:t>
      </w:r>
      <w:r>
        <w:rPr>
          <w:b/>
          <w:bCs/>
        </w:rPr>
        <w:t>General Education Designation:</w:t>
      </w:r>
      <w:r>
        <w:t xml:space="preserve"> none.</w:t>
      </w:r>
    </w:p>
    <w:p w14:paraId="761EA480" w14:textId="23D8B86D" w:rsidR="00091981" w:rsidRPr="00851F02" w:rsidRDefault="00D15A28" w:rsidP="00D15A28">
      <w:pPr>
        <w:pStyle w:val="Heading1"/>
        <w:tabs>
          <w:tab w:val="left" w:pos="739"/>
          <w:tab w:val="left" w:pos="741"/>
        </w:tabs>
        <w:spacing w:before="59"/>
        <w:ind w:left="0"/>
        <w:rPr>
          <w:rFonts w:asciiTheme="minorHAnsi" w:hAnsiTheme="minorHAnsi" w:cstheme="minorHAnsi"/>
        </w:rPr>
      </w:pPr>
      <w:bookmarkStart w:id="1" w:name="II._Course_Objectives"/>
      <w:bookmarkEnd w:id="1"/>
      <w:r w:rsidRPr="00851F02">
        <w:rPr>
          <w:rFonts w:asciiTheme="minorHAnsi" w:hAnsiTheme="minorHAnsi" w:cstheme="minorHAnsi"/>
        </w:rPr>
        <w:t xml:space="preserve">           Course</w:t>
      </w:r>
      <w:r w:rsidRPr="00851F02">
        <w:rPr>
          <w:rFonts w:asciiTheme="minorHAnsi" w:hAnsiTheme="minorHAnsi" w:cstheme="minorHAnsi"/>
          <w:spacing w:val="-1"/>
        </w:rPr>
        <w:t xml:space="preserve"> </w:t>
      </w:r>
      <w:r w:rsidRPr="00851F02">
        <w:rPr>
          <w:rFonts w:asciiTheme="minorHAnsi" w:hAnsiTheme="minorHAnsi" w:cstheme="minorHAnsi"/>
        </w:rPr>
        <w:t>Objectives</w:t>
      </w:r>
    </w:p>
    <w:p w14:paraId="1099B36C" w14:textId="5153C85C" w:rsidR="00091981" w:rsidRPr="00851F02" w:rsidRDefault="00D15A28" w:rsidP="00F173D4">
      <w:pPr>
        <w:pStyle w:val="BodyText"/>
        <w:spacing w:before="1" w:line="244" w:lineRule="exact"/>
        <w:jc w:val="both"/>
        <w:rPr>
          <w:rFonts w:asciiTheme="minorHAnsi" w:hAnsiTheme="minorHAnsi" w:cstheme="minorHAnsi"/>
        </w:rPr>
      </w:pPr>
      <w:r w:rsidRPr="00851F02">
        <w:rPr>
          <w:rFonts w:asciiTheme="minorHAnsi" w:hAnsiTheme="minorHAnsi" w:cstheme="minorHAnsi"/>
        </w:rPr>
        <w:t xml:space="preserve">           By the end of the course, students will:</w:t>
      </w:r>
    </w:p>
    <w:p w14:paraId="7384DF84" w14:textId="77777777" w:rsidR="00091981" w:rsidRPr="00851F02" w:rsidRDefault="001D4D41" w:rsidP="00F173D4">
      <w:pPr>
        <w:pStyle w:val="ListParagraph"/>
        <w:numPr>
          <w:ilvl w:val="1"/>
          <w:numId w:val="1"/>
        </w:numPr>
        <w:tabs>
          <w:tab w:val="left" w:pos="1467"/>
          <w:tab w:val="left" w:pos="1468"/>
        </w:tabs>
        <w:spacing w:line="254" w:lineRule="exact"/>
        <w:ind w:hanging="361"/>
        <w:jc w:val="both"/>
        <w:rPr>
          <w:rFonts w:asciiTheme="minorHAnsi" w:hAnsiTheme="minorHAnsi" w:cstheme="minorHAnsi"/>
          <w:sz w:val="20"/>
        </w:rPr>
      </w:pPr>
      <w:r w:rsidRPr="00851F02">
        <w:rPr>
          <w:rFonts w:asciiTheme="minorHAnsi" w:hAnsiTheme="minorHAnsi" w:cstheme="minorHAnsi"/>
          <w:sz w:val="20"/>
        </w:rPr>
        <w:t>Demonstrate basic understanding of key population geography concepts, patterns, and</w:t>
      </w:r>
      <w:r w:rsidRPr="00851F02">
        <w:rPr>
          <w:rFonts w:asciiTheme="minorHAnsi" w:hAnsiTheme="minorHAnsi" w:cstheme="minorHAnsi"/>
          <w:spacing w:val="-6"/>
          <w:sz w:val="20"/>
        </w:rPr>
        <w:t xml:space="preserve"> </w:t>
      </w:r>
      <w:r w:rsidRPr="00851F02">
        <w:rPr>
          <w:rFonts w:asciiTheme="minorHAnsi" w:hAnsiTheme="minorHAnsi" w:cstheme="minorHAnsi"/>
          <w:sz w:val="20"/>
        </w:rPr>
        <w:t>processes</w:t>
      </w:r>
    </w:p>
    <w:p w14:paraId="4B7FCE61" w14:textId="77777777" w:rsidR="00091981" w:rsidRPr="00851F02" w:rsidRDefault="001D4D41" w:rsidP="00F173D4">
      <w:pPr>
        <w:pStyle w:val="ListParagraph"/>
        <w:numPr>
          <w:ilvl w:val="1"/>
          <w:numId w:val="1"/>
        </w:numPr>
        <w:tabs>
          <w:tab w:val="left" w:pos="1467"/>
          <w:tab w:val="left" w:pos="1468"/>
        </w:tabs>
        <w:spacing w:line="254" w:lineRule="exact"/>
        <w:ind w:hanging="361"/>
        <w:jc w:val="both"/>
        <w:rPr>
          <w:rFonts w:asciiTheme="minorHAnsi" w:hAnsiTheme="minorHAnsi" w:cstheme="minorHAnsi"/>
          <w:sz w:val="20"/>
        </w:rPr>
      </w:pPr>
      <w:r w:rsidRPr="00851F02">
        <w:rPr>
          <w:rFonts w:asciiTheme="minorHAnsi" w:hAnsiTheme="minorHAnsi" w:cstheme="minorHAnsi"/>
          <w:sz w:val="20"/>
        </w:rPr>
        <w:t>Demonstrate competency with population geographic and demographic datasets and analysis</w:t>
      </w:r>
      <w:r w:rsidRPr="00851F02">
        <w:rPr>
          <w:rFonts w:asciiTheme="minorHAnsi" w:hAnsiTheme="minorHAnsi" w:cstheme="minorHAnsi"/>
          <w:spacing w:val="-9"/>
          <w:sz w:val="20"/>
        </w:rPr>
        <w:t xml:space="preserve"> </w:t>
      </w:r>
      <w:r w:rsidRPr="00851F02">
        <w:rPr>
          <w:rFonts w:asciiTheme="minorHAnsi" w:hAnsiTheme="minorHAnsi" w:cstheme="minorHAnsi"/>
          <w:sz w:val="20"/>
        </w:rPr>
        <w:t>methods</w:t>
      </w:r>
    </w:p>
    <w:p w14:paraId="011D29CC" w14:textId="77777777" w:rsidR="00091981" w:rsidRPr="00851F02" w:rsidRDefault="001D4D41" w:rsidP="00F173D4">
      <w:pPr>
        <w:pStyle w:val="ListParagraph"/>
        <w:numPr>
          <w:ilvl w:val="1"/>
          <w:numId w:val="1"/>
        </w:numPr>
        <w:tabs>
          <w:tab w:val="left" w:pos="1467"/>
          <w:tab w:val="left" w:pos="1468"/>
        </w:tabs>
        <w:ind w:right="115"/>
        <w:jc w:val="both"/>
        <w:rPr>
          <w:rFonts w:asciiTheme="minorHAnsi" w:hAnsiTheme="minorHAnsi" w:cstheme="minorHAnsi"/>
          <w:sz w:val="20"/>
        </w:rPr>
      </w:pPr>
      <w:r w:rsidRPr="00851F02">
        <w:rPr>
          <w:rFonts w:asciiTheme="minorHAnsi" w:hAnsiTheme="minorHAnsi" w:cstheme="minorHAnsi"/>
          <w:sz w:val="20"/>
        </w:rPr>
        <w:t>Identify</w:t>
      </w:r>
      <w:r w:rsidRPr="00851F02">
        <w:rPr>
          <w:rFonts w:asciiTheme="minorHAnsi" w:hAnsiTheme="minorHAnsi" w:cstheme="minorHAnsi"/>
          <w:spacing w:val="-10"/>
          <w:sz w:val="20"/>
        </w:rPr>
        <w:t xml:space="preserve"> </w:t>
      </w:r>
      <w:r w:rsidRPr="00851F02">
        <w:rPr>
          <w:rFonts w:asciiTheme="minorHAnsi" w:hAnsiTheme="minorHAnsi" w:cstheme="minorHAnsi"/>
          <w:sz w:val="20"/>
        </w:rPr>
        <w:t>and</w:t>
      </w:r>
      <w:r w:rsidRPr="00851F02">
        <w:rPr>
          <w:rFonts w:asciiTheme="minorHAnsi" w:hAnsiTheme="minorHAnsi" w:cstheme="minorHAnsi"/>
          <w:spacing w:val="-13"/>
          <w:sz w:val="20"/>
        </w:rPr>
        <w:t xml:space="preserve"> </w:t>
      </w:r>
      <w:r w:rsidRPr="00851F02">
        <w:rPr>
          <w:rFonts w:asciiTheme="minorHAnsi" w:hAnsiTheme="minorHAnsi" w:cstheme="minorHAnsi"/>
          <w:sz w:val="20"/>
        </w:rPr>
        <w:t>apply</w:t>
      </w:r>
      <w:r w:rsidRPr="00851F02">
        <w:rPr>
          <w:rFonts w:asciiTheme="minorHAnsi" w:hAnsiTheme="minorHAnsi" w:cstheme="minorHAnsi"/>
          <w:spacing w:val="-12"/>
          <w:sz w:val="20"/>
        </w:rPr>
        <w:t xml:space="preserve"> </w:t>
      </w:r>
      <w:r w:rsidRPr="00851F02">
        <w:rPr>
          <w:rFonts w:asciiTheme="minorHAnsi" w:hAnsiTheme="minorHAnsi" w:cstheme="minorHAnsi"/>
          <w:sz w:val="20"/>
        </w:rPr>
        <w:t>theoretical</w:t>
      </w:r>
      <w:r w:rsidRPr="00851F02">
        <w:rPr>
          <w:rFonts w:asciiTheme="minorHAnsi" w:hAnsiTheme="minorHAnsi" w:cstheme="minorHAnsi"/>
          <w:spacing w:val="-14"/>
          <w:sz w:val="20"/>
        </w:rPr>
        <w:t xml:space="preserve"> </w:t>
      </w:r>
      <w:r w:rsidRPr="00851F02">
        <w:rPr>
          <w:rFonts w:asciiTheme="minorHAnsi" w:hAnsiTheme="minorHAnsi" w:cstheme="minorHAnsi"/>
          <w:sz w:val="20"/>
        </w:rPr>
        <w:t>social</w:t>
      </w:r>
      <w:r w:rsidRPr="00851F02">
        <w:rPr>
          <w:rFonts w:asciiTheme="minorHAnsi" w:hAnsiTheme="minorHAnsi" w:cstheme="minorHAnsi"/>
          <w:spacing w:val="-10"/>
          <w:sz w:val="20"/>
        </w:rPr>
        <w:t xml:space="preserve"> </w:t>
      </w:r>
      <w:r w:rsidRPr="00851F02">
        <w:rPr>
          <w:rFonts w:asciiTheme="minorHAnsi" w:hAnsiTheme="minorHAnsi" w:cstheme="minorHAnsi"/>
          <w:sz w:val="20"/>
        </w:rPr>
        <w:t>science</w:t>
      </w:r>
      <w:r w:rsidRPr="00851F02">
        <w:rPr>
          <w:rFonts w:asciiTheme="minorHAnsi" w:hAnsiTheme="minorHAnsi" w:cstheme="minorHAnsi"/>
          <w:spacing w:val="-12"/>
          <w:sz w:val="20"/>
        </w:rPr>
        <w:t xml:space="preserve"> </w:t>
      </w:r>
      <w:r w:rsidRPr="00851F02">
        <w:rPr>
          <w:rFonts w:asciiTheme="minorHAnsi" w:hAnsiTheme="minorHAnsi" w:cstheme="minorHAnsi"/>
          <w:sz w:val="20"/>
        </w:rPr>
        <w:t>concepts</w:t>
      </w:r>
      <w:r w:rsidRPr="00851F02">
        <w:rPr>
          <w:rFonts w:asciiTheme="minorHAnsi" w:hAnsiTheme="minorHAnsi" w:cstheme="minorHAnsi"/>
          <w:spacing w:val="-9"/>
          <w:sz w:val="20"/>
        </w:rPr>
        <w:t xml:space="preserve"> </w:t>
      </w:r>
      <w:r w:rsidRPr="00851F02">
        <w:rPr>
          <w:rFonts w:asciiTheme="minorHAnsi" w:hAnsiTheme="minorHAnsi" w:cstheme="minorHAnsi"/>
          <w:sz w:val="20"/>
        </w:rPr>
        <w:t>to</w:t>
      </w:r>
      <w:r w:rsidRPr="00851F02">
        <w:rPr>
          <w:rFonts w:asciiTheme="minorHAnsi" w:hAnsiTheme="minorHAnsi" w:cstheme="minorHAnsi"/>
          <w:spacing w:val="-13"/>
          <w:sz w:val="20"/>
        </w:rPr>
        <w:t xml:space="preserve"> </w:t>
      </w:r>
      <w:r w:rsidRPr="00851F02">
        <w:rPr>
          <w:rFonts w:asciiTheme="minorHAnsi" w:hAnsiTheme="minorHAnsi" w:cstheme="minorHAnsi"/>
          <w:sz w:val="20"/>
        </w:rPr>
        <w:t>explain</w:t>
      </w:r>
      <w:r w:rsidRPr="00851F02">
        <w:rPr>
          <w:rFonts w:asciiTheme="minorHAnsi" w:hAnsiTheme="minorHAnsi" w:cstheme="minorHAnsi"/>
          <w:spacing w:val="-10"/>
          <w:sz w:val="20"/>
        </w:rPr>
        <w:t xml:space="preserve"> </w:t>
      </w:r>
      <w:r w:rsidRPr="00851F02">
        <w:rPr>
          <w:rFonts w:asciiTheme="minorHAnsi" w:hAnsiTheme="minorHAnsi" w:cstheme="minorHAnsi"/>
          <w:sz w:val="20"/>
        </w:rPr>
        <w:t>past</w:t>
      </w:r>
      <w:r w:rsidRPr="00851F02">
        <w:rPr>
          <w:rFonts w:asciiTheme="minorHAnsi" w:hAnsiTheme="minorHAnsi" w:cstheme="minorHAnsi"/>
          <w:spacing w:val="-10"/>
          <w:sz w:val="20"/>
        </w:rPr>
        <w:t xml:space="preserve"> </w:t>
      </w:r>
      <w:r w:rsidRPr="00851F02">
        <w:rPr>
          <w:rFonts w:asciiTheme="minorHAnsi" w:hAnsiTheme="minorHAnsi" w:cstheme="minorHAnsi"/>
          <w:sz w:val="20"/>
        </w:rPr>
        <w:t>and</w:t>
      </w:r>
      <w:r w:rsidRPr="00851F02">
        <w:rPr>
          <w:rFonts w:asciiTheme="minorHAnsi" w:hAnsiTheme="minorHAnsi" w:cstheme="minorHAnsi"/>
          <w:spacing w:val="-10"/>
          <w:sz w:val="20"/>
        </w:rPr>
        <w:t xml:space="preserve"> </w:t>
      </w:r>
      <w:r w:rsidRPr="00851F02">
        <w:rPr>
          <w:rFonts w:asciiTheme="minorHAnsi" w:hAnsiTheme="minorHAnsi" w:cstheme="minorHAnsi"/>
          <w:sz w:val="20"/>
        </w:rPr>
        <w:t>current</w:t>
      </w:r>
      <w:r w:rsidRPr="00851F02">
        <w:rPr>
          <w:rFonts w:asciiTheme="minorHAnsi" w:hAnsiTheme="minorHAnsi" w:cstheme="minorHAnsi"/>
          <w:spacing w:val="-12"/>
          <w:sz w:val="20"/>
        </w:rPr>
        <w:t xml:space="preserve"> </w:t>
      </w:r>
      <w:r w:rsidRPr="00851F02">
        <w:rPr>
          <w:rFonts w:asciiTheme="minorHAnsi" w:hAnsiTheme="minorHAnsi" w:cstheme="minorHAnsi"/>
          <w:sz w:val="20"/>
        </w:rPr>
        <w:t>population</w:t>
      </w:r>
      <w:r w:rsidRPr="00851F02">
        <w:rPr>
          <w:rFonts w:asciiTheme="minorHAnsi" w:hAnsiTheme="minorHAnsi" w:cstheme="minorHAnsi"/>
          <w:spacing w:val="-10"/>
          <w:sz w:val="20"/>
        </w:rPr>
        <w:t xml:space="preserve"> </w:t>
      </w:r>
      <w:r w:rsidRPr="00851F02">
        <w:rPr>
          <w:rFonts w:asciiTheme="minorHAnsi" w:hAnsiTheme="minorHAnsi" w:cstheme="minorHAnsi"/>
          <w:sz w:val="20"/>
        </w:rPr>
        <w:t>trends</w:t>
      </w:r>
      <w:r w:rsidRPr="00851F02">
        <w:rPr>
          <w:rFonts w:asciiTheme="minorHAnsi" w:hAnsiTheme="minorHAnsi" w:cstheme="minorHAnsi"/>
          <w:spacing w:val="-11"/>
          <w:sz w:val="20"/>
        </w:rPr>
        <w:t xml:space="preserve"> </w:t>
      </w:r>
      <w:r w:rsidRPr="00851F02">
        <w:rPr>
          <w:rFonts w:asciiTheme="minorHAnsi" w:hAnsiTheme="minorHAnsi" w:cstheme="minorHAnsi"/>
          <w:sz w:val="20"/>
        </w:rPr>
        <w:t>in</w:t>
      </w:r>
      <w:r w:rsidRPr="00851F02">
        <w:rPr>
          <w:rFonts w:asciiTheme="minorHAnsi" w:hAnsiTheme="minorHAnsi" w:cstheme="minorHAnsi"/>
          <w:spacing w:val="-12"/>
          <w:sz w:val="20"/>
        </w:rPr>
        <w:t xml:space="preserve"> </w:t>
      </w:r>
      <w:r w:rsidRPr="00851F02">
        <w:rPr>
          <w:rFonts w:asciiTheme="minorHAnsi" w:hAnsiTheme="minorHAnsi" w:cstheme="minorHAnsi"/>
          <w:sz w:val="20"/>
        </w:rPr>
        <w:t>national</w:t>
      </w:r>
      <w:r w:rsidRPr="00851F02">
        <w:rPr>
          <w:rFonts w:asciiTheme="minorHAnsi" w:hAnsiTheme="minorHAnsi" w:cstheme="minorHAnsi"/>
          <w:spacing w:val="-14"/>
          <w:sz w:val="20"/>
        </w:rPr>
        <w:t xml:space="preserve"> </w:t>
      </w:r>
      <w:r w:rsidRPr="00851F02">
        <w:rPr>
          <w:rFonts w:asciiTheme="minorHAnsi" w:hAnsiTheme="minorHAnsi" w:cstheme="minorHAnsi"/>
          <w:sz w:val="20"/>
        </w:rPr>
        <w:t>&amp;</w:t>
      </w:r>
      <w:r w:rsidRPr="00851F02">
        <w:rPr>
          <w:rFonts w:asciiTheme="minorHAnsi" w:hAnsiTheme="minorHAnsi" w:cstheme="minorHAnsi"/>
          <w:spacing w:val="-12"/>
          <w:sz w:val="20"/>
        </w:rPr>
        <w:t xml:space="preserve"> </w:t>
      </w:r>
      <w:r w:rsidRPr="00851F02">
        <w:rPr>
          <w:rFonts w:asciiTheme="minorHAnsi" w:hAnsiTheme="minorHAnsi" w:cstheme="minorHAnsi"/>
          <w:sz w:val="20"/>
        </w:rPr>
        <w:t>global contexts</w:t>
      </w:r>
    </w:p>
    <w:p w14:paraId="56D92052" w14:textId="77777777" w:rsidR="00091981" w:rsidRPr="00851F02" w:rsidRDefault="001D4D41" w:rsidP="00F173D4">
      <w:pPr>
        <w:pStyle w:val="ListParagraph"/>
        <w:numPr>
          <w:ilvl w:val="1"/>
          <w:numId w:val="1"/>
        </w:numPr>
        <w:tabs>
          <w:tab w:val="left" w:pos="1467"/>
          <w:tab w:val="left" w:pos="1468"/>
        </w:tabs>
        <w:ind w:right="116"/>
        <w:jc w:val="both"/>
        <w:rPr>
          <w:rFonts w:asciiTheme="minorHAnsi" w:hAnsiTheme="minorHAnsi" w:cstheme="minorHAnsi"/>
          <w:sz w:val="20"/>
        </w:rPr>
      </w:pPr>
      <w:r w:rsidRPr="00851F02">
        <w:rPr>
          <w:rFonts w:asciiTheme="minorHAnsi" w:hAnsiTheme="minorHAnsi" w:cstheme="minorHAnsi"/>
          <w:sz w:val="20"/>
        </w:rPr>
        <w:t>Synthesize</w:t>
      </w:r>
      <w:r w:rsidRPr="00851F02">
        <w:rPr>
          <w:rFonts w:asciiTheme="minorHAnsi" w:hAnsiTheme="minorHAnsi" w:cstheme="minorHAnsi"/>
          <w:spacing w:val="-12"/>
          <w:sz w:val="20"/>
        </w:rPr>
        <w:t xml:space="preserve"> </w:t>
      </w:r>
      <w:r w:rsidRPr="00851F02">
        <w:rPr>
          <w:rFonts w:asciiTheme="minorHAnsi" w:hAnsiTheme="minorHAnsi" w:cstheme="minorHAnsi"/>
          <w:sz w:val="20"/>
        </w:rPr>
        <w:t>various</w:t>
      </w:r>
      <w:r w:rsidRPr="00851F02">
        <w:rPr>
          <w:rFonts w:asciiTheme="minorHAnsi" w:hAnsiTheme="minorHAnsi" w:cstheme="minorHAnsi"/>
          <w:spacing w:val="-12"/>
          <w:sz w:val="20"/>
        </w:rPr>
        <w:t xml:space="preserve"> </w:t>
      </w:r>
      <w:r w:rsidRPr="00851F02">
        <w:rPr>
          <w:rFonts w:asciiTheme="minorHAnsi" w:hAnsiTheme="minorHAnsi" w:cstheme="minorHAnsi"/>
          <w:sz w:val="20"/>
        </w:rPr>
        <w:t>theoretical</w:t>
      </w:r>
      <w:r w:rsidRPr="00851F02">
        <w:rPr>
          <w:rFonts w:asciiTheme="minorHAnsi" w:hAnsiTheme="minorHAnsi" w:cstheme="minorHAnsi"/>
          <w:spacing w:val="-11"/>
          <w:sz w:val="20"/>
        </w:rPr>
        <w:t xml:space="preserve"> </w:t>
      </w:r>
      <w:r w:rsidRPr="00851F02">
        <w:rPr>
          <w:rFonts w:asciiTheme="minorHAnsi" w:hAnsiTheme="minorHAnsi" w:cstheme="minorHAnsi"/>
          <w:sz w:val="20"/>
        </w:rPr>
        <w:t>frameworks</w:t>
      </w:r>
      <w:r w:rsidRPr="00851F02">
        <w:rPr>
          <w:rFonts w:asciiTheme="minorHAnsi" w:hAnsiTheme="minorHAnsi" w:cstheme="minorHAnsi"/>
          <w:spacing w:val="-10"/>
          <w:sz w:val="20"/>
        </w:rPr>
        <w:t xml:space="preserve"> </w:t>
      </w:r>
      <w:r w:rsidRPr="00851F02">
        <w:rPr>
          <w:rFonts w:asciiTheme="minorHAnsi" w:hAnsiTheme="minorHAnsi" w:cstheme="minorHAnsi"/>
          <w:sz w:val="20"/>
        </w:rPr>
        <w:t>and</w:t>
      </w:r>
      <w:r w:rsidRPr="00851F02">
        <w:rPr>
          <w:rFonts w:asciiTheme="minorHAnsi" w:hAnsiTheme="minorHAnsi" w:cstheme="minorHAnsi"/>
          <w:spacing w:val="-10"/>
          <w:sz w:val="20"/>
        </w:rPr>
        <w:t xml:space="preserve"> </w:t>
      </w:r>
      <w:r w:rsidRPr="00851F02">
        <w:rPr>
          <w:rFonts w:asciiTheme="minorHAnsi" w:hAnsiTheme="minorHAnsi" w:cstheme="minorHAnsi"/>
          <w:sz w:val="20"/>
        </w:rPr>
        <w:t>constructs</w:t>
      </w:r>
      <w:r w:rsidRPr="00851F02">
        <w:rPr>
          <w:rFonts w:asciiTheme="minorHAnsi" w:hAnsiTheme="minorHAnsi" w:cstheme="minorHAnsi"/>
          <w:spacing w:val="-10"/>
          <w:sz w:val="20"/>
        </w:rPr>
        <w:t xml:space="preserve"> </w:t>
      </w:r>
      <w:proofErr w:type="gramStart"/>
      <w:r w:rsidRPr="00851F02">
        <w:rPr>
          <w:rFonts w:asciiTheme="minorHAnsi" w:hAnsiTheme="minorHAnsi" w:cstheme="minorHAnsi"/>
          <w:sz w:val="20"/>
        </w:rPr>
        <w:t>in</w:t>
      </w:r>
      <w:r w:rsidRPr="00851F02">
        <w:rPr>
          <w:rFonts w:asciiTheme="minorHAnsi" w:hAnsiTheme="minorHAnsi" w:cstheme="minorHAnsi"/>
          <w:spacing w:val="-12"/>
          <w:sz w:val="20"/>
        </w:rPr>
        <w:t xml:space="preserve"> </w:t>
      </w:r>
      <w:r w:rsidRPr="00851F02">
        <w:rPr>
          <w:rFonts w:asciiTheme="minorHAnsi" w:hAnsiTheme="minorHAnsi" w:cstheme="minorHAnsi"/>
          <w:sz w:val="20"/>
        </w:rPr>
        <w:t>order</w:t>
      </w:r>
      <w:r w:rsidRPr="00851F02">
        <w:rPr>
          <w:rFonts w:asciiTheme="minorHAnsi" w:hAnsiTheme="minorHAnsi" w:cstheme="minorHAnsi"/>
          <w:spacing w:val="-11"/>
          <w:sz w:val="20"/>
        </w:rPr>
        <w:t xml:space="preserve"> </w:t>
      </w:r>
      <w:r w:rsidRPr="00851F02">
        <w:rPr>
          <w:rFonts w:asciiTheme="minorHAnsi" w:hAnsiTheme="minorHAnsi" w:cstheme="minorHAnsi"/>
          <w:sz w:val="20"/>
        </w:rPr>
        <w:t>to</w:t>
      </w:r>
      <w:proofErr w:type="gramEnd"/>
      <w:r w:rsidRPr="00851F02">
        <w:rPr>
          <w:rFonts w:asciiTheme="minorHAnsi" w:hAnsiTheme="minorHAnsi" w:cstheme="minorHAnsi"/>
          <w:spacing w:val="-11"/>
          <w:sz w:val="20"/>
        </w:rPr>
        <w:t xml:space="preserve"> </w:t>
      </w:r>
      <w:r w:rsidRPr="00851F02">
        <w:rPr>
          <w:rFonts w:asciiTheme="minorHAnsi" w:hAnsiTheme="minorHAnsi" w:cstheme="minorHAnsi"/>
          <w:sz w:val="20"/>
        </w:rPr>
        <w:t>interpret</w:t>
      </w:r>
      <w:r w:rsidRPr="00851F02">
        <w:rPr>
          <w:rFonts w:asciiTheme="minorHAnsi" w:hAnsiTheme="minorHAnsi" w:cstheme="minorHAnsi"/>
          <w:spacing w:val="-11"/>
          <w:sz w:val="20"/>
        </w:rPr>
        <w:t xml:space="preserve"> </w:t>
      </w:r>
      <w:r w:rsidRPr="00851F02">
        <w:rPr>
          <w:rFonts w:asciiTheme="minorHAnsi" w:hAnsiTheme="minorHAnsi" w:cstheme="minorHAnsi"/>
          <w:sz w:val="20"/>
        </w:rPr>
        <w:t>principal</w:t>
      </w:r>
      <w:r w:rsidRPr="00851F02">
        <w:rPr>
          <w:rFonts w:asciiTheme="minorHAnsi" w:hAnsiTheme="minorHAnsi" w:cstheme="minorHAnsi"/>
          <w:spacing w:val="-10"/>
          <w:sz w:val="20"/>
        </w:rPr>
        <w:t xml:space="preserve"> </w:t>
      </w:r>
      <w:r w:rsidRPr="00851F02">
        <w:rPr>
          <w:rFonts w:asciiTheme="minorHAnsi" w:hAnsiTheme="minorHAnsi" w:cstheme="minorHAnsi"/>
          <w:sz w:val="20"/>
        </w:rPr>
        <w:t>causes</w:t>
      </w:r>
      <w:r w:rsidRPr="00851F02">
        <w:rPr>
          <w:rFonts w:asciiTheme="minorHAnsi" w:hAnsiTheme="minorHAnsi" w:cstheme="minorHAnsi"/>
          <w:spacing w:val="-10"/>
          <w:sz w:val="20"/>
        </w:rPr>
        <w:t xml:space="preserve"> </w:t>
      </w:r>
      <w:r w:rsidRPr="00851F02">
        <w:rPr>
          <w:rFonts w:asciiTheme="minorHAnsi" w:hAnsiTheme="minorHAnsi" w:cstheme="minorHAnsi"/>
          <w:sz w:val="20"/>
        </w:rPr>
        <w:t>and</w:t>
      </w:r>
      <w:r w:rsidRPr="00851F02">
        <w:rPr>
          <w:rFonts w:asciiTheme="minorHAnsi" w:hAnsiTheme="minorHAnsi" w:cstheme="minorHAnsi"/>
          <w:spacing w:val="-13"/>
          <w:sz w:val="20"/>
        </w:rPr>
        <w:t xml:space="preserve"> </w:t>
      </w:r>
      <w:r w:rsidRPr="00851F02">
        <w:rPr>
          <w:rFonts w:asciiTheme="minorHAnsi" w:hAnsiTheme="minorHAnsi" w:cstheme="minorHAnsi"/>
          <w:sz w:val="20"/>
        </w:rPr>
        <w:t>impacts</w:t>
      </w:r>
      <w:r w:rsidRPr="00851F02">
        <w:rPr>
          <w:rFonts w:asciiTheme="minorHAnsi" w:hAnsiTheme="minorHAnsi" w:cstheme="minorHAnsi"/>
          <w:spacing w:val="-10"/>
          <w:sz w:val="20"/>
        </w:rPr>
        <w:t xml:space="preserve"> </w:t>
      </w:r>
      <w:r w:rsidRPr="00851F02">
        <w:rPr>
          <w:rFonts w:asciiTheme="minorHAnsi" w:hAnsiTheme="minorHAnsi" w:cstheme="minorHAnsi"/>
          <w:sz w:val="20"/>
        </w:rPr>
        <w:t>associated with population</w:t>
      </w:r>
      <w:r w:rsidRPr="00851F02">
        <w:rPr>
          <w:rFonts w:asciiTheme="minorHAnsi" w:hAnsiTheme="minorHAnsi" w:cstheme="minorHAnsi"/>
          <w:spacing w:val="1"/>
          <w:sz w:val="20"/>
        </w:rPr>
        <w:t xml:space="preserve"> </w:t>
      </w:r>
      <w:r w:rsidRPr="00851F02">
        <w:rPr>
          <w:rFonts w:asciiTheme="minorHAnsi" w:hAnsiTheme="minorHAnsi" w:cstheme="minorHAnsi"/>
          <w:sz w:val="20"/>
        </w:rPr>
        <w:t>change</w:t>
      </w:r>
    </w:p>
    <w:p w14:paraId="62B9BFE2" w14:textId="77777777" w:rsidR="00091981" w:rsidRPr="00851F02" w:rsidRDefault="001D4D41" w:rsidP="00F173D4">
      <w:pPr>
        <w:pStyle w:val="ListParagraph"/>
        <w:numPr>
          <w:ilvl w:val="1"/>
          <w:numId w:val="1"/>
        </w:numPr>
        <w:tabs>
          <w:tab w:val="left" w:pos="1467"/>
          <w:tab w:val="left" w:pos="1468"/>
        </w:tabs>
        <w:ind w:right="116"/>
        <w:jc w:val="both"/>
        <w:rPr>
          <w:rFonts w:asciiTheme="minorHAnsi" w:hAnsiTheme="minorHAnsi" w:cstheme="minorHAnsi"/>
          <w:sz w:val="20"/>
        </w:rPr>
      </w:pPr>
      <w:r w:rsidRPr="00851F02">
        <w:rPr>
          <w:rFonts w:asciiTheme="minorHAnsi" w:hAnsiTheme="minorHAnsi" w:cstheme="minorHAnsi"/>
          <w:sz w:val="20"/>
        </w:rPr>
        <w:t>Discover and articulate how a geographical perspective provides a unique lens for observing population patterns and processes through focus on spaces, places, and environmental connections.</w:t>
      </w:r>
    </w:p>
    <w:p w14:paraId="0B031B18" w14:textId="77777777" w:rsidR="00091981" w:rsidRPr="00851F02" w:rsidRDefault="001D4D41" w:rsidP="00F173D4">
      <w:pPr>
        <w:pStyle w:val="ListParagraph"/>
        <w:numPr>
          <w:ilvl w:val="1"/>
          <w:numId w:val="1"/>
        </w:numPr>
        <w:tabs>
          <w:tab w:val="left" w:pos="1466"/>
          <w:tab w:val="left" w:pos="1467"/>
        </w:tabs>
        <w:spacing w:before="1"/>
        <w:ind w:left="1466" w:right="118"/>
        <w:jc w:val="both"/>
        <w:rPr>
          <w:rFonts w:asciiTheme="minorHAnsi" w:hAnsiTheme="minorHAnsi" w:cstheme="minorHAnsi"/>
          <w:sz w:val="20"/>
        </w:rPr>
      </w:pPr>
      <w:r w:rsidRPr="00851F02">
        <w:rPr>
          <w:rFonts w:asciiTheme="minorHAnsi" w:hAnsiTheme="minorHAnsi" w:cstheme="minorHAnsi"/>
          <w:sz w:val="20"/>
        </w:rPr>
        <w:t>Analyze and interpret geographic population data using case studies that represent important recent and ongoing population trends</w:t>
      </w:r>
    </w:p>
    <w:p w14:paraId="113320F8" w14:textId="77777777" w:rsidR="00091981" w:rsidRPr="00851F02" w:rsidRDefault="00091981" w:rsidP="00F173D4">
      <w:pPr>
        <w:pStyle w:val="BodyText"/>
        <w:spacing w:before="11"/>
        <w:jc w:val="both"/>
        <w:rPr>
          <w:rFonts w:asciiTheme="minorHAnsi" w:hAnsiTheme="minorHAnsi" w:cstheme="minorHAnsi"/>
          <w:sz w:val="19"/>
        </w:rPr>
      </w:pPr>
    </w:p>
    <w:p w14:paraId="20053CD0" w14:textId="77777777" w:rsidR="00D15A28" w:rsidRPr="00851F02" w:rsidRDefault="00D15A28" w:rsidP="00F173D4">
      <w:pPr>
        <w:pStyle w:val="Heading1"/>
        <w:ind w:left="547"/>
        <w:jc w:val="both"/>
        <w:rPr>
          <w:rFonts w:asciiTheme="minorHAnsi" w:hAnsiTheme="minorHAnsi" w:cstheme="minorHAnsi"/>
          <w:color w:val="000000" w:themeColor="text1"/>
        </w:rPr>
      </w:pPr>
      <w:bookmarkStart w:id="2" w:name="III._Student_Learning_Outcomes"/>
      <w:bookmarkEnd w:id="2"/>
    </w:p>
    <w:p w14:paraId="03FAB47C" w14:textId="0F35E197" w:rsidR="00D15A28" w:rsidRPr="00851F02" w:rsidRDefault="00D15A28" w:rsidP="00D15A28">
      <w:pPr>
        <w:pStyle w:val="Heading1"/>
        <w:numPr>
          <w:ilvl w:val="0"/>
          <w:numId w:val="4"/>
        </w:numPr>
        <w:rPr>
          <w:rFonts w:asciiTheme="minorHAnsi" w:hAnsiTheme="minorHAnsi" w:cstheme="minorHAnsi"/>
          <w:color w:val="000000" w:themeColor="text1"/>
        </w:rPr>
      </w:pPr>
      <w:r w:rsidRPr="00851F02">
        <w:rPr>
          <w:rFonts w:asciiTheme="minorHAnsi" w:hAnsiTheme="minorHAnsi" w:cstheme="minorHAnsi"/>
          <w:color w:val="000000" w:themeColor="text1"/>
        </w:rPr>
        <w:t>Student Learning Outcomes</w:t>
      </w:r>
    </w:p>
    <w:p w14:paraId="43EAA002" w14:textId="77777777" w:rsidR="00D15A28" w:rsidRPr="00851F02" w:rsidRDefault="00D15A28" w:rsidP="00D15A28">
      <w:pPr>
        <w:ind w:left="540"/>
        <w:rPr>
          <w:rFonts w:asciiTheme="minorHAnsi" w:hAnsiTheme="minorHAnsi" w:cstheme="minorHAnsi"/>
        </w:rPr>
      </w:pPr>
      <w:r w:rsidRPr="00851F02">
        <w:rPr>
          <w:rFonts w:asciiTheme="minorHAnsi" w:hAnsiTheme="minorHAnsi" w:cstheme="minorHAnsi"/>
        </w:rPr>
        <w:t>At the end of this course, students will be expected to achieve the following learning outcomes in content, communication, and critical thinking:</w:t>
      </w:r>
    </w:p>
    <w:p w14:paraId="1B0957F4" w14:textId="77777777" w:rsidR="00D15A28" w:rsidRPr="00851F02" w:rsidRDefault="00D15A28" w:rsidP="00D15A28">
      <w:pPr>
        <w:pStyle w:val="ListParagraph"/>
        <w:widowControl/>
        <w:numPr>
          <w:ilvl w:val="0"/>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b/>
          <w:bCs/>
        </w:rPr>
        <w:lastRenderedPageBreak/>
        <w:t>Content</w:t>
      </w:r>
      <w:r w:rsidRPr="00851F02">
        <w:rPr>
          <w:rFonts w:asciiTheme="minorHAnsi" w:hAnsiTheme="minorHAnsi" w:cstheme="minorHAnsi"/>
        </w:rPr>
        <w:t xml:space="preserve">: </w:t>
      </w:r>
      <w:r w:rsidRPr="00851F02">
        <w:rPr>
          <w:rFonts w:asciiTheme="minorHAnsi" w:hAnsiTheme="minorHAnsi" w:cstheme="minorHAnsi"/>
          <w:i/>
          <w:iCs/>
        </w:rPr>
        <w:t>Students demonstrate competence in the terminology, concepts, theories, and methodologies used within the subject area.</w:t>
      </w:r>
    </w:p>
    <w:p w14:paraId="507FDC58"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Identify, describe, and explain key terms, themes, and concepts in population geography and demography.</w:t>
      </w:r>
    </w:p>
    <w:p w14:paraId="5434F85B"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Download and analyze population geographic data both within the United States and globally.</w:t>
      </w:r>
    </w:p>
    <w:p w14:paraId="0F28937A"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Write an essay that critically evaluates the depiction of population trends and patterns based on the content of the course.</w:t>
      </w:r>
    </w:p>
    <w:p w14:paraId="22AE6FB0"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proofErr w:type="gramStart"/>
      <w:r w:rsidRPr="00851F02">
        <w:rPr>
          <w:rFonts w:asciiTheme="minorHAnsi" w:hAnsiTheme="minorHAnsi" w:cstheme="minorHAnsi"/>
        </w:rPr>
        <w:t>Assess</w:t>
      </w:r>
      <w:proofErr w:type="gramEnd"/>
      <w:r w:rsidRPr="00851F02">
        <w:rPr>
          <w:rFonts w:asciiTheme="minorHAnsi" w:hAnsiTheme="minorHAnsi" w:cstheme="minorHAnsi"/>
        </w:rPr>
        <w:t xml:space="preserve"> potential societal impacts of population policies in the context of diverse cultural issues and contexts, recognizing how varying values and belief systems affect these policy decisions, and how population trends are connected to environmental trends.</w:t>
      </w:r>
    </w:p>
    <w:p w14:paraId="18FF678A"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 xml:space="preserve">Achievement of this learning outcome will be assessed through 10 assignments, an essay, and a final assessment. </w:t>
      </w:r>
    </w:p>
    <w:p w14:paraId="1933E03E" w14:textId="77777777" w:rsidR="00D15A28" w:rsidRPr="00851F02" w:rsidRDefault="00D15A28" w:rsidP="00D15A28">
      <w:pPr>
        <w:rPr>
          <w:rFonts w:asciiTheme="minorHAnsi" w:hAnsiTheme="minorHAnsi" w:cstheme="minorHAnsi"/>
        </w:rPr>
      </w:pPr>
    </w:p>
    <w:p w14:paraId="762E6C75" w14:textId="77777777" w:rsidR="00D15A28" w:rsidRPr="00851F02" w:rsidRDefault="00D15A28" w:rsidP="00D15A28">
      <w:pPr>
        <w:pStyle w:val="ListParagraph"/>
        <w:widowControl/>
        <w:numPr>
          <w:ilvl w:val="0"/>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b/>
          <w:bCs/>
        </w:rPr>
        <w:t>Communication</w:t>
      </w:r>
      <w:r w:rsidRPr="00851F02">
        <w:rPr>
          <w:rFonts w:asciiTheme="minorHAnsi" w:hAnsiTheme="minorHAnsi" w:cstheme="minorHAnsi"/>
        </w:rPr>
        <w:t xml:space="preserve">: </w:t>
      </w:r>
      <w:r w:rsidRPr="00851F02">
        <w:rPr>
          <w:rFonts w:asciiTheme="minorHAnsi" w:hAnsiTheme="minorHAnsi" w:cstheme="minorHAnsi"/>
          <w:i/>
          <w:iCs/>
        </w:rPr>
        <w:t>Students clearly and effectively communicate knowledge, ideas, and reasoning in written or oral forms appropriate to the subject area.</w:t>
      </w:r>
    </w:p>
    <w:p w14:paraId="6E03BEB6"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Write an essay that critically evaluates the depiction of population trends and patterns based on the content of the course.</w:t>
      </w:r>
    </w:p>
    <w:p w14:paraId="20B82FD9"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Communicate analysis findings in written, verbal, cartographic, and graphical formats.</w:t>
      </w:r>
    </w:p>
    <w:p w14:paraId="551068AE"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Converse intelligently and empathetically about national and international population trends and patterns, recognizing the connections between population geography and the socially and culturally diverse character of the United States.</w:t>
      </w:r>
    </w:p>
    <w:p w14:paraId="718CB4AC"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Achievement of this learning outcome will be assessed through class discussions, group activities, 11 written assignments, and a film review essay.</w:t>
      </w:r>
    </w:p>
    <w:p w14:paraId="3DFC260B" w14:textId="77777777" w:rsidR="00D15A28" w:rsidRPr="00851F02" w:rsidRDefault="00D15A28" w:rsidP="00D15A28">
      <w:pPr>
        <w:pStyle w:val="ListParagraph"/>
        <w:widowControl/>
        <w:numPr>
          <w:ilvl w:val="0"/>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b/>
          <w:bCs/>
        </w:rPr>
        <w:t>Critical Thinking</w:t>
      </w:r>
      <w:r w:rsidRPr="00851F02">
        <w:rPr>
          <w:rFonts w:asciiTheme="minorHAnsi" w:hAnsiTheme="minorHAnsi" w:cstheme="minorHAnsi"/>
        </w:rPr>
        <w:t xml:space="preserve">: </w:t>
      </w:r>
      <w:r w:rsidRPr="00851F02">
        <w:rPr>
          <w:rFonts w:asciiTheme="minorHAnsi" w:hAnsiTheme="minorHAnsi" w:cstheme="minorHAnsi"/>
          <w:i/>
          <w:iCs/>
        </w:rPr>
        <w:t>Students carefully and logically analyze information from multiple perspectives and develop reasoned solutions to problems within the subject area</w:t>
      </w:r>
      <w:r w:rsidRPr="00851F02">
        <w:rPr>
          <w:rFonts w:asciiTheme="minorHAnsi" w:hAnsiTheme="minorHAnsi" w:cstheme="minorHAnsi"/>
        </w:rPr>
        <w:t>.</w:t>
      </w:r>
    </w:p>
    <w:p w14:paraId="0D4C3BB5"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Write an essay that critically evaluates the depiction of population trends and patterns based on the content of the course.</w:t>
      </w:r>
    </w:p>
    <w:p w14:paraId="409B3BB6"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Converse intelligently and empathetically about national and international population trends and patterns, recognizing the connections between population geography and the socially and culturally diverse character of the United States.</w:t>
      </w:r>
    </w:p>
    <w:p w14:paraId="1E4E8E5C" w14:textId="77777777" w:rsidR="00D15A28"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pPr>
      <w:r w:rsidRPr="00851F02">
        <w:rPr>
          <w:rFonts w:asciiTheme="minorHAnsi" w:hAnsiTheme="minorHAnsi" w:cstheme="minorHAnsi"/>
        </w:rPr>
        <w:t>Critically evaluate how population trends emerge and contribute to diminished opportunities and the construction of social inequities across different population groups, particularly in the United States.</w:t>
      </w:r>
    </w:p>
    <w:p w14:paraId="54450476" w14:textId="6C2E0E1F" w:rsidR="00091981" w:rsidRPr="00851F02" w:rsidRDefault="00D15A28" w:rsidP="00D15A28">
      <w:pPr>
        <w:pStyle w:val="ListParagraph"/>
        <w:widowControl/>
        <w:numPr>
          <w:ilvl w:val="1"/>
          <w:numId w:val="2"/>
        </w:numPr>
        <w:overflowPunct w:val="0"/>
        <w:adjustRightInd w:val="0"/>
        <w:contextualSpacing/>
        <w:textAlignment w:val="baseline"/>
        <w:rPr>
          <w:rFonts w:asciiTheme="minorHAnsi" w:hAnsiTheme="minorHAnsi" w:cstheme="minorHAnsi"/>
        </w:rPr>
        <w:sectPr w:rsidR="00091981" w:rsidRPr="00851F02">
          <w:footerReference w:type="default" r:id="rId13"/>
          <w:type w:val="continuous"/>
          <w:pgSz w:w="12240" w:h="15840"/>
          <w:pgMar w:top="1500" w:right="600" w:bottom="1120" w:left="520" w:header="720" w:footer="935" w:gutter="0"/>
          <w:pgNumType w:start="1"/>
          <w:cols w:space="720"/>
        </w:sectPr>
      </w:pPr>
      <w:r w:rsidRPr="00851F02">
        <w:rPr>
          <w:rFonts w:asciiTheme="minorHAnsi" w:hAnsiTheme="minorHAnsi" w:cstheme="minorHAnsi"/>
        </w:rPr>
        <w:t xml:space="preserve">Achievement of this learning outcome will be assessed through </w:t>
      </w:r>
      <w:r w:rsidR="00F83835" w:rsidRPr="00851F02">
        <w:rPr>
          <w:rFonts w:asciiTheme="minorHAnsi" w:hAnsiTheme="minorHAnsi" w:cstheme="minorHAnsi"/>
        </w:rPr>
        <w:t>10</w:t>
      </w:r>
      <w:r w:rsidRPr="00851F02">
        <w:rPr>
          <w:rFonts w:asciiTheme="minorHAnsi" w:hAnsiTheme="minorHAnsi" w:cstheme="minorHAnsi"/>
        </w:rPr>
        <w:t xml:space="preserve"> active learning </w:t>
      </w:r>
      <w:proofErr w:type="gramStart"/>
      <w:r w:rsidRPr="00851F02">
        <w:rPr>
          <w:rFonts w:asciiTheme="minorHAnsi" w:hAnsiTheme="minorHAnsi" w:cstheme="minorHAnsi"/>
        </w:rPr>
        <w:t>discussions,  4</w:t>
      </w:r>
      <w:proofErr w:type="gramEnd"/>
      <w:r w:rsidRPr="00851F02">
        <w:rPr>
          <w:rFonts w:asciiTheme="minorHAnsi" w:hAnsiTheme="minorHAnsi" w:cstheme="minorHAnsi"/>
        </w:rPr>
        <w:t xml:space="preserve"> lab assignments, </w:t>
      </w:r>
      <w:r w:rsidR="00F83835" w:rsidRPr="00851F02">
        <w:rPr>
          <w:rFonts w:asciiTheme="minorHAnsi" w:hAnsiTheme="minorHAnsi" w:cstheme="minorHAnsi"/>
        </w:rPr>
        <w:t>4</w:t>
      </w:r>
      <w:r w:rsidRPr="00851F02">
        <w:rPr>
          <w:rFonts w:asciiTheme="minorHAnsi" w:hAnsiTheme="minorHAnsi" w:cstheme="minorHAnsi"/>
        </w:rPr>
        <w:t xml:space="preserve"> quizzes, and an essay</w:t>
      </w:r>
      <w:r w:rsidR="00F83835" w:rsidRPr="00851F02">
        <w:rPr>
          <w:rFonts w:asciiTheme="minorHAnsi" w:hAnsiTheme="minorHAnsi" w:cstheme="minorHAnsi"/>
        </w:rPr>
        <w:t>.</w:t>
      </w:r>
    </w:p>
    <w:p w14:paraId="76C90459" w14:textId="11D9B236" w:rsidR="00091981" w:rsidRPr="00851F02" w:rsidRDefault="001D4D41" w:rsidP="00D15A28">
      <w:pPr>
        <w:pStyle w:val="Heading1"/>
        <w:numPr>
          <w:ilvl w:val="0"/>
          <w:numId w:val="4"/>
        </w:numPr>
        <w:tabs>
          <w:tab w:val="left" w:pos="739"/>
          <w:tab w:val="left" w:pos="741"/>
        </w:tabs>
        <w:spacing w:before="41" w:line="243" w:lineRule="exact"/>
        <w:rPr>
          <w:rFonts w:asciiTheme="minorHAnsi" w:hAnsiTheme="minorHAnsi" w:cstheme="minorHAnsi"/>
        </w:rPr>
      </w:pPr>
      <w:r w:rsidRPr="00851F02">
        <w:rPr>
          <w:rFonts w:asciiTheme="minorHAnsi" w:hAnsiTheme="minorHAnsi" w:cstheme="minorHAnsi"/>
        </w:rPr>
        <w:lastRenderedPageBreak/>
        <w:t>Required Texts</w:t>
      </w:r>
    </w:p>
    <w:p w14:paraId="18B8B03D" w14:textId="77777777" w:rsidR="00091981" w:rsidRPr="00851F02" w:rsidRDefault="001D4D41">
      <w:pPr>
        <w:spacing w:line="482" w:lineRule="auto"/>
        <w:ind w:left="740" w:right="3975" w:hanging="1"/>
        <w:rPr>
          <w:rFonts w:asciiTheme="minorHAnsi" w:hAnsiTheme="minorHAnsi" w:cstheme="minorHAnsi"/>
          <w:sz w:val="20"/>
        </w:rPr>
      </w:pPr>
      <w:r w:rsidRPr="00851F02">
        <w:rPr>
          <w:rFonts w:asciiTheme="minorHAnsi" w:hAnsiTheme="minorHAnsi" w:cstheme="minorHAnsi"/>
          <w:sz w:val="20"/>
        </w:rPr>
        <w:t xml:space="preserve">Newbold, K. Bruce (2017). </w:t>
      </w:r>
      <w:r w:rsidRPr="00851F02">
        <w:rPr>
          <w:rFonts w:asciiTheme="minorHAnsi" w:hAnsiTheme="minorHAnsi" w:cstheme="minorHAnsi"/>
          <w:i/>
          <w:sz w:val="20"/>
        </w:rPr>
        <w:t xml:space="preserve">Population Geography: Tools and Issues </w:t>
      </w:r>
      <w:r w:rsidRPr="00851F02">
        <w:rPr>
          <w:rFonts w:asciiTheme="minorHAnsi" w:hAnsiTheme="minorHAnsi" w:cstheme="minorHAnsi"/>
          <w:sz w:val="20"/>
        </w:rPr>
        <w:t>(3</w:t>
      </w:r>
      <w:r w:rsidRPr="00851F02">
        <w:rPr>
          <w:rFonts w:asciiTheme="minorHAnsi" w:hAnsiTheme="minorHAnsi" w:cstheme="minorHAnsi"/>
          <w:sz w:val="20"/>
          <w:vertAlign w:val="superscript"/>
        </w:rPr>
        <w:t>rd</w:t>
      </w:r>
      <w:r w:rsidRPr="00851F02">
        <w:rPr>
          <w:rFonts w:asciiTheme="minorHAnsi" w:hAnsiTheme="minorHAnsi" w:cstheme="minorHAnsi"/>
          <w:sz w:val="20"/>
        </w:rPr>
        <w:t xml:space="preserve"> Edition) Additional assigned academic readings will be available via Canvas.</w:t>
      </w:r>
    </w:p>
    <w:p w14:paraId="004DC8D7" w14:textId="77777777" w:rsidR="00091981" w:rsidRPr="00851F02" w:rsidRDefault="001D4D41" w:rsidP="00D15A28">
      <w:pPr>
        <w:pStyle w:val="Heading1"/>
        <w:numPr>
          <w:ilvl w:val="0"/>
          <w:numId w:val="4"/>
        </w:numPr>
        <w:tabs>
          <w:tab w:val="left" w:pos="740"/>
          <w:tab w:val="left" w:pos="741"/>
        </w:tabs>
        <w:spacing w:line="240" w:lineRule="exact"/>
        <w:rPr>
          <w:rFonts w:asciiTheme="minorHAnsi" w:hAnsiTheme="minorHAnsi" w:cstheme="minorHAnsi"/>
        </w:rPr>
      </w:pPr>
      <w:bookmarkStart w:id="3" w:name="V._Additional_Resources"/>
      <w:bookmarkEnd w:id="3"/>
      <w:r w:rsidRPr="00851F02">
        <w:rPr>
          <w:rFonts w:asciiTheme="minorHAnsi" w:hAnsiTheme="minorHAnsi" w:cstheme="minorHAnsi"/>
        </w:rPr>
        <w:t>Additional</w:t>
      </w:r>
      <w:r w:rsidRPr="00851F02">
        <w:rPr>
          <w:rFonts w:asciiTheme="minorHAnsi" w:hAnsiTheme="minorHAnsi" w:cstheme="minorHAnsi"/>
          <w:spacing w:val="-2"/>
        </w:rPr>
        <w:t xml:space="preserve"> </w:t>
      </w:r>
      <w:r w:rsidRPr="00851F02">
        <w:rPr>
          <w:rFonts w:asciiTheme="minorHAnsi" w:hAnsiTheme="minorHAnsi" w:cstheme="minorHAnsi"/>
        </w:rPr>
        <w:t>Resources</w:t>
      </w:r>
    </w:p>
    <w:p w14:paraId="431E87D1" w14:textId="77777777" w:rsidR="00091981" w:rsidRPr="00851F02" w:rsidRDefault="001D4D41">
      <w:pPr>
        <w:pStyle w:val="BodyText"/>
        <w:ind w:left="740" w:right="475"/>
        <w:rPr>
          <w:rFonts w:asciiTheme="minorHAnsi" w:hAnsiTheme="minorHAnsi" w:cstheme="minorHAnsi"/>
        </w:rPr>
      </w:pPr>
      <w:r w:rsidRPr="00851F02">
        <w:rPr>
          <w:rFonts w:asciiTheme="minorHAnsi" w:hAnsiTheme="minorHAnsi" w:cstheme="minorHAnsi"/>
        </w:rPr>
        <w:t xml:space="preserve">For several assignments in the course, we will be working directly with spatial data. To do this, we will use an application called </w:t>
      </w:r>
      <w:r w:rsidRPr="00851F02">
        <w:rPr>
          <w:rFonts w:asciiTheme="minorHAnsi" w:hAnsiTheme="minorHAnsi" w:cstheme="minorHAnsi"/>
          <w:b/>
        </w:rPr>
        <w:t>GeoDa</w:t>
      </w:r>
      <w:r w:rsidRPr="00851F02">
        <w:rPr>
          <w:rFonts w:asciiTheme="minorHAnsi" w:hAnsiTheme="minorHAnsi" w:cstheme="minorHAnsi"/>
        </w:rPr>
        <w:t xml:space="preserve">. It is free and publicly available </w:t>
      </w:r>
      <w:hyperlink r:id="rId14">
        <w:r w:rsidR="00091981" w:rsidRPr="00851F02">
          <w:rPr>
            <w:rFonts w:asciiTheme="minorHAnsi" w:hAnsiTheme="minorHAnsi" w:cstheme="minorHAnsi"/>
            <w:color w:val="0000FF"/>
            <w:u w:val="single" w:color="0000FF"/>
          </w:rPr>
          <w:t>at this website</w:t>
        </w:r>
        <w:r w:rsidR="00091981" w:rsidRPr="00851F02">
          <w:rPr>
            <w:rFonts w:asciiTheme="minorHAnsi" w:hAnsiTheme="minorHAnsi" w:cstheme="minorHAnsi"/>
          </w:rPr>
          <w:t xml:space="preserve">, </w:t>
        </w:r>
      </w:hyperlink>
      <w:r w:rsidRPr="00851F02">
        <w:rPr>
          <w:rFonts w:asciiTheme="minorHAnsi" w:hAnsiTheme="minorHAnsi" w:cstheme="minorHAnsi"/>
        </w:rPr>
        <w:t>where you can also find documentation and user guides. It is strongly recommended that you download GeoDa onto your personal computer in advance, if possible.</w:t>
      </w:r>
    </w:p>
    <w:p w14:paraId="054D411C" w14:textId="77777777" w:rsidR="00091981" w:rsidRPr="00851F02" w:rsidRDefault="00091981">
      <w:pPr>
        <w:pStyle w:val="BodyText"/>
        <w:rPr>
          <w:rFonts w:asciiTheme="minorHAnsi" w:hAnsiTheme="minorHAnsi" w:cstheme="minorHAnsi"/>
        </w:rPr>
      </w:pPr>
    </w:p>
    <w:p w14:paraId="011B2E23" w14:textId="7AD89164" w:rsidR="00BA68CE" w:rsidRPr="00851F02" w:rsidRDefault="001D4D41" w:rsidP="00BA68CE">
      <w:pPr>
        <w:pStyle w:val="BodyText"/>
        <w:ind w:left="740" w:right="244"/>
        <w:rPr>
          <w:rFonts w:asciiTheme="minorHAnsi" w:hAnsiTheme="minorHAnsi" w:cstheme="minorHAnsi"/>
        </w:rPr>
      </w:pPr>
      <w:r w:rsidRPr="00851F02">
        <w:rPr>
          <w:rFonts w:asciiTheme="minorHAnsi" w:hAnsiTheme="minorHAnsi" w:cstheme="minorHAnsi"/>
        </w:rPr>
        <w:t xml:space="preserve">Other required software will be available on students’ laptops through UF Apps at </w:t>
      </w:r>
      <w:hyperlink r:id="rId15">
        <w:r w:rsidR="00091981" w:rsidRPr="00851F02">
          <w:rPr>
            <w:rFonts w:asciiTheme="minorHAnsi" w:hAnsiTheme="minorHAnsi" w:cstheme="minorHAnsi"/>
            <w:color w:val="0000FF"/>
            <w:u w:val="single" w:color="0000FF"/>
          </w:rPr>
          <w:t>https://info.apps.ufl.edu</w:t>
        </w:r>
        <w:r w:rsidR="00091981" w:rsidRPr="00851F02">
          <w:rPr>
            <w:rFonts w:asciiTheme="minorHAnsi" w:hAnsiTheme="minorHAnsi" w:cstheme="minorHAnsi"/>
            <w:color w:val="0000FF"/>
          </w:rPr>
          <w:t xml:space="preserve"> </w:t>
        </w:r>
      </w:hyperlink>
      <w:r w:rsidRPr="00851F02">
        <w:rPr>
          <w:rFonts w:asciiTheme="minorHAnsi" w:hAnsiTheme="minorHAnsi" w:cstheme="minorHAnsi"/>
        </w:rPr>
        <w:t>or via computers located in computer labs on UF campus.</w:t>
      </w:r>
    </w:p>
    <w:p w14:paraId="253C3CD9" w14:textId="77777777" w:rsidR="00091981" w:rsidRPr="00851F02" w:rsidRDefault="00091981">
      <w:pPr>
        <w:pStyle w:val="BodyText"/>
        <w:rPr>
          <w:rFonts w:asciiTheme="minorHAnsi" w:hAnsiTheme="minorHAnsi" w:cstheme="minorHAnsi"/>
        </w:rPr>
      </w:pPr>
    </w:p>
    <w:p w14:paraId="12F7147F" w14:textId="77777777" w:rsidR="00091981" w:rsidRPr="00851F02" w:rsidRDefault="001D4D41" w:rsidP="00D15A28">
      <w:pPr>
        <w:pStyle w:val="Heading1"/>
        <w:numPr>
          <w:ilvl w:val="0"/>
          <w:numId w:val="4"/>
        </w:numPr>
        <w:tabs>
          <w:tab w:val="left" w:pos="739"/>
          <w:tab w:val="left" w:pos="741"/>
        </w:tabs>
        <w:rPr>
          <w:rFonts w:asciiTheme="minorHAnsi" w:hAnsiTheme="minorHAnsi" w:cstheme="minorHAnsi"/>
        </w:rPr>
      </w:pPr>
      <w:bookmarkStart w:id="4" w:name="VI._Course_Format"/>
      <w:bookmarkEnd w:id="4"/>
      <w:r w:rsidRPr="00851F02">
        <w:rPr>
          <w:rFonts w:asciiTheme="minorHAnsi" w:hAnsiTheme="minorHAnsi" w:cstheme="minorHAnsi"/>
        </w:rPr>
        <w:t>Course Format</w:t>
      </w:r>
    </w:p>
    <w:p w14:paraId="2BDA0070" w14:textId="77777777" w:rsidR="00091981" w:rsidRPr="00851F02" w:rsidRDefault="001D4D41">
      <w:pPr>
        <w:pStyle w:val="BodyText"/>
        <w:spacing w:before="1"/>
        <w:ind w:left="747"/>
        <w:rPr>
          <w:rFonts w:asciiTheme="minorHAnsi" w:hAnsiTheme="minorHAnsi" w:cstheme="minorHAnsi"/>
        </w:rPr>
      </w:pPr>
      <w:r w:rsidRPr="00851F02">
        <w:rPr>
          <w:rFonts w:asciiTheme="minorHAnsi" w:hAnsiTheme="minorHAnsi" w:cstheme="minorHAnsi"/>
        </w:rPr>
        <w:t>Location: Online</w:t>
      </w:r>
    </w:p>
    <w:p w14:paraId="654F9A48" w14:textId="77777777" w:rsidR="00091981" w:rsidRPr="00851F02" w:rsidRDefault="001D4D41">
      <w:pPr>
        <w:pStyle w:val="BodyText"/>
        <w:ind w:left="747"/>
        <w:rPr>
          <w:rFonts w:asciiTheme="minorHAnsi" w:hAnsiTheme="minorHAnsi" w:cstheme="minorHAnsi"/>
        </w:rPr>
      </w:pPr>
      <w:r w:rsidRPr="00851F02">
        <w:rPr>
          <w:rFonts w:asciiTheme="minorHAnsi" w:hAnsiTheme="minorHAnsi" w:cstheme="minorHAnsi"/>
        </w:rPr>
        <w:t xml:space="preserve">Course Website: </w:t>
      </w:r>
      <w:hyperlink r:id="rId16">
        <w:r w:rsidR="00091981" w:rsidRPr="00851F02">
          <w:rPr>
            <w:rFonts w:asciiTheme="minorHAnsi" w:hAnsiTheme="minorHAnsi" w:cstheme="minorHAnsi"/>
            <w:color w:val="0000FF"/>
            <w:u w:val="single" w:color="0000FF"/>
          </w:rPr>
          <w:t>http://elearning.ufl.edu</w:t>
        </w:r>
      </w:hyperlink>
    </w:p>
    <w:p w14:paraId="39DEB4F1" w14:textId="77777777" w:rsidR="00091981" w:rsidRPr="00851F02" w:rsidRDefault="00091981">
      <w:pPr>
        <w:pStyle w:val="BodyText"/>
        <w:spacing w:before="1"/>
        <w:rPr>
          <w:rFonts w:asciiTheme="minorHAnsi" w:hAnsiTheme="minorHAnsi" w:cstheme="minorHAnsi"/>
          <w:sz w:val="15"/>
        </w:rPr>
      </w:pPr>
    </w:p>
    <w:p w14:paraId="2FD053E6" w14:textId="77777777" w:rsidR="00091981" w:rsidRPr="00851F02" w:rsidRDefault="001D4D41">
      <w:pPr>
        <w:pStyle w:val="BodyText"/>
        <w:spacing w:before="59"/>
        <w:ind w:left="747"/>
        <w:rPr>
          <w:rFonts w:asciiTheme="minorHAnsi" w:hAnsiTheme="minorHAnsi" w:cstheme="minorHAnsi"/>
        </w:rPr>
      </w:pPr>
      <w:r w:rsidRPr="00851F02">
        <w:rPr>
          <w:rFonts w:asciiTheme="minorHAnsi" w:hAnsiTheme="minorHAnsi" w:cstheme="minorHAnsi"/>
        </w:rPr>
        <w:t>This course uses a combination of web-based video material/lectures, online student discussion and reflection activities, and assigned readings. In addition to the required textbook readings, you will be responsible for reading articles provided by the instructor.</w:t>
      </w:r>
      <w:r w:rsidRPr="00851F02">
        <w:rPr>
          <w:rFonts w:asciiTheme="minorHAnsi" w:hAnsiTheme="minorHAnsi" w:cstheme="minorHAnsi"/>
          <w:spacing w:val="-3"/>
        </w:rPr>
        <w:t xml:space="preserve"> </w:t>
      </w:r>
      <w:r w:rsidRPr="00851F02">
        <w:rPr>
          <w:rFonts w:asciiTheme="minorHAnsi" w:hAnsiTheme="minorHAnsi" w:cstheme="minorHAnsi"/>
        </w:rPr>
        <w:t>All</w:t>
      </w:r>
      <w:r w:rsidRPr="00851F02">
        <w:rPr>
          <w:rFonts w:asciiTheme="minorHAnsi" w:hAnsiTheme="minorHAnsi" w:cstheme="minorHAnsi"/>
          <w:spacing w:val="-3"/>
        </w:rPr>
        <w:t xml:space="preserve"> </w:t>
      </w:r>
      <w:r w:rsidRPr="00851F02">
        <w:rPr>
          <w:rFonts w:asciiTheme="minorHAnsi" w:hAnsiTheme="minorHAnsi" w:cstheme="minorHAnsi"/>
        </w:rPr>
        <w:t>supplemental</w:t>
      </w:r>
      <w:r w:rsidRPr="00851F02">
        <w:rPr>
          <w:rFonts w:asciiTheme="minorHAnsi" w:hAnsiTheme="minorHAnsi" w:cstheme="minorHAnsi"/>
          <w:spacing w:val="-3"/>
        </w:rPr>
        <w:t xml:space="preserve"> </w:t>
      </w:r>
      <w:r w:rsidRPr="00851F02">
        <w:rPr>
          <w:rFonts w:asciiTheme="minorHAnsi" w:hAnsiTheme="minorHAnsi" w:cstheme="minorHAnsi"/>
        </w:rPr>
        <w:t>readings</w:t>
      </w:r>
      <w:r w:rsidRPr="00851F02">
        <w:rPr>
          <w:rFonts w:asciiTheme="minorHAnsi" w:hAnsiTheme="minorHAnsi" w:cstheme="minorHAnsi"/>
          <w:spacing w:val="-2"/>
        </w:rPr>
        <w:t xml:space="preserve"> </w:t>
      </w:r>
      <w:r w:rsidRPr="00851F02">
        <w:rPr>
          <w:rFonts w:asciiTheme="minorHAnsi" w:hAnsiTheme="minorHAnsi" w:cstheme="minorHAnsi"/>
        </w:rPr>
        <w:t>are</w:t>
      </w:r>
      <w:r w:rsidRPr="00851F02">
        <w:rPr>
          <w:rFonts w:asciiTheme="minorHAnsi" w:hAnsiTheme="minorHAnsi" w:cstheme="minorHAnsi"/>
          <w:spacing w:val="-4"/>
        </w:rPr>
        <w:t xml:space="preserve"> </w:t>
      </w:r>
      <w:r w:rsidRPr="00851F02">
        <w:rPr>
          <w:rFonts w:asciiTheme="minorHAnsi" w:hAnsiTheme="minorHAnsi" w:cstheme="minorHAnsi"/>
        </w:rPr>
        <w:t>available</w:t>
      </w:r>
      <w:r w:rsidRPr="00851F02">
        <w:rPr>
          <w:rFonts w:asciiTheme="minorHAnsi" w:hAnsiTheme="minorHAnsi" w:cstheme="minorHAnsi"/>
          <w:spacing w:val="-4"/>
        </w:rPr>
        <w:t xml:space="preserve"> </w:t>
      </w:r>
      <w:r w:rsidRPr="00851F02">
        <w:rPr>
          <w:rFonts w:asciiTheme="minorHAnsi" w:hAnsiTheme="minorHAnsi" w:cstheme="minorHAnsi"/>
        </w:rPr>
        <w:t>through</w:t>
      </w:r>
      <w:r w:rsidRPr="00851F02">
        <w:rPr>
          <w:rFonts w:asciiTheme="minorHAnsi" w:hAnsiTheme="minorHAnsi" w:cstheme="minorHAnsi"/>
          <w:spacing w:val="-5"/>
        </w:rPr>
        <w:t xml:space="preserve"> </w:t>
      </w:r>
      <w:r w:rsidRPr="00851F02">
        <w:rPr>
          <w:rFonts w:asciiTheme="minorHAnsi" w:hAnsiTheme="minorHAnsi" w:cstheme="minorHAnsi"/>
        </w:rPr>
        <w:t>the</w:t>
      </w:r>
      <w:r w:rsidRPr="00851F02">
        <w:rPr>
          <w:rFonts w:asciiTheme="minorHAnsi" w:hAnsiTheme="minorHAnsi" w:cstheme="minorHAnsi"/>
          <w:spacing w:val="-4"/>
        </w:rPr>
        <w:t xml:space="preserve"> </w:t>
      </w:r>
      <w:r w:rsidRPr="00851F02">
        <w:rPr>
          <w:rFonts w:asciiTheme="minorHAnsi" w:hAnsiTheme="minorHAnsi" w:cstheme="minorHAnsi"/>
        </w:rPr>
        <w:t>Canvas</w:t>
      </w:r>
      <w:r w:rsidRPr="00851F02">
        <w:rPr>
          <w:rFonts w:asciiTheme="minorHAnsi" w:hAnsiTheme="minorHAnsi" w:cstheme="minorHAnsi"/>
          <w:spacing w:val="-1"/>
        </w:rPr>
        <w:t xml:space="preserve"> </w:t>
      </w:r>
      <w:r w:rsidRPr="00851F02">
        <w:rPr>
          <w:rFonts w:asciiTheme="minorHAnsi" w:hAnsiTheme="minorHAnsi" w:cstheme="minorHAnsi"/>
        </w:rPr>
        <w:t>course</w:t>
      </w:r>
      <w:r w:rsidRPr="00851F02">
        <w:rPr>
          <w:rFonts w:asciiTheme="minorHAnsi" w:hAnsiTheme="minorHAnsi" w:cstheme="minorHAnsi"/>
          <w:spacing w:val="-4"/>
        </w:rPr>
        <w:t xml:space="preserve"> </w:t>
      </w:r>
      <w:r w:rsidRPr="00851F02">
        <w:rPr>
          <w:rFonts w:asciiTheme="minorHAnsi" w:hAnsiTheme="minorHAnsi" w:cstheme="minorHAnsi"/>
        </w:rPr>
        <w:t>website.</w:t>
      </w:r>
      <w:r w:rsidRPr="00851F02">
        <w:rPr>
          <w:rFonts w:asciiTheme="minorHAnsi" w:hAnsiTheme="minorHAnsi" w:cstheme="minorHAnsi"/>
          <w:spacing w:val="-3"/>
        </w:rPr>
        <w:t xml:space="preserve"> </w:t>
      </w:r>
      <w:r w:rsidRPr="00851F02">
        <w:rPr>
          <w:rFonts w:asciiTheme="minorHAnsi" w:hAnsiTheme="minorHAnsi" w:cstheme="minorHAnsi"/>
        </w:rPr>
        <w:t>Note</w:t>
      </w:r>
      <w:r w:rsidRPr="00851F02">
        <w:rPr>
          <w:rFonts w:asciiTheme="minorHAnsi" w:hAnsiTheme="minorHAnsi" w:cstheme="minorHAnsi"/>
          <w:spacing w:val="-4"/>
        </w:rPr>
        <w:t xml:space="preserve"> </w:t>
      </w:r>
      <w:r w:rsidRPr="00851F02">
        <w:rPr>
          <w:rFonts w:asciiTheme="minorHAnsi" w:hAnsiTheme="minorHAnsi" w:cstheme="minorHAnsi"/>
        </w:rPr>
        <w:t>that</w:t>
      </w:r>
      <w:r w:rsidRPr="00851F02">
        <w:rPr>
          <w:rFonts w:asciiTheme="minorHAnsi" w:hAnsiTheme="minorHAnsi" w:cstheme="minorHAnsi"/>
          <w:spacing w:val="-3"/>
        </w:rPr>
        <w:t xml:space="preserve"> </w:t>
      </w:r>
      <w:r w:rsidRPr="00851F02">
        <w:rPr>
          <w:rFonts w:asciiTheme="minorHAnsi" w:hAnsiTheme="minorHAnsi" w:cstheme="minorHAnsi"/>
        </w:rPr>
        <w:t>Canvas</w:t>
      </w:r>
      <w:r w:rsidRPr="00851F02">
        <w:rPr>
          <w:rFonts w:asciiTheme="minorHAnsi" w:hAnsiTheme="minorHAnsi" w:cstheme="minorHAnsi"/>
          <w:spacing w:val="-2"/>
        </w:rPr>
        <w:t xml:space="preserve"> </w:t>
      </w:r>
      <w:r w:rsidRPr="00851F02">
        <w:rPr>
          <w:rFonts w:asciiTheme="minorHAnsi" w:hAnsiTheme="minorHAnsi" w:cstheme="minorHAnsi"/>
        </w:rPr>
        <w:t>works</w:t>
      </w:r>
      <w:r w:rsidRPr="00851F02">
        <w:rPr>
          <w:rFonts w:asciiTheme="minorHAnsi" w:hAnsiTheme="minorHAnsi" w:cstheme="minorHAnsi"/>
          <w:spacing w:val="-4"/>
        </w:rPr>
        <w:t xml:space="preserve"> </w:t>
      </w:r>
      <w:r w:rsidRPr="00851F02">
        <w:rPr>
          <w:rFonts w:asciiTheme="minorHAnsi" w:hAnsiTheme="minorHAnsi" w:cstheme="minorHAnsi"/>
        </w:rPr>
        <w:t>best</w:t>
      </w:r>
      <w:r w:rsidRPr="00851F02">
        <w:rPr>
          <w:rFonts w:asciiTheme="minorHAnsi" w:hAnsiTheme="minorHAnsi" w:cstheme="minorHAnsi"/>
          <w:spacing w:val="-2"/>
        </w:rPr>
        <w:t xml:space="preserve"> </w:t>
      </w:r>
      <w:r w:rsidRPr="00851F02">
        <w:rPr>
          <w:rFonts w:asciiTheme="minorHAnsi" w:hAnsiTheme="minorHAnsi" w:cstheme="minorHAnsi"/>
        </w:rPr>
        <w:t>in</w:t>
      </w:r>
      <w:r w:rsidRPr="00851F02">
        <w:rPr>
          <w:rFonts w:asciiTheme="minorHAnsi" w:hAnsiTheme="minorHAnsi" w:cstheme="minorHAnsi"/>
          <w:spacing w:val="-5"/>
        </w:rPr>
        <w:t xml:space="preserve"> </w:t>
      </w:r>
      <w:r w:rsidRPr="00851F02">
        <w:rPr>
          <w:rFonts w:asciiTheme="minorHAnsi" w:hAnsiTheme="minorHAnsi" w:cstheme="minorHAnsi"/>
        </w:rPr>
        <w:t>Google Chrome web</w:t>
      </w:r>
      <w:r w:rsidRPr="00851F02">
        <w:rPr>
          <w:rFonts w:asciiTheme="minorHAnsi" w:hAnsiTheme="minorHAnsi" w:cstheme="minorHAnsi"/>
          <w:spacing w:val="2"/>
        </w:rPr>
        <w:t xml:space="preserve"> </w:t>
      </w:r>
      <w:r w:rsidRPr="00851F02">
        <w:rPr>
          <w:rFonts w:asciiTheme="minorHAnsi" w:hAnsiTheme="minorHAnsi" w:cstheme="minorHAnsi"/>
        </w:rPr>
        <w:t>browser.</w:t>
      </w:r>
    </w:p>
    <w:p w14:paraId="662F69EE" w14:textId="77777777" w:rsidR="00091981" w:rsidRPr="00851F02" w:rsidRDefault="00091981">
      <w:pPr>
        <w:pStyle w:val="BodyText"/>
        <w:spacing w:before="1"/>
        <w:rPr>
          <w:rFonts w:asciiTheme="minorHAnsi" w:hAnsiTheme="minorHAnsi" w:cstheme="minorHAnsi"/>
        </w:rPr>
      </w:pPr>
    </w:p>
    <w:p w14:paraId="43FFC553" w14:textId="77777777" w:rsidR="00091981" w:rsidRPr="00851F02" w:rsidRDefault="001D4D41" w:rsidP="00D15A28">
      <w:pPr>
        <w:pStyle w:val="Heading1"/>
        <w:numPr>
          <w:ilvl w:val="0"/>
          <w:numId w:val="4"/>
        </w:numPr>
        <w:tabs>
          <w:tab w:val="left" w:pos="739"/>
          <w:tab w:val="left" w:pos="741"/>
        </w:tabs>
        <w:spacing w:line="243" w:lineRule="exact"/>
        <w:rPr>
          <w:rFonts w:asciiTheme="minorHAnsi" w:hAnsiTheme="minorHAnsi" w:cstheme="minorHAnsi"/>
        </w:rPr>
      </w:pPr>
      <w:bookmarkStart w:id="5" w:name="VII._Assessments"/>
      <w:bookmarkEnd w:id="5"/>
      <w:r w:rsidRPr="00851F02">
        <w:rPr>
          <w:rFonts w:asciiTheme="minorHAnsi" w:hAnsiTheme="minorHAnsi" w:cstheme="minorHAnsi"/>
        </w:rPr>
        <w:t>Assessments</w:t>
      </w:r>
    </w:p>
    <w:p w14:paraId="4641D047" w14:textId="77777777" w:rsidR="00091981" w:rsidRPr="00851F02" w:rsidRDefault="001D4D41">
      <w:pPr>
        <w:tabs>
          <w:tab w:val="left" w:pos="3656"/>
        </w:tabs>
        <w:spacing w:line="243" w:lineRule="exact"/>
        <w:ind w:left="747"/>
        <w:rPr>
          <w:rFonts w:asciiTheme="minorHAnsi" w:hAnsiTheme="minorHAnsi" w:cstheme="minorHAnsi"/>
          <w:b/>
          <w:sz w:val="20"/>
        </w:rPr>
      </w:pPr>
      <w:r w:rsidRPr="00851F02">
        <w:rPr>
          <w:rFonts w:asciiTheme="minorHAnsi" w:hAnsiTheme="minorHAnsi" w:cstheme="minorHAnsi"/>
          <w:b/>
          <w:sz w:val="20"/>
        </w:rPr>
        <w:t>Active</w:t>
      </w:r>
      <w:r w:rsidRPr="00851F02">
        <w:rPr>
          <w:rFonts w:asciiTheme="minorHAnsi" w:hAnsiTheme="minorHAnsi" w:cstheme="minorHAnsi"/>
          <w:b/>
          <w:spacing w:val="-3"/>
          <w:sz w:val="20"/>
        </w:rPr>
        <w:t xml:space="preserve"> </w:t>
      </w:r>
      <w:r w:rsidRPr="00851F02">
        <w:rPr>
          <w:rFonts w:asciiTheme="minorHAnsi" w:hAnsiTheme="minorHAnsi" w:cstheme="minorHAnsi"/>
          <w:b/>
          <w:sz w:val="20"/>
        </w:rPr>
        <w:t>Learning</w:t>
      </w:r>
      <w:r w:rsidRPr="00851F02">
        <w:rPr>
          <w:rFonts w:asciiTheme="minorHAnsi" w:hAnsiTheme="minorHAnsi" w:cstheme="minorHAnsi"/>
          <w:b/>
          <w:spacing w:val="-2"/>
          <w:sz w:val="20"/>
        </w:rPr>
        <w:t xml:space="preserve"> </w:t>
      </w:r>
      <w:r w:rsidRPr="00851F02">
        <w:rPr>
          <w:rFonts w:asciiTheme="minorHAnsi" w:hAnsiTheme="minorHAnsi" w:cstheme="minorHAnsi"/>
          <w:b/>
          <w:sz w:val="20"/>
        </w:rPr>
        <w:t>Discussions</w:t>
      </w:r>
      <w:r w:rsidRPr="00851F02">
        <w:rPr>
          <w:rFonts w:asciiTheme="minorHAnsi" w:hAnsiTheme="minorHAnsi" w:cstheme="minorHAnsi"/>
          <w:b/>
          <w:sz w:val="20"/>
        </w:rPr>
        <w:tab/>
        <w:t>15% of final</w:t>
      </w:r>
      <w:r w:rsidRPr="00851F02">
        <w:rPr>
          <w:rFonts w:asciiTheme="minorHAnsi" w:hAnsiTheme="minorHAnsi" w:cstheme="minorHAnsi"/>
          <w:b/>
          <w:spacing w:val="1"/>
          <w:sz w:val="20"/>
        </w:rPr>
        <w:t xml:space="preserve"> </w:t>
      </w:r>
      <w:r w:rsidRPr="00851F02">
        <w:rPr>
          <w:rFonts w:asciiTheme="minorHAnsi" w:hAnsiTheme="minorHAnsi" w:cstheme="minorHAnsi"/>
          <w:b/>
          <w:sz w:val="20"/>
        </w:rPr>
        <w:t>grade</w:t>
      </w:r>
    </w:p>
    <w:p w14:paraId="65E00670" w14:textId="77777777" w:rsidR="00091981" w:rsidRPr="00851F02" w:rsidRDefault="001D4D41">
      <w:pPr>
        <w:pStyle w:val="BodyText"/>
        <w:spacing w:before="1"/>
        <w:ind w:left="747" w:right="290"/>
        <w:rPr>
          <w:rFonts w:asciiTheme="minorHAnsi" w:hAnsiTheme="minorHAnsi" w:cstheme="minorHAnsi"/>
        </w:rPr>
      </w:pPr>
      <w:r w:rsidRPr="00851F02">
        <w:rPr>
          <w:rFonts w:asciiTheme="minorHAnsi" w:hAnsiTheme="minorHAnsi" w:cstheme="minorHAnsi"/>
        </w:rPr>
        <w:t>Active Learning Discussions provide an opportunity for students to discuss course topics amongst one another and to demonstrate critical thinking and acquired knowledge. Discussions will be prompted by specific questions provided by the instructor on the discussion board and in the “Assignments” section of the module overview page. That said, it can also be a space for free expression of questions, ideas, and other reactions to the learning materials.</w:t>
      </w:r>
    </w:p>
    <w:p w14:paraId="5E63DDF0" w14:textId="77777777" w:rsidR="00091981" w:rsidRPr="00851F02" w:rsidRDefault="00091981">
      <w:pPr>
        <w:pStyle w:val="BodyText"/>
        <w:spacing w:before="1"/>
        <w:rPr>
          <w:rFonts w:asciiTheme="minorHAnsi" w:hAnsiTheme="minorHAnsi" w:cstheme="minorHAnsi"/>
        </w:rPr>
      </w:pPr>
    </w:p>
    <w:p w14:paraId="38462591" w14:textId="77777777" w:rsidR="00091981" w:rsidRPr="00851F02" w:rsidRDefault="001D4D41">
      <w:pPr>
        <w:pStyle w:val="BodyText"/>
        <w:ind w:left="747" w:right="127"/>
        <w:rPr>
          <w:rFonts w:asciiTheme="minorHAnsi" w:hAnsiTheme="minorHAnsi" w:cstheme="minorHAnsi"/>
        </w:rPr>
      </w:pPr>
      <w:r w:rsidRPr="00851F02">
        <w:rPr>
          <w:rFonts w:asciiTheme="minorHAnsi" w:hAnsiTheme="minorHAnsi" w:cstheme="minorHAnsi"/>
        </w:rPr>
        <w:t>The discussion will require both an initial post responding to the discussion prompt and a response to a classmate’s post. Students should be proactive and respond to the discussion prompt early to provide time for their classmates to contribute to the discussion before the deadline. Liking posts and multiple responses (i.e. conversations!) are encouraged.</w:t>
      </w:r>
    </w:p>
    <w:p w14:paraId="761BFC4C" w14:textId="77777777" w:rsidR="00091981" w:rsidRPr="00851F02" w:rsidRDefault="00091981">
      <w:pPr>
        <w:pStyle w:val="BodyText"/>
        <w:rPr>
          <w:rFonts w:asciiTheme="minorHAnsi" w:hAnsiTheme="minorHAnsi" w:cstheme="minorHAnsi"/>
        </w:rPr>
      </w:pPr>
    </w:p>
    <w:p w14:paraId="2AAADA89" w14:textId="77777777" w:rsidR="00091981" w:rsidRPr="00851F02" w:rsidRDefault="001D4D41">
      <w:pPr>
        <w:pStyle w:val="Heading1"/>
        <w:tabs>
          <w:tab w:val="left" w:pos="3656"/>
        </w:tabs>
        <w:spacing w:line="243" w:lineRule="exact"/>
        <w:ind w:left="747"/>
        <w:rPr>
          <w:rFonts w:asciiTheme="minorHAnsi" w:hAnsiTheme="minorHAnsi" w:cstheme="minorHAnsi"/>
        </w:rPr>
      </w:pPr>
      <w:r w:rsidRPr="00851F02">
        <w:rPr>
          <w:rFonts w:asciiTheme="minorHAnsi" w:hAnsiTheme="minorHAnsi" w:cstheme="minorHAnsi"/>
        </w:rPr>
        <w:t>Module</w:t>
      </w:r>
      <w:r w:rsidRPr="00851F02">
        <w:rPr>
          <w:rFonts w:asciiTheme="minorHAnsi" w:hAnsiTheme="minorHAnsi" w:cstheme="minorHAnsi"/>
          <w:spacing w:val="-3"/>
        </w:rPr>
        <w:t xml:space="preserve"> </w:t>
      </w:r>
      <w:r w:rsidRPr="00851F02">
        <w:rPr>
          <w:rFonts w:asciiTheme="minorHAnsi" w:hAnsiTheme="minorHAnsi" w:cstheme="minorHAnsi"/>
        </w:rPr>
        <w:t>Lab</w:t>
      </w:r>
      <w:r w:rsidRPr="00851F02">
        <w:rPr>
          <w:rFonts w:asciiTheme="minorHAnsi" w:hAnsiTheme="minorHAnsi" w:cstheme="minorHAnsi"/>
          <w:spacing w:val="-1"/>
        </w:rPr>
        <w:t xml:space="preserve"> </w:t>
      </w:r>
      <w:r w:rsidRPr="00851F02">
        <w:rPr>
          <w:rFonts w:asciiTheme="minorHAnsi" w:hAnsiTheme="minorHAnsi" w:cstheme="minorHAnsi"/>
        </w:rPr>
        <w:t>Assignments</w:t>
      </w:r>
      <w:r w:rsidRPr="00851F02">
        <w:rPr>
          <w:rFonts w:asciiTheme="minorHAnsi" w:hAnsiTheme="minorHAnsi" w:cstheme="minorHAnsi"/>
        </w:rPr>
        <w:tab/>
        <w:t>35% of final</w:t>
      </w:r>
      <w:r w:rsidRPr="00851F02">
        <w:rPr>
          <w:rFonts w:asciiTheme="minorHAnsi" w:hAnsiTheme="minorHAnsi" w:cstheme="minorHAnsi"/>
          <w:spacing w:val="1"/>
        </w:rPr>
        <w:t xml:space="preserve"> </w:t>
      </w:r>
      <w:r w:rsidRPr="00851F02">
        <w:rPr>
          <w:rFonts w:asciiTheme="minorHAnsi" w:hAnsiTheme="minorHAnsi" w:cstheme="minorHAnsi"/>
        </w:rPr>
        <w:t>grade</w:t>
      </w:r>
    </w:p>
    <w:p w14:paraId="778E7509" w14:textId="27CD1EA9" w:rsidR="00091981" w:rsidRPr="00851F02" w:rsidRDefault="001D4D41">
      <w:pPr>
        <w:pStyle w:val="BodyText"/>
        <w:ind w:left="747" w:right="354"/>
        <w:rPr>
          <w:rFonts w:asciiTheme="minorHAnsi" w:hAnsiTheme="minorHAnsi" w:cstheme="minorHAnsi"/>
        </w:rPr>
      </w:pPr>
      <w:r w:rsidRPr="00851F02">
        <w:rPr>
          <w:rFonts w:asciiTheme="minorHAnsi" w:hAnsiTheme="minorHAnsi" w:cstheme="minorHAnsi"/>
        </w:rPr>
        <w:t xml:space="preserve">There will be </w:t>
      </w:r>
      <w:r w:rsidR="00DD6568" w:rsidRPr="00851F02">
        <w:rPr>
          <w:rFonts w:asciiTheme="minorHAnsi" w:hAnsiTheme="minorHAnsi" w:cstheme="minorHAnsi"/>
        </w:rPr>
        <w:t>4</w:t>
      </w:r>
      <w:r w:rsidRPr="00851F02">
        <w:rPr>
          <w:rFonts w:asciiTheme="minorHAnsi" w:hAnsiTheme="minorHAnsi" w:cstheme="minorHAnsi"/>
        </w:rPr>
        <w:t xml:space="preserve"> quizzes and/or lab assignments which will amount to </w:t>
      </w:r>
      <w:r w:rsidR="006E750D" w:rsidRPr="00851F02">
        <w:rPr>
          <w:rFonts w:asciiTheme="minorHAnsi" w:hAnsiTheme="minorHAnsi" w:cstheme="minorHAnsi"/>
        </w:rPr>
        <w:t>35</w:t>
      </w:r>
      <w:r w:rsidRPr="00851F02">
        <w:rPr>
          <w:rFonts w:asciiTheme="minorHAnsi" w:hAnsiTheme="minorHAnsi" w:cstheme="minorHAnsi"/>
        </w:rPr>
        <w:t xml:space="preserve">% of the final grade (8% each). Lab assignments will typically require students to work with population geography data in the form of maps, graphs, and tables. You will have to use Excel extensively, especially for the early labs. The labs will be based upon the sections at the end of each textbook chapter entitled “Methods, Measures, and Tools.” Each lab assignment will require some calculations using </w:t>
      </w:r>
      <w:proofErr w:type="gramStart"/>
      <w:r w:rsidRPr="00851F02">
        <w:rPr>
          <w:rFonts w:asciiTheme="minorHAnsi" w:hAnsiTheme="minorHAnsi" w:cstheme="minorHAnsi"/>
        </w:rPr>
        <w:t>data, and</w:t>
      </w:r>
      <w:proofErr w:type="gramEnd"/>
      <w:r w:rsidRPr="00851F02">
        <w:rPr>
          <w:rFonts w:asciiTheme="minorHAnsi" w:hAnsiTheme="minorHAnsi" w:cstheme="minorHAnsi"/>
        </w:rPr>
        <w:t xml:space="preserve"> may occasionally call for interpretation </w:t>
      </w:r>
      <w:r w:rsidRPr="00851F02">
        <w:rPr>
          <w:rFonts w:asciiTheme="minorHAnsi" w:hAnsiTheme="minorHAnsi" w:cstheme="minorHAnsi"/>
        </w:rPr>
        <w:t>and communication of the results in paragraph format.</w:t>
      </w:r>
    </w:p>
    <w:p w14:paraId="2F2CCE1C" w14:textId="77777777" w:rsidR="00091981" w:rsidRPr="00851F02" w:rsidRDefault="00091981">
      <w:pPr>
        <w:pStyle w:val="BodyText"/>
        <w:spacing w:before="11"/>
        <w:rPr>
          <w:rFonts w:asciiTheme="minorHAnsi" w:hAnsiTheme="minorHAnsi" w:cstheme="minorHAnsi"/>
          <w:sz w:val="19"/>
        </w:rPr>
      </w:pPr>
    </w:p>
    <w:p w14:paraId="64EBDB1E" w14:textId="77777777" w:rsidR="00091981" w:rsidRPr="00851F02" w:rsidRDefault="001D4D41">
      <w:pPr>
        <w:pStyle w:val="Heading1"/>
        <w:tabs>
          <w:tab w:val="left" w:pos="3657"/>
        </w:tabs>
        <w:ind w:left="747"/>
        <w:rPr>
          <w:rFonts w:asciiTheme="minorHAnsi" w:hAnsiTheme="minorHAnsi" w:cstheme="minorHAnsi"/>
        </w:rPr>
      </w:pPr>
      <w:r w:rsidRPr="00851F02">
        <w:rPr>
          <w:rFonts w:asciiTheme="minorHAnsi" w:hAnsiTheme="minorHAnsi" w:cstheme="minorHAnsi"/>
        </w:rPr>
        <w:t>Quizzes</w:t>
      </w:r>
      <w:r w:rsidRPr="00851F02">
        <w:rPr>
          <w:rFonts w:asciiTheme="minorHAnsi" w:hAnsiTheme="minorHAnsi" w:cstheme="minorHAnsi"/>
        </w:rPr>
        <w:tab/>
        <w:t>15% of final grade</w:t>
      </w:r>
    </w:p>
    <w:p w14:paraId="4741EAA9" w14:textId="77777777" w:rsidR="00091981" w:rsidRPr="00851F02" w:rsidRDefault="001D4D41">
      <w:pPr>
        <w:pStyle w:val="BodyText"/>
        <w:spacing w:before="1"/>
        <w:ind w:left="748" w:right="193"/>
        <w:rPr>
          <w:rFonts w:asciiTheme="minorHAnsi" w:hAnsiTheme="minorHAnsi" w:cstheme="minorHAnsi"/>
        </w:rPr>
      </w:pPr>
      <w:r w:rsidRPr="00851F02">
        <w:rPr>
          <w:rFonts w:asciiTheme="minorHAnsi" w:hAnsiTheme="minorHAnsi" w:cstheme="minorHAnsi"/>
        </w:rPr>
        <w:t xml:space="preserve">Quizzes will be available during the last three days (72 hours) of each module. Once you start, you will be given a 1-hour </w:t>
      </w:r>
      <w:proofErr w:type="gramStart"/>
      <w:r w:rsidRPr="00851F02">
        <w:rPr>
          <w:rFonts w:asciiTheme="minorHAnsi" w:hAnsiTheme="minorHAnsi" w:cstheme="minorHAnsi"/>
        </w:rPr>
        <w:t>time period</w:t>
      </w:r>
      <w:proofErr w:type="gramEnd"/>
      <w:r w:rsidRPr="00851F02">
        <w:rPr>
          <w:rFonts w:asciiTheme="minorHAnsi" w:hAnsiTheme="minorHAnsi" w:cstheme="minorHAnsi"/>
        </w:rPr>
        <w:t xml:space="preserve"> to complete the quiz. Only one attempt will be allowed. Quizzes will consist of multiple choice and short answer questions derived from the readings and lectures for the module. Please note that make-up quizzes will be granted only under serious, documented circumstances. I am willing to work with you, so please reach out as soon as you are able!</w:t>
      </w:r>
    </w:p>
    <w:p w14:paraId="46D42A4A" w14:textId="77777777" w:rsidR="00091981" w:rsidRPr="00851F02" w:rsidRDefault="00091981">
      <w:pPr>
        <w:pStyle w:val="BodyText"/>
        <w:spacing w:before="1"/>
        <w:rPr>
          <w:rFonts w:asciiTheme="minorHAnsi" w:hAnsiTheme="minorHAnsi" w:cstheme="minorHAnsi"/>
        </w:rPr>
      </w:pPr>
    </w:p>
    <w:p w14:paraId="54672B01" w14:textId="77777777" w:rsidR="00091981" w:rsidRPr="00851F02" w:rsidRDefault="001D4D41">
      <w:pPr>
        <w:pStyle w:val="Heading1"/>
        <w:tabs>
          <w:tab w:val="left" w:pos="3657"/>
        </w:tabs>
        <w:ind w:left="748"/>
        <w:rPr>
          <w:rFonts w:asciiTheme="minorHAnsi" w:hAnsiTheme="minorHAnsi" w:cstheme="minorHAnsi"/>
        </w:rPr>
      </w:pPr>
      <w:r w:rsidRPr="00851F02">
        <w:rPr>
          <w:rFonts w:asciiTheme="minorHAnsi" w:hAnsiTheme="minorHAnsi" w:cstheme="minorHAnsi"/>
        </w:rPr>
        <w:t>Country/Region</w:t>
      </w:r>
      <w:r w:rsidRPr="00851F02">
        <w:rPr>
          <w:rFonts w:asciiTheme="minorHAnsi" w:hAnsiTheme="minorHAnsi" w:cstheme="minorHAnsi"/>
          <w:spacing w:val="-2"/>
        </w:rPr>
        <w:t xml:space="preserve"> </w:t>
      </w:r>
      <w:r w:rsidRPr="00851F02">
        <w:rPr>
          <w:rFonts w:asciiTheme="minorHAnsi" w:hAnsiTheme="minorHAnsi" w:cstheme="minorHAnsi"/>
        </w:rPr>
        <w:t>Report</w:t>
      </w:r>
      <w:r w:rsidRPr="00851F02">
        <w:rPr>
          <w:rFonts w:asciiTheme="minorHAnsi" w:hAnsiTheme="minorHAnsi" w:cstheme="minorHAnsi"/>
          <w:spacing w:val="-2"/>
        </w:rPr>
        <w:t xml:space="preserve"> </w:t>
      </w:r>
      <w:r w:rsidRPr="00851F02">
        <w:rPr>
          <w:rFonts w:asciiTheme="minorHAnsi" w:hAnsiTheme="minorHAnsi" w:cstheme="minorHAnsi"/>
        </w:rPr>
        <w:t>Essay</w:t>
      </w:r>
      <w:r w:rsidRPr="00851F02">
        <w:rPr>
          <w:rFonts w:asciiTheme="minorHAnsi" w:hAnsiTheme="minorHAnsi" w:cstheme="minorHAnsi"/>
        </w:rPr>
        <w:tab/>
        <w:t>15% of final</w:t>
      </w:r>
      <w:r w:rsidRPr="00851F02">
        <w:rPr>
          <w:rFonts w:asciiTheme="minorHAnsi" w:hAnsiTheme="minorHAnsi" w:cstheme="minorHAnsi"/>
          <w:spacing w:val="1"/>
        </w:rPr>
        <w:t xml:space="preserve"> </w:t>
      </w:r>
      <w:r w:rsidRPr="00851F02">
        <w:rPr>
          <w:rFonts w:asciiTheme="minorHAnsi" w:hAnsiTheme="minorHAnsi" w:cstheme="minorHAnsi"/>
        </w:rPr>
        <w:t>grade</w:t>
      </w:r>
    </w:p>
    <w:p w14:paraId="14E9A234" w14:textId="77777777" w:rsidR="00091981" w:rsidRPr="00851F02" w:rsidRDefault="001D4D41">
      <w:pPr>
        <w:pStyle w:val="BodyText"/>
        <w:spacing w:before="1"/>
        <w:ind w:left="747" w:right="126" w:firstLine="1"/>
        <w:rPr>
          <w:rFonts w:asciiTheme="minorHAnsi" w:hAnsiTheme="minorHAnsi" w:cstheme="minorHAnsi"/>
        </w:rPr>
      </w:pPr>
      <w:r w:rsidRPr="00851F02">
        <w:rPr>
          <w:rFonts w:asciiTheme="minorHAnsi" w:hAnsiTheme="minorHAnsi" w:cstheme="minorHAnsi"/>
        </w:rPr>
        <w:t xml:space="preserve">Students will select one country or sub-region (start with this list if you need ideas: </w:t>
      </w:r>
      <w:hyperlink r:id="rId17">
        <w:r w:rsidR="00091981" w:rsidRPr="00851F02">
          <w:rPr>
            <w:rFonts w:asciiTheme="minorHAnsi" w:hAnsiTheme="minorHAnsi" w:cstheme="minorHAnsi"/>
            <w:color w:val="0000FF"/>
            <w:u w:val="single" w:color="0000FF"/>
          </w:rPr>
          <w:t>https://icqi.org/developing-countries-list/</w:t>
        </w:r>
      </w:hyperlink>
      <w:r w:rsidRPr="00851F02">
        <w:rPr>
          <w:rFonts w:asciiTheme="minorHAnsi" w:hAnsiTheme="minorHAnsi" w:cstheme="minorHAnsi"/>
        </w:rPr>
        <w:t>) and write a 1,000-2,500 word essay. The paper should analyze issues related to demographics, migration, population growth, and/or other topics covered in the course and their effects on outcomes related to health, nutrition, life expectancy, economics, education, and areas of interest relevant to your field of study. Select a few key issues to discuss and justify your selection of issues. Finally, propose policy recommendations that address your key issues or assess the suitability of policy</w:t>
      </w:r>
    </w:p>
    <w:p w14:paraId="62005A63" w14:textId="77777777" w:rsidR="00091981" w:rsidRPr="00851F02" w:rsidRDefault="00091981">
      <w:pPr>
        <w:rPr>
          <w:rFonts w:asciiTheme="minorHAnsi" w:hAnsiTheme="minorHAnsi" w:cstheme="minorHAnsi"/>
        </w:rPr>
        <w:sectPr w:rsidR="00091981" w:rsidRPr="00851F02">
          <w:pgSz w:w="12240" w:h="15840"/>
          <w:pgMar w:top="1400" w:right="600" w:bottom="1120" w:left="520" w:header="0" w:footer="935" w:gutter="0"/>
          <w:cols w:space="720"/>
        </w:sectPr>
      </w:pPr>
    </w:p>
    <w:p w14:paraId="42987C54" w14:textId="77777777" w:rsidR="00091981" w:rsidRPr="00851F02" w:rsidRDefault="001D4D41">
      <w:pPr>
        <w:pStyle w:val="BodyText"/>
        <w:spacing w:before="41"/>
        <w:ind w:left="747" w:right="341"/>
        <w:rPr>
          <w:rFonts w:asciiTheme="minorHAnsi" w:hAnsiTheme="minorHAnsi" w:cstheme="minorHAnsi"/>
        </w:rPr>
      </w:pPr>
      <w:r w:rsidRPr="00851F02">
        <w:rPr>
          <w:rFonts w:asciiTheme="minorHAnsi" w:hAnsiTheme="minorHAnsi" w:cstheme="minorHAnsi"/>
        </w:rPr>
        <w:lastRenderedPageBreak/>
        <w:t>recommendations you find in the literature. Be sure to provide sufficient evidence and data – papers need to be properly referenced and cited throughout with academic, peer-reviewed articles. Credible news reports and investigative journalism pieces are acceptable sources as well but must supplement your academic sources.</w:t>
      </w:r>
    </w:p>
    <w:p w14:paraId="6EE67FB9" w14:textId="77777777" w:rsidR="00091981" w:rsidRPr="00851F02" w:rsidRDefault="00091981">
      <w:pPr>
        <w:pStyle w:val="BodyText"/>
        <w:rPr>
          <w:rFonts w:asciiTheme="minorHAnsi" w:hAnsiTheme="minorHAnsi" w:cstheme="minorHAnsi"/>
        </w:rPr>
      </w:pPr>
    </w:p>
    <w:p w14:paraId="1BBEDAEA" w14:textId="77777777" w:rsidR="00091981" w:rsidRPr="00851F02" w:rsidRDefault="001D4D41">
      <w:pPr>
        <w:pStyle w:val="Heading1"/>
        <w:tabs>
          <w:tab w:val="left" w:pos="3655"/>
        </w:tabs>
        <w:spacing w:before="1" w:line="243" w:lineRule="exact"/>
        <w:ind w:left="747"/>
        <w:rPr>
          <w:rFonts w:asciiTheme="minorHAnsi" w:hAnsiTheme="minorHAnsi" w:cstheme="minorHAnsi"/>
        </w:rPr>
      </w:pPr>
      <w:r w:rsidRPr="00851F02">
        <w:rPr>
          <w:rFonts w:asciiTheme="minorHAnsi" w:hAnsiTheme="minorHAnsi" w:cstheme="minorHAnsi"/>
        </w:rPr>
        <w:t>Film Review</w:t>
      </w:r>
      <w:r w:rsidRPr="00851F02">
        <w:rPr>
          <w:rFonts w:asciiTheme="minorHAnsi" w:hAnsiTheme="minorHAnsi" w:cstheme="minorHAnsi"/>
          <w:spacing w:val="-4"/>
        </w:rPr>
        <w:t xml:space="preserve"> </w:t>
      </w:r>
      <w:r w:rsidRPr="00851F02">
        <w:rPr>
          <w:rFonts w:asciiTheme="minorHAnsi" w:hAnsiTheme="minorHAnsi" w:cstheme="minorHAnsi"/>
        </w:rPr>
        <w:t>&amp;</w:t>
      </w:r>
      <w:r w:rsidRPr="00851F02">
        <w:rPr>
          <w:rFonts w:asciiTheme="minorHAnsi" w:hAnsiTheme="minorHAnsi" w:cstheme="minorHAnsi"/>
          <w:spacing w:val="-1"/>
        </w:rPr>
        <w:t xml:space="preserve"> </w:t>
      </w:r>
      <w:r w:rsidRPr="00851F02">
        <w:rPr>
          <w:rFonts w:asciiTheme="minorHAnsi" w:hAnsiTheme="minorHAnsi" w:cstheme="minorHAnsi"/>
        </w:rPr>
        <w:t>Discussion</w:t>
      </w:r>
      <w:r w:rsidRPr="00851F02">
        <w:rPr>
          <w:rFonts w:asciiTheme="minorHAnsi" w:hAnsiTheme="minorHAnsi" w:cstheme="minorHAnsi"/>
        </w:rPr>
        <w:tab/>
        <w:t>10% of final grade</w:t>
      </w:r>
    </w:p>
    <w:p w14:paraId="03E0FC7B" w14:textId="77777777" w:rsidR="00091981" w:rsidRPr="00851F02" w:rsidRDefault="001D4D41">
      <w:pPr>
        <w:pStyle w:val="BodyText"/>
        <w:ind w:left="747" w:right="302"/>
        <w:rPr>
          <w:rFonts w:asciiTheme="minorHAnsi" w:hAnsiTheme="minorHAnsi" w:cstheme="minorHAnsi"/>
        </w:rPr>
      </w:pPr>
      <w:r w:rsidRPr="00851F02">
        <w:rPr>
          <w:rFonts w:asciiTheme="minorHAnsi" w:hAnsiTheme="minorHAnsi" w:cstheme="minorHAnsi"/>
        </w:rPr>
        <w:t>The instructor will choose a film to review as a class that relates closely to topics covered in the course. After watching the film, students will submit a brief discussion post (no more than 300 words) in Canvas sharing their reflections, critiques, and analysis. Students will also be required to submit at least one response to a classmate’s post. Additional details and instructions will be provided during the semester.</w:t>
      </w:r>
    </w:p>
    <w:p w14:paraId="6942BA5F" w14:textId="77777777" w:rsidR="00091981" w:rsidRPr="00851F02" w:rsidRDefault="00091981">
      <w:pPr>
        <w:pStyle w:val="BodyText"/>
        <w:rPr>
          <w:rFonts w:asciiTheme="minorHAnsi" w:hAnsiTheme="minorHAnsi" w:cstheme="minorHAnsi"/>
        </w:rPr>
      </w:pPr>
    </w:p>
    <w:p w14:paraId="3FF4B77D" w14:textId="77777777" w:rsidR="00091981" w:rsidRPr="00851F02" w:rsidRDefault="001D4D41">
      <w:pPr>
        <w:pStyle w:val="Heading1"/>
        <w:tabs>
          <w:tab w:val="left" w:pos="3656"/>
        </w:tabs>
        <w:ind w:left="747"/>
        <w:rPr>
          <w:rFonts w:asciiTheme="minorHAnsi" w:hAnsiTheme="minorHAnsi" w:cstheme="minorHAnsi"/>
        </w:rPr>
      </w:pPr>
      <w:r w:rsidRPr="00851F02">
        <w:rPr>
          <w:rFonts w:asciiTheme="minorHAnsi" w:hAnsiTheme="minorHAnsi" w:cstheme="minorHAnsi"/>
        </w:rPr>
        <w:t>Exams</w:t>
      </w:r>
      <w:r w:rsidRPr="00851F02">
        <w:rPr>
          <w:rFonts w:asciiTheme="minorHAnsi" w:hAnsiTheme="minorHAnsi" w:cstheme="minorHAnsi"/>
        </w:rPr>
        <w:tab/>
        <w:t>10% of final grade</w:t>
      </w:r>
    </w:p>
    <w:p w14:paraId="2A2FFC3F" w14:textId="77777777" w:rsidR="00091981" w:rsidRPr="00851F02" w:rsidRDefault="001D4D41">
      <w:pPr>
        <w:pStyle w:val="BodyText"/>
        <w:ind w:left="747" w:right="426"/>
        <w:rPr>
          <w:rFonts w:asciiTheme="minorHAnsi" w:hAnsiTheme="minorHAnsi" w:cstheme="minorHAnsi"/>
        </w:rPr>
      </w:pPr>
      <w:r w:rsidRPr="00851F02">
        <w:rPr>
          <w:rFonts w:asciiTheme="minorHAnsi" w:hAnsiTheme="minorHAnsi" w:cstheme="minorHAnsi"/>
        </w:rPr>
        <w:t xml:space="preserve">The Final exam will account for 10% of the final grade. The exam will consist of multiple choice, short </w:t>
      </w:r>
      <w:proofErr w:type="gramStart"/>
      <w:r w:rsidRPr="00851F02">
        <w:rPr>
          <w:rFonts w:asciiTheme="minorHAnsi" w:hAnsiTheme="minorHAnsi" w:cstheme="minorHAnsi"/>
        </w:rPr>
        <w:t>answer</w:t>
      </w:r>
      <w:proofErr w:type="gramEnd"/>
      <w:r w:rsidRPr="00851F02">
        <w:rPr>
          <w:rFonts w:asciiTheme="minorHAnsi" w:hAnsiTheme="minorHAnsi" w:cstheme="minorHAnsi"/>
        </w:rPr>
        <w:t xml:space="preserve">, and possibly essay questions, and like the quizzes, must be taken during a specified 72-hour window. The Final </w:t>
      </w:r>
      <w:r w:rsidRPr="00851F02">
        <w:rPr>
          <w:rFonts w:asciiTheme="minorHAnsi" w:hAnsiTheme="minorHAnsi" w:cstheme="minorHAnsi"/>
          <w:u w:val="single"/>
        </w:rPr>
        <w:t>will be cumulative</w:t>
      </w:r>
      <w:r w:rsidRPr="00851F02">
        <w:rPr>
          <w:rFonts w:asciiTheme="minorHAnsi" w:hAnsiTheme="minorHAnsi" w:cstheme="minorHAnsi"/>
        </w:rPr>
        <w:t>, and students will have access to a study guide and the opportunity to participate in a review session.</w:t>
      </w:r>
    </w:p>
    <w:p w14:paraId="0DECBB75" w14:textId="77777777" w:rsidR="00091981" w:rsidRPr="00851F02" w:rsidRDefault="00091981">
      <w:pPr>
        <w:pStyle w:val="BodyText"/>
        <w:spacing w:before="11"/>
        <w:rPr>
          <w:rFonts w:asciiTheme="minorHAnsi" w:hAnsiTheme="minorHAnsi" w:cstheme="minorHAnsi"/>
          <w:sz w:val="19"/>
        </w:rPr>
      </w:pPr>
    </w:p>
    <w:tbl>
      <w:tblPr>
        <w:tblW w:w="0" w:type="auto"/>
        <w:tblInd w:w="27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6"/>
        <w:gridCol w:w="2639"/>
      </w:tblGrid>
      <w:tr w:rsidR="00091981" w:rsidRPr="00851F02" w14:paraId="265AB36E" w14:textId="77777777">
        <w:trPr>
          <w:trHeight w:val="302"/>
        </w:trPr>
        <w:tc>
          <w:tcPr>
            <w:tcW w:w="3116" w:type="dxa"/>
            <w:tcBorders>
              <w:right w:val="nil"/>
            </w:tcBorders>
            <w:shd w:val="clear" w:color="auto" w:fill="D9D9D9"/>
          </w:tcPr>
          <w:p w14:paraId="4DE01E51" w14:textId="77777777" w:rsidR="00091981" w:rsidRPr="00851F02" w:rsidRDefault="001D4D41">
            <w:pPr>
              <w:pStyle w:val="TableParagraph"/>
              <w:spacing w:before="30"/>
              <w:ind w:left="107"/>
              <w:jc w:val="left"/>
              <w:rPr>
                <w:rFonts w:asciiTheme="minorHAnsi" w:hAnsiTheme="minorHAnsi" w:cstheme="minorHAnsi"/>
                <w:b/>
                <w:sz w:val="20"/>
              </w:rPr>
            </w:pPr>
            <w:r w:rsidRPr="00851F02">
              <w:rPr>
                <w:rFonts w:asciiTheme="minorHAnsi" w:hAnsiTheme="minorHAnsi" w:cstheme="minorHAnsi"/>
                <w:b/>
                <w:sz w:val="20"/>
              </w:rPr>
              <w:t>Assignments and Exams</w:t>
            </w:r>
          </w:p>
        </w:tc>
        <w:tc>
          <w:tcPr>
            <w:tcW w:w="2639" w:type="dxa"/>
            <w:tcBorders>
              <w:left w:val="nil"/>
            </w:tcBorders>
            <w:shd w:val="clear" w:color="auto" w:fill="D9D9D9"/>
          </w:tcPr>
          <w:p w14:paraId="29F7E6B7" w14:textId="77777777" w:rsidR="00091981" w:rsidRPr="00851F02" w:rsidRDefault="001D4D41">
            <w:pPr>
              <w:pStyle w:val="TableParagraph"/>
              <w:spacing w:before="30"/>
              <w:ind w:left="619" w:right="126"/>
              <w:rPr>
                <w:rFonts w:asciiTheme="minorHAnsi" w:hAnsiTheme="minorHAnsi" w:cstheme="minorHAnsi"/>
                <w:b/>
                <w:sz w:val="20"/>
              </w:rPr>
            </w:pPr>
            <w:r w:rsidRPr="00851F02">
              <w:rPr>
                <w:rFonts w:asciiTheme="minorHAnsi" w:hAnsiTheme="minorHAnsi" w:cstheme="minorHAnsi"/>
                <w:b/>
                <w:sz w:val="20"/>
              </w:rPr>
              <w:t>Percent of Final Grade</w:t>
            </w:r>
          </w:p>
        </w:tc>
      </w:tr>
      <w:tr w:rsidR="00091981" w:rsidRPr="00851F02" w14:paraId="3B8BE830" w14:textId="77777777">
        <w:trPr>
          <w:trHeight w:val="301"/>
        </w:trPr>
        <w:tc>
          <w:tcPr>
            <w:tcW w:w="3116" w:type="dxa"/>
            <w:tcBorders>
              <w:right w:val="nil"/>
            </w:tcBorders>
          </w:tcPr>
          <w:p w14:paraId="00A2383D" w14:textId="77777777" w:rsidR="00091981" w:rsidRPr="00851F02" w:rsidRDefault="001D4D41">
            <w:pPr>
              <w:pStyle w:val="TableParagraph"/>
              <w:spacing w:before="30"/>
              <w:ind w:left="107"/>
              <w:jc w:val="left"/>
              <w:rPr>
                <w:rFonts w:asciiTheme="minorHAnsi" w:hAnsiTheme="minorHAnsi" w:cstheme="minorHAnsi"/>
                <w:sz w:val="20"/>
              </w:rPr>
            </w:pPr>
            <w:r w:rsidRPr="00851F02">
              <w:rPr>
                <w:rFonts w:asciiTheme="minorHAnsi" w:hAnsiTheme="minorHAnsi" w:cstheme="minorHAnsi"/>
                <w:sz w:val="20"/>
              </w:rPr>
              <w:t>Active Learning Discussions</w:t>
            </w:r>
          </w:p>
        </w:tc>
        <w:tc>
          <w:tcPr>
            <w:tcW w:w="2639" w:type="dxa"/>
            <w:tcBorders>
              <w:left w:val="nil"/>
            </w:tcBorders>
          </w:tcPr>
          <w:p w14:paraId="6A543541" w14:textId="77777777" w:rsidR="00091981" w:rsidRPr="00851F02" w:rsidRDefault="001D4D41">
            <w:pPr>
              <w:pStyle w:val="TableParagraph"/>
              <w:spacing w:before="30"/>
              <w:ind w:left="618" w:right="126"/>
              <w:rPr>
                <w:rFonts w:asciiTheme="minorHAnsi" w:hAnsiTheme="minorHAnsi" w:cstheme="minorHAnsi"/>
                <w:sz w:val="20"/>
              </w:rPr>
            </w:pPr>
            <w:r w:rsidRPr="00851F02">
              <w:rPr>
                <w:rFonts w:asciiTheme="minorHAnsi" w:hAnsiTheme="minorHAnsi" w:cstheme="minorHAnsi"/>
                <w:sz w:val="20"/>
              </w:rPr>
              <w:t>15%</w:t>
            </w:r>
          </w:p>
        </w:tc>
      </w:tr>
      <w:tr w:rsidR="00091981" w:rsidRPr="00851F02" w14:paraId="354E29B8" w14:textId="77777777">
        <w:trPr>
          <w:trHeight w:val="302"/>
        </w:trPr>
        <w:tc>
          <w:tcPr>
            <w:tcW w:w="3116" w:type="dxa"/>
            <w:tcBorders>
              <w:right w:val="nil"/>
            </w:tcBorders>
          </w:tcPr>
          <w:p w14:paraId="01575C1F" w14:textId="77777777" w:rsidR="00091981" w:rsidRPr="00851F02" w:rsidRDefault="001D4D41">
            <w:pPr>
              <w:pStyle w:val="TableParagraph"/>
              <w:spacing w:before="30"/>
              <w:ind w:left="107"/>
              <w:jc w:val="left"/>
              <w:rPr>
                <w:rFonts w:asciiTheme="minorHAnsi" w:hAnsiTheme="minorHAnsi" w:cstheme="minorHAnsi"/>
                <w:sz w:val="20"/>
              </w:rPr>
            </w:pPr>
            <w:r w:rsidRPr="00851F02">
              <w:rPr>
                <w:rFonts w:asciiTheme="minorHAnsi" w:hAnsiTheme="minorHAnsi" w:cstheme="minorHAnsi"/>
                <w:sz w:val="20"/>
              </w:rPr>
              <w:t>Module Lab Assignments</w:t>
            </w:r>
          </w:p>
        </w:tc>
        <w:tc>
          <w:tcPr>
            <w:tcW w:w="2639" w:type="dxa"/>
            <w:tcBorders>
              <w:left w:val="nil"/>
            </w:tcBorders>
          </w:tcPr>
          <w:p w14:paraId="0F75CD35" w14:textId="77777777" w:rsidR="00091981" w:rsidRPr="00851F02" w:rsidRDefault="001D4D41">
            <w:pPr>
              <w:pStyle w:val="TableParagraph"/>
              <w:spacing w:before="30"/>
              <w:ind w:left="618" w:right="126"/>
              <w:rPr>
                <w:rFonts w:asciiTheme="minorHAnsi" w:hAnsiTheme="minorHAnsi" w:cstheme="minorHAnsi"/>
                <w:sz w:val="20"/>
              </w:rPr>
            </w:pPr>
            <w:r w:rsidRPr="00851F02">
              <w:rPr>
                <w:rFonts w:asciiTheme="minorHAnsi" w:hAnsiTheme="minorHAnsi" w:cstheme="minorHAnsi"/>
                <w:sz w:val="20"/>
              </w:rPr>
              <w:t>35%</w:t>
            </w:r>
          </w:p>
        </w:tc>
      </w:tr>
      <w:tr w:rsidR="00091981" w:rsidRPr="00851F02" w14:paraId="5BF986E9" w14:textId="77777777">
        <w:trPr>
          <w:trHeight w:val="302"/>
        </w:trPr>
        <w:tc>
          <w:tcPr>
            <w:tcW w:w="3116" w:type="dxa"/>
            <w:tcBorders>
              <w:right w:val="nil"/>
            </w:tcBorders>
          </w:tcPr>
          <w:p w14:paraId="12A3576B" w14:textId="77777777" w:rsidR="00091981" w:rsidRPr="00851F02" w:rsidRDefault="001D4D41">
            <w:pPr>
              <w:pStyle w:val="TableParagraph"/>
              <w:spacing w:before="30"/>
              <w:ind w:left="107"/>
              <w:jc w:val="left"/>
              <w:rPr>
                <w:rFonts w:asciiTheme="minorHAnsi" w:hAnsiTheme="minorHAnsi" w:cstheme="minorHAnsi"/>
                <w:sz w:val="20"/>
              </w:rPr>
            </w:pPr>
            <w:r w:rsidRPr="00851F02">
              <w:rPr>
                <w:rFonts w:asciiTheme="minorHAnsi" w:hAnsiTheme="minorHAnsi" w:cstheme="minorHAnsi"/>
                <w:sz w:val="20"/>
              </w:rPr>
              <w:t>Country/Region Report Essay</w:t>
            </w:r>
          </w:p>
        </w:tc>
        <w:tc>
          <w:tcPr>
            <w:tcW w:w="2639" w:type="dxa"/>
            <w:tcBorders>
              <w:left w:val="nil"/>
            </w:tcBorders>
          </w:tcPr>
          <w:p w14:paraId="1F5D5E5B" w14:textId="77777777" w:rsidR="00091981" w:rsidRPr="00851F02" w:rsidRDefault="001D4D41">
            <w:pPr>
              <w:pStyle w:val="TableParagraph"/>
              <w:spacing w:before="30"/>
              <w:ind w:left="618" w:right="126"/>
              <w:rPr>
                <w:rFonts w:asciiTheme="minorHAnsi" w:hAnsiTheme="minorHAnsi" w:cstheme="minorHAnsi"/>
                <w:sz w:val="20"/>
              </w:rPr>
            </w:pPr>
            <w:r w:rsidRPr="00851F02">
              <w:rPr>
                <w:rFonts w:asciiTheme="minorHAnsi" w:hAnsiTheme="minorHAnsi" w:cstheme="minorHAnsi"/>
                <w:sz w:val="20"/>
              </w:rPr>
              <w:t>15%</w:t>
            </w:r>
          </w:p>
        </w:tc>
      </w:tr>
      <w:tr w:rsidR="00091981" w:rsidRPr="00851F02" w14:paraId="250D864C" w14:textId="77777777">
        <w:trPr>
          <w:trHeight w:val="301"/>
        </w:trPr>
        <w:tc>
          <w:tcPr>
            <w:tcW w:w="3116" w:type="dxa"/>
            <w:tcBorders>
              <w:right w:val="nil"/>
            </w:tcBorders>
          </w:tcPr>
          <w:p w14:paraId="0EB98388" w14:textId="77777777" w:rsidR="00091981" w:rsidRPr="00851F02" w:rsidRDefault="001D4D41">
            <w:pPr>
              <w:pStyle w:val="TableParagraph"/>
              <w:spacing w:before="30"/>
              <w:ind w:left="107"/>
              <w:jc w:val="left"/>
              <w:rPr>
                <w:rFonts w:asciiTheme="minorHAnsi" w:hAnsiTheme="minorHAnsi" w:cstheme="minorHAnsi"/>
                <w:sz w:val="20"/>
              </w:rPr>
            </w:pPr>
            <w:r w:rsidRPr="00851F02">
              <w:rPr>
                <w:rFonts w:asciiTheme="minorHAnsi" w:hAnsiTheme="minorHAnsi" w:cstheme="minorHAnsi"/>
                <w:sz w:val="20"/>
              </w:rPr>
              <w:t>Film Review &amp; Discussion</w:t>
            </w:r>
          </w:p>
        </w:tc>
        <w:tc>
          <w:tcPr>
            <w:tcW w:w="2639" w:type="dxa"/>
            <w:tcBorders>
              <w:left w:val="nil"/>
            </w:tcBorders>
          </w:tcPr>
          <w:p w14:paraId="7DF7C355" w14:textId="77777777" w:rsidR="00091981" w:rsidRPr="00851F02" w:rsidRDefault="001D4D41">
            <w:pPr>
              <w:pStyle w:val="TableParagraph"/>
              <w:spacing w:before="30"/>
              <w:ind w:left="618" w:right="126"/>
              <w:rPr>
                <w:rFonts w:asciiTheme="minorHAnsi" w:hAnsiTheme="minorHAnsi" w:cstheme="minorHAnsi"/>
                <w:sz w:val="20"/>
              </w:rPr>
            </w:pPr>
            <w:r w:rsidRPr="00851F02">
              <w:rPr>
                <w:rFonts w:asciiTheme="minorHAnsi" w:hAnsiTheme="minorHAnsi" w:cstheme="minorHAnsi"/>
                <w:sz w:val="20"/>
              </w:rPr>
              <w:t>10%</w:t>
            </w:r>
          </w:p>
        </w:tc>
      </w:tr>
      <w:tr w:rsidR="00091981" w:rsidRPr="00851F02" w14:paraId="43DD4C98" w14:textId="77777777">
        <w:trPr>
          <w:trHeight w:val="302"/>
        </w:trPr>
        <w:tc>
          <w:tcPr>
            <w:tcW w:w="3116" w:type="dxa"/>
            <w:tcBorders>
              <w:right w:val="nil"/>
            </w:tcBorders>
          </w:tcPr>
          <w:p w14:paraId="12E5D32D" w14:textId="77777777" w:rsidR="00091981" w:rsidRPr="00851F02" w:rsidRDefault="001D4D41">
            <w:pPr>
              <w:pStyle w:val="TableParagraph"/>
              <w:spacing w:before="30"/>
              <w:ind w:left="107"/>
              <w:jc w:val="left"/>
              <w:rPr>
                <w:rFonts w:asciiTheme="minorHAnsi" w:hAnsiTheme="minorHAnsi" w:cstheme="minorHAnsi"/>
                <w:sz w:val="20"/>
              </w:rPr>
            </w:pPr>
            <w:r w:rsidRPr="00851F02">
              <w:rPr>
                <w:rFonts w:asciiTheme="minorHAnsi" w:hAnsiTheme="minorHAnsi" w:cstheme="minorHAnsi"/>
                <w:sz w:val="20"/>
              </w:rPr>
              <w:t>Lecture Quizzes</w:t>
            </w:r>
          </w:p>
        </w:tc>
        <w:tc>
          <w:tcPr>
            <w:tcW w:w="2639" w:type="dxa"/>
            <w:tcBorders>
              <w:left w:val="nil"/>
            </w:tcBorders>
          </w:tcPr>
          <w:p w14:paraId="15E3165B" w14:textId="77777777" w:rsidR="00091981" w:rsidRPr="00851F02" w:rsidRDefault="001D4D41">
            <w:pPr>
              <w:pStyle w:val="TableParagraph"/>
              <w:spacing w:before="30"/>
              <w:ind w:left="618" w:right="126"/>
              <w:rPr>
                <w:rFonts w:asciiTheme="minorHAnsi" w:hAnsiTheme="minorHAnsi" w:cstheme="minorHAnsi"/>
                <w:sz w:val="20"/>
              </w:rPr>
            </w:pPr>
            <w:r w:rsidRPr="00851F02">
              <w:rPr>
                <w:rFonts w:asciiTheme="minorHAnsi" w:hAnsiTheme="minorHAnsi" w:cstheme="minorHAnsi"/>
                <w:sz w:val="20"/>
              </w:rPr>
              <w:t>15%</w:t>
            </w:r>
          </w:p>
        </w:tc>
      </w:tr>
      <w:tr w:rsidR="00091981" w:rsidRPr="00851F02" w14:paraId="4EDCB4C8" w14:textId="77777777">
        <w:trPr>
          <w:trHeight w:val="302"/>
        </w:trPr>
        <w:tc>
          <w:tcPr>
            <w:tcW w:w="3116" w:type="dxa"/>
            <w:tcBorders>
              <w:right w:val="nil"/>
            </w:tcBorders>
          </w:tcPr>
          <w:p w14:paraId="1BD02B27" w14:textId="77777777" w:rsidR="00091981" w:rsidRPr="00851F02" w:rsidRDefault="001D4D41">
            <w:pPr>
              <w:pStyle w:val="TableParagraph"/>
              <w:spacing w:before="30"/>
              <w:ind w:left="107"/>
              <w:jc w:val="left"/>
              <w:rPr>
                <w:rFonts w:asciiTheme="minorHAnsi" w:hAnsiTheme="minorHAnsi" w:cstheme="minorHAnsi"/>
                <w:sz w:val="20"/>
              </w:rPr>
            </w:pPr>
            <w:r w:rsidRPr="00851F02">
              <w:rPr>
                <w:rFonts w:asciiTheme="minorHAnsi" w:hAnsiTheme="minorHAnsi" w:cstheme="minorHAnsi"/>
                <w:sz w:val="20"/>
              </w:rPr>
              <w:t>Final Exam</w:t>
            </w:r>
          </w:p>
        </w:tc>
        <w:tc>
          <w:tcPr>
            <w:tcW w:w="2639" w:type="dxa"/>
            <w:tcBorders>
              <w:left w:val="nil"/>
            </w:tcBorders>
          </w:tcPr>
          <w:p w14:paraId="1C143908" w14:textId="77777777" w:rsidR="00091981" w:rsidRPr="00851F02" w:rsidRDefault="001D4D41">
            <w:pPr>
              <w:pStyle w:val="TableParagraph"/>
              <w:spacing w:before="30"/>
              <w:ind w:left="618" w:right="126"/>
              <w:rPr>
                <w:rFonts w:asciiTheme="minorHAnsi" w:hAnsiTheme="minorHAnsi" w:cstheme="minorHAnsi"/>
                <w:sz w:val="20"/>
              </w:rPr>
            </w:pPr>
            <w:r w:rsidRPr="00851F02">
              <w:rPr>
                <w:rFonts w:asciiTheme="minorHAnsi" w:hAnsiTheme="minorHAnsi" w:cstheme="minorHAnsi"/>
                <w:sz w:val="20"/>
              </w:rPr>
              <w:t>10%</w:t>
            </w:r>
          </w:p>
        </w:tc>
      </w:tr>
    </w:tbl>
    <w:p w14:paraId="7F1E1FC0" w14:textId="7D5F1CDB" w:rsidR="00091981" w:rsidRPr="00851F02" w:rsidRDefault="00091981">
      <w:pPr>
        <w:pStyle w:val="BodyText"/>
        <w:spacing w:before="2"/>
        <w:rPr>
          <w:rFonts w:asciiTheme="minorHAnsi" w:hAnsiTheme="minorHAnsi" w:cstheme="minorHAnsi"/>
        </w:rPr>
      </w:pPr>
    </w:p>
    <w:p w14:paraId="41B50941" w14:textId="77777777" w:rsidR="00091981" w:rsidRPr="00851F02" w:rsidRDefault="001D4D41" w:rsidP="00D15A28">
      <w:pPr>
        <w:pStyle w:val="Heading1"/>
        <w:numPr>
          <w:ilvl w:val="0"/>
          <w:numId w:val="4"/>
        </w:numPr>
        <w:tabs>
          <w:tab w:val="left" w:pos="652"/>
        </w:tabs>
        <w:spacing w:before="1" w:line="243" w:lineRule="exact"/>
        <w:rPr>
          <w:rFonts w:asciiTheme="minorHAnsi" w:hAnsiTheme="minorHAnsi" w:cstheme="minorHAnsi"/>
        </w:rPr>
      </w:pPr>
      <w:bookmarkStart w:id="6" w:name="VIII._Grading_Scale_The_University’s_gra"/>
      <w:bookmarkEnd w:id="6"/>
      <w:r w:rsidRPr="00851F02">
        <w:rPr>
          <w:rFonts w:asciiTheme="minorHAnsi" w:hAnsiTheme="minorHAnsi" w:cstheme="minorHAnsi"/>
        </w:rPr>
        <w:t>Grading</w:t>
      </w:r>
      <w:r w:rsidRPr="00851F02">
        <w:rPr>
          <w:rFonts w:asciiTheme="minorHAnsi" w:hAnsiTheme="minorHAnsi" w:cstheme="minorHAnsi"/>
          <w:spacing w:val="-2"/>
        </w:rPr>
        <w:t xml:space="preserve"> </w:t>
      </w:r>
      <w:r w:rsidRPr="00851F02">
        <w:rPr>
          <w:rFonts w:asciiTheme="minorHAnsi" w:hAnsiTheme="minorHAnsi" w:cstheme="minorHAnsi"/>
        </w:rPr>
        <w:t>Scale</w:t>
      </w:r>
    </w:p>
    <w:p w14:paraId="5930C9DE" w14:textId="77777777" w:rsidR="00091981" w:rsidRPr="00851F02" w:rsidRDefault="001D4D41">
      <w:pPr>
        <w:pStyle w:val="BodyText"/>
        <w:ind w:left="651" w:right="153"/>
        <w:rPr>
          <w:rFonts w:asciiTheme="minorHAnsi" w:hAnsiTheme="minorHAnsi" w:cstheme="minorHAnsi"/>
        </w:rPr>
      </w:pPr>
      <w:r w:rsidRPr="00851F02">
        <w:rPr>
          <w:rFonts w:asciiTheme="minorHAnsi" w:hAnsiTheme="minorHAnsi" w:cstheme="minorHAnsi"/>
        </w:rPr>
        <w:t xml:space="preserve">The University’s grading system will be used for this course (for information about UF’s grades and grading policies, please consult </w:t>
      </w:r>
      <w:hyperlink r:id="rId18">
        <w:r w:rsidR="00091981" w:rsidRPr="00851F02">
          <w:rPr>
            <w:rFonts w:asciiTheme="minorHAnsi" w:hAnsiTheme="minorHAnsi" w:cstheme="minorHAnsi"/>
            <w:color w:val="0000FF"/>
            <w:u w:val="single" w:color="0000FF"/>
          </w:rPr>
          <w:t>https://catalog.ufl.edu/ugrad/current/regulations/info/grades.aspx</w:t>
        </w:r>
      </w:hyperlink>
      <w:r w:rsidRPr="00851F02">
        <w:rPr>
          <w:rFonts w:asciiTheme="minorHAnsi" w:hAnsiTheme="minorHAnsi" w:cstheme="minorHAnsi"/>
        </w:rPr>
        <w:t>). In accordance, a student’s overall performance in this course will be graded as follows:</w:t>
      </w:r>
    </w:p>
    <w:p w14:paraId="3FBD3FE3" w14:textId="77777777" w:rsidR="00091981" w:rsidRPr="00851F02" w:rsidRDefault="00091981">
      <w:pPr>
        <w:pStyle w:val="BodyText"/>
        <w:spacing w:before="10"/>
        <w:rPr>
          <w:rFonts w:asciiTheme="minorHAnsi" w:hAnsiTheme="minorHAnsi" w:cstheme="minorHAnsi"/>
          <w:sz w:val="26"/>
        </w:rPr>
      </w:pPr>
    </w:p>
    <w:tbl>
      <w:tblPr>
        <w:tblW w:w="0" w:type="auto"/>
        <w:tblInd w:w="658" w:type="dxa"/>
        <w:tblLayout w:type="fixed"/>
        <w:tblCellMar>
          <w:left w:w="0" w:type="dxa"/>
          <w:right w:w="0" w:type="dxa"/>
        </w:tblCellMar>
        <w:tblLook w:val="01E0" w:firstRow="1" w:lastRow="1" w:firstColumn="1" w:lastColumn="1" w:noHBand="0" w:noVBand="0"/>
      </w:tblPr>
      <w:tblGrid>
        <w:gridCol w:w="996"/>
        <w:gridCol w:w="766"/>
        <w:gridCol w:w="772"/>
        <w:gridCol w:w="772"/>
        <w:gridCol w:w="773"/>
        <w:gridCol w:w="773"/>
        <w:gridCol w:w="772"/>
        <w:gridCol w:w="773"/>
        <w:gridCol w:w="773"/>
        <w:gridCol w:w="773"/>
        <w:gridCol w:w="773"/>
        <w:gridCol w:w="825"/>
        <w:gridCol w:w="724"/>
      </w:tblGrid>
      <w:tr w:rsidR="00091981" w:rsidRPr="00851F02" w14:paraId="4060D395" w14:textId="77777777">
        <w:trPr>
          <w:trHeight w:val="490"/>
        </w:trPr>
        <w:tc>
          <w:tcPr>
            <w:tcW w:w="996" w:type="dxa"/>
            <w:tcBorders>
              <w:bottom w:val="single" w:sz="4" w:space="0" w:color="000000"/>
            </w:tcBorders>
          </w:tcPr>
          <w:p w14:paraId="5A48B311" w14:textId="77777777" w:rsidR="00091981" w:rsidRPr="00851F02" w:rsidRDefault="001D4D41">
            <w:pPr>
              <w:pStyle w:val="TableParagraph"/>
              <w:spacing w:before="0" w:line="203" w:lineRule="exact"/>
              <w:ind w:left="71"/>
              <w:jc w:val="left"/>
              <w:rPr>
                <w:rFonts w:asciiTheme="minorHAnsi" w:hAnsiTheme="minorHAnsi" w:cstheme="minorHAnsi"/>
                <w:b/>
                <w:sz w:val="20"/>
              </w:rPr>
            </w:pPr>
            <w:bookmarkStart w:id="7" w:name="Letter_Grade"/>
            <w:bookmarkEnd w:id="7"/>
            <w:r w:rsidRPr="00851F02">
              <w:rPr>
                <w:rFonts w:asciiTheme="minorHAnsi" w:hAnsiTheme="minorHAnsi" w:cstheme="minorHAnsi"/>
                <w:b/>
                <w:sz w:val="20"/>
              </w:rPr>
              <w:t>Letter</w:t>
            </w:r>
          </w:p>
          <w:p w14:paraId="320A7795" w14:textId="77777777" w:rsidR="00091981" w:rsidRPr="00851F02" w:rsidRDefault="001D4D41">
            <w:pPr>
              <w:pStyle w:val="TableParagraph"/>
              <w:spacing w:before="0"/>
              <w:ind w:left="71"/>
              <w:jc w:val="left"/>
              <w:rPr>
                <w:rFonts w:asciiTheme="minorHAnsi" w:hAnsiTheme="minorHAnsi" w:cstheme="minorHAnsi"/>
                <w:b/>
                <w:sz w:val="20"/>
              </w:rPr>
            </w:pPr>
            <w:r w:rsidRPr="00851F02">
              <w:rPr>
                <w:rFonts w:asciiTheme="minorHAnsi" w:hAnsiTheme="minorHAnsi" w:cstheme="minorHAnsi"/>
                <w:b/>
                <w:sz w:val="20"/>
              </w:rPr>
              <w:t>Grade</w:t>
            </w:r>
          </w:p>
        </w:tc>
        <w:tc>
          <w:tcPr>
            <w:tcW w:w="766" w:type="dxa"/>
            <w:tcBorders>
              <w:bottom w:val="single" w:sz="4" w:space="0" w:color="000000"/>
            </w:tcBorders>
          </w:tcPr>
          <w:p w14:paraId="569A51E4" w14:textId="77777777" w:rsidR="00091981" w:rsidRPr="00851F02" w:rsidRDefault="001D4D41">
            <w:pPr>
              <w:pStyle w:val="TableParagraph"/>
              <w:spacing w:before="81"/>
              <w:ind w:left="0" w:right="9"/>
              <w:rPr>
                <w:rFonts w:asciiTheme="minorHAnsi" w:hAnsiTheme="minorHAnsi" w:cstheme="minorHAnsi"/>
                <w:b/>
                <w:sz w:val="20"/>
              </w:rPr>
            </w:pPr>
            <w:bookmarkStart w:id="8" w:name="A"/>
            <w:bookmarkEnd w:id="8"/>
            <w:r w:rsidRPr="00851F02">
              <w:rPr>
                <w:rFonts w:asciiTheme="minorHAnsi" w:hAnsiTheme="minorHAnsi" w:cstheme="minorHAnsi"/>
                <w:b/>
                <w:w w:val="99"/>
                <w:sz w:val="20"/>
              </w:rPr>
              <w:t>A</w:t>
            </w:r>
          </w:p>
        </w:tc>
        <w:tc>
          <w:tcPr>
            <w:tcW w:w="772" w:type="dxa"/>
            <w:tcBorders>
              <w:bottom w:val="single" w:sz="4" w:space="0" w:color="000000"/>
            </w:tcBorders>
          </w:tcPr>
          <w:p w14:paraId="79446B98" w14:textId="77777777" w:rsidR="00091981" w:rsidRPr="00851F02" w:rsidRDefault="001D4D41">
            <w:pPr>
              <w:pStyle w:val="TableParagraph"/>
              <w:spacing w:before="81"/>
              <w:ind w:left="81" w:right="82"/>
              <w:rPr>
                <w:rFonts w:asciiTheme="minorHAnsi" w:hAnsiTheme="minorHAnsi" w:cstheme="minorHAnsi"/>
                <w:b/>
                <w:sz w:val="20"/>
              </w:rPr>
            </w:pPr>
            <w:bookmarkStart w:id="9" w:name="A-"/>
            <w:bookmarkEnd w:id="9"/>
            <w:r w:rsidRPr="00851F02">
              <w:rPr>
                <w:rFonts w:asciiTheme="minorHAnsi" w:hAnsiTheme="minorHAnsi" w:cstheme="minorHAnsi"/>
                <w:b/>
                <w:sz w:val="20"/>
              </w:rPr>
              <w:t>A-</w:t>
            </w:r>
          </w:p>
        </w:tc>
        <w:tc>
          <w:tcPr>
            <w:tcW w:w="772" w:type="dxa"/>
            <w:tcBorders>
              <w:bottom w:val="single" w:sz="4" w:space="0" w:color="000000"/>
            </w:tcBorders>
          </w:tcPr>
          <w:p w14:paraId="50E0A945" w14:textId="77777777" w:rsidR="00091981" w:rsidRPr="00851F02" w:rsidRDefault="001D4D41">
            <w:pPr>
              <w:pStyle w:val="TableParagraph"/>
              <w:spacing w:before="81"/>
              <w:ind w:left="81" w:right="80"/>
              <w:rPr>
                <w:rFonts w:asciiTheme="minorHAnsi" w:hAnsiTheme="minorHAnsi" w:cstheme="minorHAnsi"/>
                <w:b/>
                <w:sz w:val="20"/>
              </w:rPr>
            </w:pPr>
            <w:bookmarkStart w:id="10" w:name="B+"/>
            <w:bookmarkEnd w:id="10"/>
            <w:r w:rsidRPr="00851F02">
              <w:rPr>
                <w:rFonts w:asciiTheme="minorHAnsi" w:hAnsiTheme="minorHAnsi" w:cstheme="minorHAnsi"/>
                <w:b/>
                <w:sz w:val="20"/>
              </w:rPr>
              <w:t>B+</w:t>
            </w:r>
          </w:p>
        </w:tc>
        <w:tc>
          <w:tcPr>
            <w:tcW w:w="773" w:type="dxa"/>
            <w:tcBorders>
              <w:bottom w:val="single" w:sz="4" w:space="0" w:color="000000"/>
            </w:tcBorders>
          </w:tcPr>
          <w:p w14:paraId="55CA8A11" w14:textId="77777777" w:rsidR="00091981" w:rsidRPr="00851F02" w:rsidRDefault="001D4D41">
            <w:pPr>
              <w:pStyle w:val="TableParagraph"/>
              <w:spacing w:before="81"/>
              <w:ind w:left="0" w:right="4"/>
              <w:rPr>
                <w:rFonts w:asciiTheme="minorHAnsi" w:hAnsiTheme="minorHAnsi" w:cstheme="minorHAnsi"/>
                <w:b/>
                <w:sz w:val="20"/>
              </w:rPr>
            </w:pPr>
            <w:bookmarkStart w:id="11" w:name="B"/>
            <w:bookmarkEnd w:id="11"/>
            <w:r w:rsidRPr="00851F02">
              <w:rPr>
                <w:rFonts w:asciiTheme="minorHAnsi" w:hAnsiTheme="minorHAnsi" w:cstheme="minorHAnsi"/>
                <w:b/>
                <w:w w:val="99"/>
                <w:sz w:val="20"/>
              </w:rPr>
              <w:t>B</w:t>
            </w:r>
          </w:p>
        </w:tc>
        <w:tc>
          <w:tcPr>
            <w:tcW w:w="773" w:type="dxa"/>
            <w:tcBorders>
              <w:bottom w:val="single" w:sz="4" w:space="0" w:color="000000"/>
            </w:tcBorders>
          </w:tcPr>
          <w:p w14:paraId="561F8B63" w14:textId="77777777" w:rsidR="00091981" w:rsidRPr="00851F02" w:rsidRDefault="001D4D41">
            <w:pPr>
              <w:pStyle w:val="TableParagraph"/>
              <w:spacing w:before="81"/>
              <w:ind w:right="78"/>
              <w:rPr>
                <w:rFonts w:asciiTheme="minorHAnsi" w:hAnsiTheme="minorHAnsi" w:cstheme="minorHAnsi"/>
                <w:b/>
                <w:sz w:val="20"/>
              </w:rPr>
            </w:pPr>
            <w:bookmarkStart w:id="12" w:name="B-"/>
            <w:bookmarkEnd w:id="12"/>
            <w:r w:rsidRPr="00851F02">
              <w:rPr>
                <w:rFonts w:asciiTheme="minorHAnsi" w:hAnsiTheme="minorHAnsi" w:cstheme="minorHAnsi"/>
                <w:b/>
                <w:sz w:val="20"/>
              </w:rPr>
              <w:t>B-</w:t>
            </w:r>
          </w:p>
        </w:tc>
        <w:tc>
          <w:tcPr>
            <w:tcW w:w="772" w:type="dxa"/>
            <w:tcBorders>
              <w:bottom w:val="single" w:sz="4" w:space="0" w:color="000000"/>
            </w:tcBorders>
          </w:tcPr>
          <w:p w14:paraId="13332D4F" w14:textId="77777777" w:rsidR="00091981" w:rsidRPr="00851F02" w:rsidRDefault="001D4D41">
            <w:pPr>
              <w:pStyle w:val="TableParagraph"/>
              <w:spacing w:before="81"/>
              <w:ind w:right="82"/>
              <w:rPr>
                <w:rFonts w:asciiTheme="minorHAnsi" w:hAnsiTheme="minorHAnsi" w:cstheme="minorHAnsi"/>
                <w:b/>
                <w:sz w:val="20"/>
              </w:rPr>
            </w:pPr>
            <w:bookmarkStart w:id="13" w:name="C+"/>
            <w:bookmarkEnd w:id="13"/>
            <w:r w:rsidRPr="00851F02">
              <w:rPr>
                <w:rFonts w:asciiTheme="minorHAnsi" w:hAnsiTheme="minorHAnsi" w:cstheme="minorHAnsi"/>
                <w:b/>
                <w:sz w:val="20"/>
              </w:rPr>
              <w:t>C+</w:t>
            </w:r>
          </w:p>
        </w:tc>
        <w:tc>
          <w:tcPr>
            <w:tcW w:w="773" w:type="dxa"/>
            <w:tcBorders>
              <w:bottom w:val="single" w:sz="4" w:space="0" w:color="000000"/>
            </w:tcBorders>
          </w:tcPr>
          <w:p w14:paraId="2D5DE919" w14:textId="77777777" w:rsidR="00091981" w:rsidRPr="00851F02" w:rsidRDefault="001D4D41">
            <w:pPr>
              <w:pStyle w:val="TableParagraph"/>
              <w:spacing w:before="81"/>
              <w:ind w:left="0"/>
              <w:rPr>
                <w:rFonts w:asciiTheme="minorHAnsi" w:hAnsiTheme="minorHAnsi" w:cstheme="minorHAnsi"/>
                <w:b/>
                <w:sz w:val="20"/>
              </w:rPr>
            </w:pPr>
            <w:bookmarkStart w:id="14" w:name="C"/>
            <w:bookmarkEnd w:id="14"/>
            <w:r w:rsidRPr="00851F02">
              <w:rPr>
                <w:rFonts w:asciiTheme="minorHAnsi" w:hAnsiTheme="minorHAnsi" w:cstheme="minorHAnsi"/>
                <w:b/>
                <w:w w:val="99"/>
                <w:sz w:val="20"/>
              </w:rPr>
              <w:t>C</w:t>
            </w:r>
          </w:p>
        </w:tc>
        <w:tc>
          <w:tcPr>
            <w:tcW w:w="773" w:type="dxa"/>
            <w:tcBorders>
              <w:bottom w:val="single" w:sz="4" w:space="0" w:color="000000"/>
            </w:tcBorders>
          </w:tcPr>
          <w:p w14:paraId="06C41CCE" w14:textId="77777777" w:rsidR="00091981" w:rsidRPr="00851F02" w:rsidRDefault="001D4D41">
            <w:pPr>
              <w:pStyle w:val="TableParagraph"/>
              <w:spacing w:before="81"/>
              <w:ind w:right="82"/>
              <w:rPr>
                <w:rFonts w:asciiTheme="minorHAnsi" w:hAnsiTheme="minorHAnsi" w:cstheme="minorHAnsi"/>
                <w:b/>
                <w:sz w:val="20"/>
              </w:rPr>
            </w:pPr>
            <w:bookmarkStart w:id="15" w:name="C-"/>
            <w:bookmarkEnd w:id="15"/>
            <w:r w:rsidRPr="00851F02">
              <w:rPr>
                <w:rFonts w:asciiTheme="minorHAnsi" w:hAnsiTheme="minorHAnsi" w:cstheme="minorHAnsi"/>
                <w:b/>
                <w:sz w:val="20"/>
              </w:rPr>
              <w:t>C-</w:t>
            </w:r>
          </w:p>
        </w:tc>
        <w:tc>
          <w:tcPr>
            <w:tcW w:w="773" w:type="dxa"/>
            <w:tcBorders>
              <w:bottom w:val="single" w:sz="4" w:space="0" w:color="000000"/>
            </w:tcBorders>
          </w:tcPr>
          <w:p w14:paraId="2C91D192" w14:textId="77777777" w:rsidR="00091981" w:rsidRPr="00851F02" w:rsidRDefault="001D4D41">
            <w:pPr>
              <w:pStyle w:val="TableParagraph"/>
              <w:spacing w:before="81"/>
              <w:ind w:left="78" w:right="83"/>
              <w:rPr>
                <w:rFonts w:asciiTheme="minorHAnsi" w:hAnsiTheme="minorHAnsi" w:cstheme="minorHAnsi"/>
                <w:b/>
                <w:sz w:val="20"/>
              </w:rPr>
            </w:pPr>
            <w:bookmarkStart w:id="16" w:name="D+"/>
            <w:bookmarkEnd w:id="16"/>
            <w:r w:rsidRPr="00851F02">
              <w:rPr>
                <w:rFonts w:asciiTheme="minorHAnsi" w:hAnsiTheme="minorHAnsi" w:cstheme="minorHAnsi"/>
                <w:b/>
                <w:sz w:val="20"/>
              </w:rPr>
              <w:t>D+</w:t>
            </w:r>
          </w:p>
        </w:tc>
        <w:tc>
          <w:tcPr>
            <w:tcW w:w="773" w:type="dxa"/>
            <w:tcBorders>
              <w:bottom w:val="single" w:sz="4" w:space="0" w:color="000000"/>
            </w:tcBorders>
          </w:tcPr>
          <w:p w14:paraId="7121937F" w14:textId="77777777" w:rsidR="00091981" w:rsidRPr="00851F02" w:rsidRDefault="001D4D41">
            <w:pPr>
              <w:pStyle w:val="TableParagraph"/>
              <w:spacing w:before="81"/>
              <w:ind w:left="0" w:right="5"/>
              <w:rPr>
                <w:rFonts w:asciiTheme="minorHAnsi" w:hAnsiTheme="minorHAnsi" w:cstheme="minorHAnsi"/>
                <w:b/>
                <w:sz w:val="20"/>
              </w:rPr>
            </w:pPr>
            <w:bookmarkStart w:id="17" w:name="D"/>
            <w:bookmarkEnd w:id="17"/>
            <w:r w:rsidRPr="00851F02">
              <w:rPr>
                <w:rFonts w:asciiTheme="minorHAnsi" w:hAnsiTheme="minorHAnsi" w:cstheme="minorHAnsi"/>
                <w:b/>
                <w:w w:val="99"/>
                <w:sz w:val="20"/>
              </w:rPr>
              <w:t>D</w:t>
            </w:r>
          </w:p>
        </w:tc>
        <w:tc>
          <w:tcPr>
            <w:tcW w:w="825" w:type="dxa"/>
            <w:tcBorders>
              <w:bottom w:val="single" w:sz="4" w:space="0" w:color="000000"/>
            </w:tcBorders>
          </w:tcPr>
          <w:p w14:paraId="30245797" w14:textId="77777777" w:rsidR="00091981" w:rsidRPr="00851F02" w:rsidRDefault="001D4D41">
            <w:pPr>
              <w:pStyle w:val="TableParagraph"/>
              <w:spacing w:before="81"/>
              <w:ind w:right="135"/>
              <w:rPr>
                <w:rFonts w:asciiTheme="minorHAnsi" w:hAnsiTheme="minorHAnsi" w:cstheme="minorHAnsi"/>
                <w:b/>
                <w:sz w:val="20"/>
              </w:rPr>
            </w:pPr>
            <w:bookmarkStart w:id="18" w:name="D-"/>
            <w:bookmarkEnd w:id="18"/>
            <w:r w:rsidRPr="00851F02">
              <w:rPr>
                <w:rFonts w:asciiTheme="minorHAnsi" w:hAnsiTheme="minorHAnsi" w:cstheme="minorHAnsi"/>
                <w:b/>
                <w:sz w:val="20"/>
              </w:rPr>
              <w:t>D-</w:t>
            </w:r>
          </w:p>
        </w:tc>
        <w:tc>
          <w:tcPr>
            <w:tcW w:w="724" w:type="dxa"/>
            <w:tcBorders>
              <w:bottom w:val="single" w:sz="4" w:space="0" w:color="000000"/>
            </w:tcBorders>
          </w:tcPr>
          <w:p w14:paraId="7D40F76C" w14:textId="77777777" w:rsidR="00091981" w:rsidRPr="00851F02" w:rsidRDefault="001D4D41">
            <w:pPr>
              <w:pStyle w:val="TableParagraph"/>
              <w:spacing w:before="81"/>
              <w:ind w:left="0" w:right="65"/>
              <w:rPr>
                <w:rFonts w:asciiTheme="minorHAnsi" w:hAnsiTheme="minorHAnsi" w:cstheme="minorHAnsi"/>
                <w:b/>
                <w:sz w:val="20"/>
              </w:rPr>
            </w:pPr>
            <w:bookmarkStart w:id="19" w:name="E"/>
            <w:bookmarkEnd w:id="19"/>
            <w:r w:rsidRPr="00851F02">
              <w:rPr>
                <w:rFonts w:asciiTheme="minorHAnsi" w:hAnsiTheme="minorHAnsi" w:cstheme="minorHAnsi"/>
                <w:b/>
                <w:w w:val="99"/>
                <w:sz w:val="20"/>
              </w:rPr>
              <w:t>E</w:t>
            </w:r>
          </w:p>
        </w:tc>
      </w:tr>
      <w:tr w:rsidR="00091981" w:rsidRPr="00851F02" w14:paraId="2345EF36" w14:textId="77777777">
        <w:trPr>
          <w:trHeight w:val="573"/>
        </w:trPr>
        <w:tc>
          <w:tcPr>
            <w:tcW w:w="996" w:type="dxa"/>
            <w:tcBorders>
              <w:top w:val="single" w:sz="4" w:space="0" w:color="000000"/>
              <w:bottom w:val="single" w:sz="4" w:space="0" w:color="000000"/>
            </w:tcBorders>
          </w:tcPr>
          <w:p w14:paraId="5DA1E3F4" w14:textId="77777777" w:rsidR="00091981" w:rsidRPr="00851F02" w:rsidRDefault="001D4D41">
            <w:pPr>
              <w:pStyle w:val="TableParagraph"/>
              <w:spacing w:before="44"/>
              <w:ind w:left="71" w:right="75"/>
              <w:jc w:val="left"/>
              <w:rPr>
                <w:rFonts w:asciiTheme="minorHAnsi" w:hAnsiTheme="minorHAnsi" w:cstheme="minorHAnsi"/>
                <w:b/>
                <w:sz w:val="20"/>
              </w:rPr>
            </w:pPr>
            <w:bookmarkStart w:id="20" w:name="Point_Range_(%)"/>
            <w:bookmarkEnd w:id="20"/>
            <w:r w:rsidRPr="00851F02">
              <w:rPr>
                <w:rFonts w:asciiTheme="minorHAnsi" w:hAnsiTheme="minorHAnsi" w:cstheme="minorHAnsi"/>
                <w:b/>
                <w:sz w:val="20"/>
              </w:rPr>
              <w:t>Point Range (%)</w:t>
            </w:r>
          </w:p>
        </w:tc>
        <w:tc>
          <w:tcPr>
            <w:tcW w:w="766" w:type="dxa"/>
            <w:tcBorders>
              <w:top w:val="single" w:sz="4" w:space="0" w:color="000000"/>
              <w:bottom w:val="single" w:sz="4" w:space="0" w:color="000000"/>
            </w:tcBorders>
          </w:tcPr>
          <w:p w14:paraId="26B2E5E7" w14:textId="77777777" w:rsidR="00091981" w:rsidRPr="00851F02" w:rsidRDefault="001D4D41">
            <w:pPr>
              <w:pStyle w:val="TableParagraph"/>
              <w:spacing w:before="164"/>
              <w:ind w:left="74" w:right="82"/>
              <w:rPr>
                <w:rFonts w:asciiTheme="minorHAnsi" w:hAnsiTheme="minorHAnsi" w:cstheme="minorHAnsi"/>
                <w:sz w:val="20"/>
              </w:rPr>
            </w:pPr>
            <w:bookmarkStart w:id="21" w:name="100-94"/>
            <w:bookmarkEnd w:id="21"/>
            <w:r w:rsidRPr="00851F02">
              <w:rPr>
                <w:rFonts w:asciiTheme="minorHAnsi" w:hAnsiTheme="minorHAnsi" w:cstheme="minorHAnsi"/>
                <w:sz w:val="20"/>
              </w:rPr>
              <w:t>100-94</w:t>
            </w:r>
          </w:p>
        </w:tc>
        <w:tc>
          <w:tcPr>
            <w:tcW w:w="772" w:type="dxa"/>
            <w:tcBorders>
              <w:top w:val="single" w:sz="4" w:space="0" w:color="000000"/>
              <w:bottom w:val="single" w:sz="4" w:space="0" w:color="000000"/>
            </w:tcBorders>
          </w:tcPr>
          <w:p w14:paraId="382A95BA" w14:textId="77777777" w:rsidR="00091981" w:rsidRPr="00851F02" w:rsidRDefault="001D4D41">
            <w:pPr>
              <w:pStyle w:val="TableParagraph"/>
              <w:spacing w:before="164"/>
              <w:ind w:left="81" w:right="81"/>
              <w:rPr>
                <w:rFonts w:asciiTheme="minorHAnsi" w:hAnsiTheme="minorHAnsi" w:cstheme="minorHAnsi"/>
                <w:sz w:val="20"/>
              </w:rPr>
            </w:pPr>
            <w:bookmarkStart w:id="22" w:name="&lt;94-90"/>
            <w:bookmarkEnd w:id="22"/>
            <w:r w:rsidRPr="00851F02">
              <w:rPr>
                <w:rFonts w:asciiTheme="minorHAnsi" w:hAnsiTheme="minorHAnsi" w:cstheme="minorHAnsi"/>
                <w:sz w:val="20"/>
              </w:rPr>
              <w:t>&lt;94-90</w:t>
            </w:r>
          </w:p>
        </w:tc>
        <w:tc>
          <w:tcPr>
            <w:tcW w:w="772" w:type="dxa"/>
            <w:tcBorders>
              <w:top w:val="single" w:sz="4" w:space="0" w:color="000000"/>
              <w:bottom w:val="single" w:sz="4" w:space="0" w:color="000000"/>
            </w:tcBorders>
          </w:tcPr>
          <w:p w14:paraId="54BECCFF" w14:textId="77777777" w:rsidR="00091981" w:rsidRPr="00851F02" w:rsidRDefault="001D4D41">
            <w:pPr>
              <w:pStyle w:val="TableParagraph"/>
              <w:spacing w:before="164"/>
              <w:ind w:left="81" w:right="82"/>
              <w:rPr>
                <w:rFonts w:asciiTheme="minorHAnsi" w:hAnsiTheme="minorHAnsi" w:cstheme="minorHAnsi"/>
                <w:sz w:val="20"/>
              </w:rPr>
            </w:pPr>
            <w:bookmarkStart w:id="23" w:name="&lt;90-87"/>
            <w:bookmarkEnd w:id="23"/>
            <w:r w:rsidRPr="00851F02">
              <w:rPr>
                <w:rFonts w:asciiTheme="minorHAnsi" w:hAnsiTheme="minorHAnsi" w:cstheme="minorHAnsi"/>
                <w:sz w:val="20"/>
              </w:rPr>
              <w:t>&lt;90-87</w:t>
            </w:r>
          </w:p>
        </w:tc>
        <w:tc>
          <w:tcPr>
            <w:tcW w:w="773" w:type="dxa"/>
            <w:tcBorders>
              <w:top w:val="single" w:sz="4" w:space="0" w:color="000000"/>
              <w:bottom w:val="single" w:sz="4" w:space="0" w:color="000000"/>
            </w:tcBorders>
          </w:tcPr>
          <w:p w14:paraId="36CB36F7" w14:textId="77777777" w:rsidR="00091981" w:rsidRPr="00851F02" w:rsidRDefault="001D4D41">
            <w:pPr>
              <w:pStyle w:val="TableParagraph"/>
              <w:spacing w:before="164"/>
              <w:ind w:right="83"/>
              <w:rPr>
                <w:rFonts w:asciiTheme="minorHAnsi" w:hAnsiTheme="minorHAnsi" w:cstheme="minorHAnsi"/>
                <w:sz w:val="20"/>
              </w:rPr>
            </w:pPr>
            <w:bookmarkStart w:id="24" w:name="&lt;87-84"/>
            <w:bookmarkEnd w:id="24"/>
            <w:r w:rsidRPr="00851F02">
              <w:rPr>
                <w:rFonts w:asciiTheme="minorHAnsi" w:hAnsiTheme="minorHAnsi" w:cstheme="minorHAnsi"/>
                <w:sz w:val="20"/>
              </w:rPr>
              <w:t>&lt;87-84</w:t>
            </w:r>
          </w:p>
        </w:tc>
        <w:tc>
          <w:tcPr>
            <w:tcW w:w="773" w:type="dxa"/>
            <w:tcBorders>
              <w:top w:val="single" w:sz="4" w:space="0" w:color="000000"/>
              <w:bottom w:val="single" w:sz="4" w:space="0" w:color="000000"/>
            </w:tcBorders>
          </w:tcPr>
          <w:p w14:paraId="2D0883E3" w14:textId="77777777" w:rsidR="00091981" w:rsidRPr="00851F02" w:rsidRDefault="001D4D41">
            <w:pPr>
              <w:pStyle w:val="TableParagraph"/>
              <w:spacing w:before="164"/>
              <w:ind w:right="81"/>
              <w:rPr>
                <w:rFonts w:asciiTheme="minorHAnsi" w:hAnsiTheme="minorHAnsi" w:cstheme="minorHAnsi"/>
                <w:sz w:val="20"/>
              </w:rPr>
            </w:pPr>
            <w:bookmarkStart w:id="25" w:name="&lt;84-80"/>
            <w:bookmarkEnd w:id="25"/>
            <w:r w:rsidRPr="00851F02">
              <w:rPr>
                <w:rFonts w:asciiTheme="minorHAnsi" w:hAnsiTheme="minorHAnsi" w:cstheme="minorHAnsi"/>
                <w:sz w:val="20"/>
              </w:rPr>
              <w:t>&lt;84-80</w:t>
            </w:r>
          </w:p>
        </w:tc>
        <w:tc>
          <w:tcPr>
            <w:tcW w:w="772" w:type="dxa"/>
            <w:tcBorders>
              <w:top w:val="single" w:sz="4" w:space="0" w:color="000000"/>
              <w:bottom w:val="single" w:sz="4" w:space="0" w:color="000000"/>
            </w:tcBorders>
          </w:tcPr>
          <w:p w14:paraId="3AB8735B" w14:textId="77777777" w:rsidR="00091981" w:rsidRPr="00851F02" w:rsidRDefault="001D4D41">
            <w:pPr>
              <w:pStyle w:val="TableParagraph"/>
              <w:spacing w:before="164"/>
              <w:ind w:left="79" w:right="82"/>
              <w:rPr>
                <w:rFonts w:asciiTheme="minorHAnsi" w:hAnsiTheme="minorHAnsi" w:cstheme="minorHAnsi"/>
                <w:sz w:val="20"/>
              </w:rPr>
            </w:pPr>
            <w:bookmarkStart w:id="26" w:name="&lt;80-77"/>
            <w:bookmarkEnd w:id="26"/>
            <w:r w:rsidRPr="00851F02">
              <w:rPr>
                <w:rFonts w:asciiTheme="minorHAnsi" w:hAnsiTheme="minorHAnsi" w:cstheme="minorHAnsi"/>
                <w:sz w:val="20"/>
              </w:rPr>
              <w:t>&lt;80-77</w:t>
            </w:r>
          </w:p>
        </w:tc>
        <w:tc>
          <w:tcPr>
            <w:tcW w:w="773" w:type="dxa"/>
            <w:tcBorders>
              <w:top w:val="single" w:sz="4" w:space="0" w:color="000000"/>
              <w:bottom w:val="single" w:sz="4" w:space="0" w:color="000000"/>
            </w:tcBorders>
          </w:tcPr>
          <w:p w14:paraId="512E465F" w14:textId="77777777" w:rsidR="00091981" w:rsidRPr="00851F02" w:rsidRDefault="001D4D41">
            <w:pPr>
              <w:pStyle w:val="TableParagraph"/>
              <w:spacing w:before="164"/>
              <w:ind w:right="83"/>
              <w:rPr>
                <w:rFonts w:asciiTheme="minorHAnsi" w:hAnsiTheme="minorHAnsi" w:cstheme="minorHAnsi"/>
                <w:sz w:val="20"/>
              </w:rPr>
            </w:pPr>
            <w:bookmarkStart w:id="27" w:name="&lt;77-74"/>
            <w:bookmarkEnd w:id="27"/>
            <w:r w:rsidRPr="00851F02">
              <w:rPr>
                <w:rFonts w:asciiTheme="minorHAnsi" w:hAnsiTheme="minorHAnsi" w:cstheme="minorHAnsi"/>
                <w:sz w:val="20"/>
              </w:rPr>
              <w:t>&lt;77-74</w:t>
            </w:r>
          </w:p>
        </w:tc>
        <w:tc>
          <w:tcPr>
            <w:tcW w:w="773" w:type="dxa"/>
            <w:tcBorders>
              <w:top w:val="single" w:sz="4" w:space="0" w:color="000000"/>
              <w:bottom w:val="single" w:sz="4" w:space="0" w:color="000000"/>
            </w:tcBorders>
          </w:tcPr>
          <w:p w14:paraId="774E7BF5" w14:textId="77777777" w:rsidR="00091981" w:rsidRPr="00851F02" w:rsidRDefault="001D4D41">
            <w:pPr>
              <w:pStyle w:val="TableParagraph"/>
              <w:spacing w:before="164"/>
              <w:ind w:left="79" w:right="83"/>
              <w:rPr>
                <w:rFonts w:asciiTheme="minorHAnsi" w:hAnsiTheme="minorHAnsi" w:cstheme="minorHAnsi"/>
                <w:sz w:val="20"/>
              </w:rPr>
            </w:pPr>
            <w:bookmarkStart w:id="28" w:name="&lt;74-70"/>
            <w:bookmarkEnd w:id="28"/>
            <w:r w:rsidRPr="00851F02">
              <w:rPr>
                <w:rFonts w:asciiTheme="minorHAnsi" w:hAnsiTheme="minorHAnsi" w:cstheme="minorHAnsi"/>
                <w:sz w:val="20"/>
              </w:rPr>
              <w:t>&lt;74-70</w:t>
            </w:r>
          </w:p>
        </w:tc>
        <w:tc>
          <w:tcPr>
            <w:tcW w:w="773" w:type="dxa"/>
            <w:tcBorders>
              <w:top w:val="single" w:sz="4" w:space="0" w:color="000000"/>
              <w:bottom w:val="single" w:sz="4" w:space="0" w:color="000000"/>
            </w:tcBorders>
          </w:tcPr>
          <w:p w14:paraId="18F650DB" w14:textId="77777777" w:rsidR="00091981" w:rsidRPr="00851F02" w:rsidRDefault="001D4D41">
            <w:pPr>
              <w:pStyle w:val="TableParagraph"/>
              <w:spacing w:before="164"/>
              <w:ind w:left="79" w:right="83"/>
              <w:rPr>
                <w:rFonts w:asciiTheme="minorHAnsi" w:hAnsiTheme="minorHAnsi" w:cstheme="minorHAnsi"/>
                <w:sz w:val="20"/>
              </w:rPr>
            </w:pPr>
            <w:bookmarkStart w:id="29" w:name="&lt;70-67"/>
            <w:bookmarkEnd w:id="29"/>
            <w:r w:rsidRPr="00851F02">
              <w:rPr>
                <w:rFonts w:asciiTheme="minorHAnsi" w:hAnsiTheme="minorHAnsi" w:cstheme="minorHAnsi"/>
                <w:sz w:val="20"/>
              </w:rPr>
              <w:t>&lt;70-67</w:t>
            </w:r>
          </w:p>
        </w:tc>
        <w:tc>
          <w:tcPr>
            <w:tcW w:w="773" w:type="dxa"/>
            <w:tcBorders>
              <w:top w:val="single" w:sz="4" w:space="0" w:color="000000"/>
              <w:bottom w:val="single" w:sz="4" w:space="0" w:color="000000"/>
            </w:tcBorders>
          </w:tcPr>
          <w:p w14:paraId="3C8895EF" w14:textId="77777777" w:rsidR="00091981" w:rsidRPr="00851F02" w:rsidRDefault="001D4D41">
            <w:pPr>
              <w:pStyle w:val="TableParagraph"/>
              <w:spacing w:before="164"/>
              <w:ind w:left="78" w:right="83"/>
              <w:rPr>
                <w:rFonts w:asciiTheme="minorHAnsi" w:hAnsiTheme="minorHAnsi" w:cstheme="minorHAnsi"/>
                <w:sz w:val="20"/>
              </w:rPr>
            </w:pPr>
            <w:bookmarkStart w:id="30" w:name="&lt;67-64"/>
            <w:bookmarkEnd w:id="30"/>
            <w:r w:rsidRPr="00851F02">
              <w:rPr>
                <w:rFonts w:asciiTheme="minorHAnsi" w:hAnsiTheme="minorHAnsi" w:cstheme="minorHAnsi"/>
                <w:sz w:val="20"/>
              </w:rPr>
              <w:t>&lt;67-64</w:t>
            </w:r>
          </w:p>
        </w:tc>
        <w:tc>
          <w:tcPr>
            <w:tcW w:w="825" w:type="dxa"/>
            <w:tcBorders>
              <w:top w:val="single" w:sz="4" w:space="0" w:color="000000"/>
              <w:bottom w:val="single" w:sz="4" w:space="0" w:color="000000"/>
            </w:tcBorders>
          </w:tcPr>
          <w:p w14:paraId="5EECCA63" w14:textId="77777777" w:rsidR="00091981" w:rsidRPr="00851F02" w:rsidRDefault="001D4D41">
            <w:pPr>
              <w:pStyle w:val="TableParagraph"/>
              <w:spacing w:before="164"/>
              <w:ind w:right="137"/>
              <w:rPr>
                <w:rFonts w:asciiTheme="minorHAnsi" w:hAnsiTheme="minorHAnsi" w:cstheme="minorHAnsi"/>
                <w:sz w:val="20"/>
              </w:rPr>
            </w:pPr>
            <w:bookmarkStart w:id="31" w:name="&lt;64-61"/>
            <w:bookmarkEnd w:id="31"/>
            <w:r w:rsidRPr="00851F02">
              <w:rPr>
                <w:rFonts w:asciiTheme="minorHAnsi" w:hAnsiTheme="minorHAnsi" w:cstheme="minorHAnsi"/>
                <w:sz w:val="20"/>
              </w:rPr>
              <w:t>&lt;64-61</w:t>
            </w:r>
          </w:p>
        </w:tc>
        <w:tc>
          <w:tcPr>
            <w:tcW w:w="724" w:type="dxa"/>
            <w:tcBorders>
              <w:top w:val="single" w:sz="4" w:space="0" w:color="000000"/>
              <w:bottom w:val="single" w:sz="4" w:space="0" w:color="000000"/>
            </w:tcBorders>
          </w:tcPr>
          <w:p w14:paraId="3D1D2CA1" w14:textId="77777777" w:rsidR="00091981" w:rsidRPr="00851F02" w:rsidRDefault="001D4D41">
            <w:pPr>
              <w:pStyle w:val="TableParagraph"/>
              <w:spacing w:before="164"/>
              <w:ind w:left="130" w:right="197"/>
              <w:rPr>
                <w:rFonts w:asciiTheme="minorHAnsi" w:hAnsiTheme="minorHAnsi" w:cstheme="minorHAnsi"/>
                <w:sz w:val="20"/>
              </w:rPr>
            </w:pPr>
            <w:bookmarkStart w:id="32" w:name="&lt;60"/>
            <w:bookmarkEnd w:id="32"/>
            <w:r w:rsidRPr="00851F02">
              <w:rPr>
                <w:rFonts w:asciiTheme="minorHAnsi" w:hAnsiTheme="minorHAnsi" w:cstheme="minorHAnsi"/>
                <w:sz w:val="20"/>
              </w:rPr>
              <w:t>&lt;60</w:t>
            </w:r>
          </w:p>
        </w:tc>
      </w:tr>
      <w:tr w:rsidR="00091981" w:rsidRPr="00851F02" w14:paraId="09186292" w14:textId="77777777">
        <w:trPr>
          <w:trHeight w:val="529"/>
        </w:trPr>
        <w:tc>
          <w:tcPr>
            <w:tcW w:w="996" w:type="dxa"/>
            <w:tcBorders>
              <w:top w:val="single" w:sz="4" w:space="0" w:color="000000"/>
            </w:tcBorders>
          </w:tcPr>
          <w:p w14:paraId="4CF6B279" w14:textId="77777777" w:rsidR="00091981" w:rsidRPr="00851F02" w:rsidRDefault="001D4D41">
            <w:pPr>
              <w:pStyle w:val="TableParagraph"/>
              <w:spacing w:before="44"/>
              <w:ind w:left="71"/>
              <w:jc w:val="left"/>
              <w:rPr>
                <w:rFonts w:asciiTheme="minorHAnsi" w:hAnsiTheme="minorHAnsi" w:cstheme="minorHAnsi"/>
                <w:b/>
                <w:sz w:val="20"/>
              </w:rPr>
            </w:pPr>
            <w:bookmarkStart w:id="33" w:name="GPA_Points"/>
            <w:bookmarkEnd w:id="33"/>
            <w:r w:rsidRPr="00851F02">
              <w:rPr>
                <w:rFonts w:asciiTheme="minorHAnsi" w:hAnsiTheme="minorHAnsi" w:cstheme="minorHAnsi"/>
                <w:b/>
                <w:sz w:val="20"/>
              </w:rPr>
              <w:t>GPA</w:t>
            </w:r>
          </w:p>
          <w:p w14:paraId="2F29AD37" w14:textId="77777777" w:rsidR="00091981" w:rsidRPr="00851F02" w:rsidRDefault="001D4D41">
            <w:pPr>
              <w:pStyle w:val="TableParagraph"/>
              <w:spacing w:line="220" w:lineRule="exact"/>
              <w:ind w:left="71"/>
              <w:jc w:val="left"/>
              <w:rPr>
                <w:rFonts w:asciiTheme="minorHAnsi" w:hAnsiTheme="minorHAnsi" w:cstheme="minorHAnsi"/>
                <w:b/>
                <w:sz w:val="20"/>
              </w:rPr>
            </w:pPr>
            <w:r w:rsidRPr="00851F02">
              <w:rPr>
                <w:rFonts w:asciiTheme="minorHAnsi" w:hAnsiTheme="minorHAnsi" w:cstheme="minorHAnsi"/>
                <w:b/>
                <w:sz w:val="20"/>
              </w:rPr>
              <w:t>Points</w:t>
            </w:r>
          </w:p>
        </w:tc>
        <w:tc>
          <w:tcPr>
            <w:tcW w:w="766" w:type="dxa"/>
            <w:tcBorders>
              <w:top w:val="single" w:sz="4" w:space="0" w:color="000000"/>
            </w:tcBorders>
          </w:tcPr>
          <w:p w14:paraId="6CE6E7FA" w14:textId="77777777" w:rsidR="00091981" w:rsidRPr="00851F02" w:rsidRDefault="001D4D41">
            <w:pPr>
              <w:pStyle w:val="TableParagraph"/>
              <w:spacing w:before="167"/>
              <w:ind w:left="74" w:right="81"/>
              <w:rPr>
                <w:rFonts w:asciiTheme="minorHAnsi" w:hAnsiTheme="minorHAnsi" w:cstheme="minorHAnsi"/>
                <w:sz w:val="20"/>
              </w:rPr>
            </w:pPr>
            <w:bookmarkStart w:id="34" w:name="4.00"/>
            <w:bookmarkEnd w:id="34"/>
            <w:r w:rsidRPr="00851F02">
              <w:rPr>
                <w:rFonts w:asciiTheme="minorHAnsi" w:hAnsiTheme="minorHAnsi" w:cstheme="minorHAnsi"/>
                <w:sz w:val="20"/>
              </w:rPr>
              <w:t>4.00</w:t>
            </w:r>
          </w:p>
        </w:tc>
        <w:tc>
          <w:tcPr>
            <w:tcW w:w="772" w:type="dxa"/>
            <w:tcBorders>
              <w:top w:val="single" w:sz="4" w:space="0" w:color="000000"/>
            </w:tcBorders>
          </w:tcPr>
          <w:p w14:paraId="715E4938" w14:textId="77777777" w:rsidR="00091981" w:rsidRPr="00851F02" w:rsidRDefault="001D4D41">
            <w:pPr>
              <w:pStyle w:val="TableParagraph"/>
              <w:spacing w:before="167"/>
              <w:ind w:left="81" w:right="81"/>
              <w:rPr>
                <w:rFonts w:asciiTheme="minorHAnsi" w:hAnsiTheme="minorHAnsi" w:cstheme="minorHAnsi"/>
                <w:sz w:val="20"/>
              </w:rPr>
            </w:pPr>
            <w:bookmarkStart w:id="35" w:name="3.67"/>
            <w:bookmarkEnd w:id="35"/>
            <w:r w:rsidRPr="00851F02">
              <w:rPr>
                <w:rFonts w:asciiTheme="minorHAnsi" w:hAnsiTheme="minorHAnsi" w:cstheme="minorHAnsi"/>
                <w:sz w:val="20"/>
              </w:rPr>
              <w:t>3.67</w:t>
            </w:r>
          </w:p>
        </w:tc>
        <w:tc>
          <w:tcPr>
            <w:tcW w:w="772" w:type="dxa"/>
            <w:tcBorders>
              <w:top w:val="single" w:sz="4" w:space="0" w:color="000000"/>
            </w:tcBorders>
          </w:tcPr>
          <w:p w14:paraId="492BDCA8" w14:textId="77777777" w:rsidR="00091981" w:rsidRPr="00851F02" w:rsidRDefault="001D4D41">
            <w:pPr>
              <w:pStyle w:val="TableParagraph"/>
              <w:spacing w:before="167"/>
              <w:ind w:left="81" w:right="82"/>
              <w:rPr>
                <w:rFonts w:asciiTheme="minorHAnsi" w:hAnsiTheme="minorHAnsi" w:cstheme="minorHAnsi"/>
                <w:sz w:val="20"/>
              </w:rPr>
            </w:pPr>
            <w:bookmarkStart w:id="36" w:name="3.33"/>
            <w:bookmarkEnd w:id="36"/>
            <w:r w:rsidRPr="00851F02">
              <w:rPr>
                <w:rFonts w:asciiTheme="minorHAnsi" w:hAnsiTheme="minorHAnsi" w:cstheme="minorHAnsi"/>
                <w:sz w:val="20"/>
              </w:rPr>
              <w:t>3.33</w:t>
            </w:r>
          </w:p>
        </w:tc>
        <w:tc>
          <w:tcPr>
            <w:tcW w:w="773" w:type="dxa"/>
            <w:tcBorders>
              <w:top w:val="single" w:sz="4" w:space="0" w:color="000000"/>
            </w:tcBorders>
          </w:tcPr>
          <w:p w14:paraId="32BD07DA" w14:textId="77777777" w:rsidR="00091981" w:rsidRPr="00851F02" w:rsidRDefault="001D4D41">
            <w:pPr>
              <w:pStyle w:val="TableParagraph"/>
              <w:spacing w:before="167"/>
              <w:ind w:right="83"/>
              <w:rPr>
                <w:rFonts w:asciiTheme="minorHAnsi" w:hAnsiTheme="minorHAnsi" w:cstheme="minorHAnsi"/>
                <w:sz w:val="20"/>
              </w:rPr>
            </w:pPr>
            <w:bookmarkStart w:id="37" w:name="3.00"/>
            <w:bookmarkEnd w:id="37"/>
            <w:r w:rsidRPr="00851F02">
              <w:rPr>
                <w:rFonts w:asciiTheme="minorHAnsi" w:hAnsiTheme="minorHAnsi" w:cstheme="minorHAnsi"/>
                <w:sz w:val="20"/>
              </w:rPr>
              <w:t>3.00</w:t>
            </w:r>
          </w:p>
        </w:tc>
        <w:tc>
          <w:tcPr>
            <w:tcW w:w="773" w:type="dxa"/>
            <w:tcBorders>
              <w:top w:val="single" w:sz="4" w:space="0" w:color="000000"/>
            </w:tcBorders>
          </w:tcPr>
          <w:p w14:paraId="18E3027A" w14:textId="77777777" w:rsidR="00091981" w:rsidRPr="00851F02" w:rsidRDefault="001D4D41">
            <w:pPr>
              <w:pStyle w:val="TableParagraph"/>
              <w:spacing w:before="167"/>
              <w:ind w:right="81"/>
              <w:rPr>
                <w:rFonts w:asciiTheme="minorHAnsi" w:hAnsiTheme="minorHAnsi" w:cstheme="minorHAnsi"/>
                <w:sz w:val="20"/>
              </w:rPr>
            </w:pPr>
            <w:bookmarkStart w:id="38" w:name="2.67"/>
            <w:bookmarkEnd w:id="38"/>
            <w:r w:rsidRPr="00851F02">
              <w:rPr>
                <w:rFonts w:asciiTheme="minorHAnsi" w:hAnsiTheme="minorHAnsi" w:cstheme="minorHAnsi"/>
                <w:sz w:val="20"/>
              </w:rPr>
              <w:t>2.67</w:t>
            </w:r>
          </w:p>
        </w:tc>
        <w:tc>
          <w:tcPr>
            <w:tcW w:w="772" w:type="dxa"/>
            <w:tcBorders>
              <w:top w:val="single" w:sz="4" w:space="0" w:color="000000"/>
            </w:tcBorders>
          </w:tcPr>
          <w:p w14:paraId="57E2B259" w14:textId="77777777" w:rsidR="00091981" w:rsidRPr="00851F02" w:rsidRDefault="001D4D41">
            <w:pPr>
              <w:pStyle w:val="TableParagraph"/>
              <w:spacing w:before="167"/>
              <w:ind w:left="79" w:right="82"/>
              <w:rPr>
                <w:rFonts w:asciiTheme="minorHAnsi" w:hAnsiTheme="minorHAnsi" w:cstheme="minorHAnsi"/>
                <w:sz w:val="20"/>
              </w:rPr>
            </w:pPr>
            <w:bookmarkStart w:id="39" w:name="2.33"/>
            <w:bookmarkEnd w:id="39"/>
            <w:r w:rsidRPr="00851F02">
              <w:rPr>
                <w:rFonts w:asciiTheme="minorHAnsi" w:hAnsiTheme="minorHAnsi" w:cstheme="minorHAnsi"/>
                <w:sz w:val="20"/>
              </w:rPr>
              <w:t>2.33</w:t>
            </w:r>
          </w:p>
        </w:tc>
        <w:tc>
          <w:tcPr>
            <w:tcW w:w="773" w:type="dxa"/>
            <w:tcBorders>
              <w:top w:val="single" w:sz="4" w:space="0" w:color="000000"/>
            </w:tcBorders>
          </w:tcPr>
          <w:p w14:paraId="2EE0EABB" w14:textId="77777777" w:rsidR="00091981" w:rsidRPr="00851F02" w:rsidRDefault="001D4D41">
            <w:pPr>
              <w:pStyle w:val="TableParagraph"/>
              <w:spacing w:before="167"/>
              <w:ind w:right="83"/>
              <w:rPr>
                <w:rFonts w:asciiTheme="minorHAnsi" w:hAnsiTheme="minorHAnsi" w:cstheme="minorHAnsi"/>
                <w:sz w:val="20"/>
              </w:rPr>
            </w:pPr>
            <w:bookmarkStart w:id="40" w:name="2.00"/>
            <w:bookmarkEnd w:id="40"/>
            <w:r w:rsidRPr="00851F02">
              <w:rPr>
                <w:rFonts w:asciiTheme="minorHAnsi" w:hAnsiTheme="minorHAnsi" w:cstheme="minorHAnsi"/>
                <w:sz w:val="20"/>
              </w:rPr>
              <w:t>2.00</w:t>
            </w:r>
          </w:p>
        </w:tc>
        <w:tc>
          <w:tcPr>
            <w:tcW w:w="773" w:type="dxa"/>
            <w:tcBorders>
              <w:top w:val="single" w:sz="4" w:space="0" w:color="000000"/>
            </w:tcBorders>
          </w:tcPr>
          <w:p w14:paraId="0599DF14" w14:textId="77777777" w:rsidR="00091981" w:rsidRPr="00851F02" w:rsidRDefault="001D4D41">
            <w:pPr>
              <w:pStyle w:val="TableParagraph"/>
              <w:spacing w:before="167"/>
              <w:ind w:right="83"/>
              <w:rPr>
                <w:rFonts w:asciiTheme="minorHAnsi" w:hAnsiTheme="minorHAnsi" w:cstheme="minorHAnsi"/>
                <w:sz w:val="20"/>
              </w:rPr>
            </w:pPr>
            <w:bookmarkStart w:id="41" w:name="1.67"/>
            <w:bookmarkEnd w:id="41"/>
            <w:r w:rsidRPr="00851F02">
              <w:rPr>
                <w:rFonts w:asciiTheme="minorHAnsi" w:hAnsiTheme="minorHAnsi" w:cstheme="minorHAnsi"/>
                <w:sz w:val="20"/>
              </w:rPr>
              <w:t>1.67</w:t>
            </w:r>
          </w:p>
        </w:tc>
        <w:tc>
          <w:tcPr>
            <w:tcW w:w="773" w:type="dxa"/>
            <w:tcBorders>
              <w:top w:val="single" w:sz="4" w:space="0" w:color="000000"/>
            </w:tcBorders>
          </w:tcPr>
          <w:p w14:paraId="7B0FBF41" w14:textId="77777777" w:rsidR="00091981" w:rsidRPr="00851F02" w:rsidRDefault="001D4D41">
            <w:pPr>
              <w:pStyle w:val="TableParagraph"/>
              <w:spacing w:before="167"/>
              <w:ind w:left="79" w:right="83"/>
              <w:rPr>
                <w:rFonts w:asciiTheme="minorHAnsi" w:hAnsiTheme="minorHAnsi" w:cstheme="minorHAnsi"/>
                <w:sz w:val="20"/>
              </w:rPr>
            </w:pPr>
            <w:bookmarkStart w:id="42" w:name="1.33"/>
            <w:bookmarkEnd w:id="42"/>
            <w:r w:rsidRPr="00851F02">
              <w:rPr>
                <w:rFonts w:asciiTheme="minorHAnsi" w:hAnsiTheme="minorHAnsi" w:cstheme="minorHAnsi"/>
                <w:sz w:val="20"/>
              </w:rPr>
              <w:t>1.33</w:t>
            </w:r>
          </w:p>
        </w:tc>
        <w:tc>
          <w:tcPr>
            <w:tcW w:w="773" w:type="dxa"/>
            <w:tcBorders>
              <w:top w:val="single" w:sz="4" w:space="0" w:color="000000"/>
            </w:tcBorders>
          </w:tcPr>
          <w:p w14:paraId="26291B46" w14:textId="77777777" w:rsidR="00091981" w:rsidRPr="00851F02" w:rsidRDefault="001D4D41">
            <w:pPr>
              <w:pStyle w:val="TableParagraph"/>
              <w:spacing w:before="167"/>
              <w:ind w:left="78" w:right="83"/>
              <w:rPr>
                <w:rFonts w:asciiTheme="minorHAnsi" w:hAnsiTheme="minorHAnsi" w:cstheme="minorHAnsi"/>
                <w:sz w:val="20"/>
              </w:rPr>
            </w:pPr>
            <w:bookmarkStart w:id="43" w:name="1.00"/>
            <w:bookmarkEnd w:id="43"/>
            <w:r w:rsidRPr="00851F02">
              <w:rPr>
                <w:rFonts w:asciiTheme="minorHAnsi" w:hAnsiTheme="minorHAnsi" w:cstheme="minorHAnsi"/>
                <w:sz w:val="20"/>
              </w:rPr>
              <w:t>1.00</w:t>
            </w:r>
          </w:p>
        </w:tc>
        <w:tc>
          <w:tcPr>
            <w:tcW w:w="825" w:type="dxa"/>
            <w:tcBorders>
              <w:top w:val="single" w:sz="4" w:space="0" w:color="000000"/>
            </w:tcBorders>
          </w:tcPr>
          <w:p w14:paraId="12080D3F" w14:textId="77777777" w:rsidR="00091981" w:rsidRPr="00851F02" w:rsidRDefault="001D4D41">
            <w:pPr>
              <w:pStyle w:val="TableParagraph"/>
              <w:spacing w:before="167"/>
              <w:ind w:right="137"/>
              <w:rPr>
                <w:rFonts w:asciiTheme="minorHAnsi" w:hAnsiTheme="minorHAnsi" w:cstheme="minorHAnsi"/>
                <w:sz w:val="20"/>
              </w:rPr>
            </w:pPr>
            <w:bookmarkStart w:id="44" w:name="0.67"/>
            <w:bookmarkEnd w:id="44"/>
            <w:r w:rsidRPr="00851F02">
              <w:rPr>
                <w:rFonts w:asciiTheme="minorHAnsi" w:hAnsiTheme="minorHAnsi" w:cstheme="minorHAnsi"/>
                <w:sz w:val="20"/>
              </w:rPr>
              <w:t>0.67</w:t>
            </w:r>
          </w:p>
        </w:tc>
        <w:tc>
          <w:tcPr>
            <w:tcW w:w="724" w:type="dxa"/>
            <w:tcBorders>
              <w:top w:val="single" w:sz="4" w:space="0" w:color="000000"/>
            </w:tcBorders>
          </w:tcPr>
          <w:p w14:paraId="59F0E1EF" w14:textId="77777777" w:rsidR="00091981" w:rsidRPr="00851F02" w:rsidRDefault="001D4D41">
            <w:pPr>
              <w:pStyle w:val="TableParagraph"/>
              <w:spacing w:before="167"/>
              <w:ind w:left="131" w:right="197"/>
              <w:rPr>
                <w:rFonts w:asciiTheme="minorHAnsi" w:hAnsiTheme="minorHAnsi" w:cstheme="minorHAnsi"/>
                <w:sz w:val="20"/>
              </w:rPr>
            </w:pPr>
            <w:bookmarkStart w:id="45" w:name="0.00"/>
            <w:bookmarkEnd w:id="45"/>
            <w:r w:rsidRPr="00851F02">
              <w:rPr>
                <w:rFonts w:asciiTheme="minorHAnsi" w:hAnsiTheme="minorHAnsi" w:cstheme="minorHAnsi"/>
                <w:sz w:val="20"/>
              </w:rPr>
              <w:t>0.00</w:t>
            </w:r>
          </w:p>
        </w:tc>
      </w:tr>
    </w:tbl>
    <w:p w14:paraId="08C398E6" w14:textId="77777777" w:rsidR="00D15A28" w:rsidRPr="00851F02" w:rsidRDefault="00D15A28" w:rsidP="00D15A28">
      <w:pPr>
        <w:ind w:left="547"/>
        <w:rPr>
          <w:rFonts w:asciiTheme="minorHAnsi" w:hAnsiTheme="minorHAnsi" w:cstheme="minorHAnsi"/>
          <w:b/>
        </w:rPr>
      </w:pPr>
    </w:p>
    <w:p w14:paraId="078A3F3A" w14:textId="69EF1BEC" w:rsidR="00091981" w:rsidRPr="00851F02" w:rsidRDefault="00D15A28" w:rsidP="00D15A28">
      <w:pPr>
        <w:ind w:left="547"/>
        <w:rPr>
          <w:rFonts w:asciiTheme="minorHAnsi" w:hAnsiTheme="minorHAnsi" w:cstheme="minorHAnsi"/>
          <w:b/>
        </w:rPr>
      </w:pPr>
      <w:r w:rsidRPr="00851F02">
        <w:rPr>
          <w:rFonts w:asciiTheme="minorHAnsi" w:hAnsiTheme="minorHAnsi" w:cstheme="minorHAnsi"/>
          <w:b/>
        </w:rPr>
        <w:t xml:space="preserve">Evaluation and Grading: </w:t>
      </w:r>
      <w:r w:rsidRPr="00851F02">
        <w:rPr>
          <w:rFonts w:asciiTheme="minorHAnsi" w:hAnsiTheme="minorHAnsi" w:cstheme="minorHAnsi"/>
          <w:bCs/>
          <w:u w:val="single"/>
        </w:rPr>
        <w:t>A minimum grade of C is required for general education credit</w:t>
      </w:r>
      <w:r w:rsidRPr="00851F02">
        <w:rPr>
          <w:rFonts w:asciiTheme="minorHAnsi" w:hAnsiTheme="minorHAnsi" w:cstheme="minorHAnsi"/>
          <w:bCs/>
        </w:rPr>
        <w:t>.</w:t>
      </w:r>
    </w:p>
    <w:p w14:paraId="4EC8D2BA" w14:textId="77777777" w:rsidR="00D15A28" w:rsidRPr="00851F02" w:rsidRDefault="00D15A28">
      <w:pPr>
        <w:pStyle w:val="BodyText"/>
        <w:spacing w:before="9"/>
        <w:rPr>
          <w:rFonts w:asciiTheme="minorHAnsi" w:hAnsiTheme="minorHAnsi" w:cstheme="minorHAnsi"/>
          <w:sz w:val="23"/>
        </w:rPr>
      </w:pPr>
    </w:p>
    <w:p w14:paraId="5DA852C9" w14:textId="77777777" w:rsidR="00091981" w:rsidRPr="00851F02" w:rsidRDefault="001D4D41" w:rsidP="00D15A28">
      <w:pPr>
        <w:pStyle w:val="ListParagraph"/>
        <w:numPr>
          <w:ilvl w:val="0"/>
          <w:numId w:val="4"/>
        </w:numPr>
        <w:tabs>
          <w:tab w:val="left" w:pos="651"/>
          <w:tab w:val="left" w:pos="652"/>
        </w:tabs>
        <w:rPr>
          <w:rFonts w:asciiTheme="minorHAnsi" w:hAnsiTheme="minorHAnsi" w:cstheme="minorHAnsi"/>
          <w:sz w:val="20"/>
        </w:rPr>
      </w:pPr>
      <w:bookmarkStart w:id="46" w:name="IX._Important_Dates_to_Remember:__The_du"/>
      <w:bookmarkEnd w:id="46"/>
      <w:r w:rsidRPr="00851F02">
        <w:rPr>
          <w:rFonts w:asciiTheme="minorHAnsi" w:hAnsiTheme="minorHAnsi" w:cstheme="minorHAnsi"/>
          <w:b/>
          <w:sz w:val="20"/>
        </w:rPr>
        <w:t xml:space="preserve">Important Dates to Remember: </w:t>
      </w:r>
      <w:r w:rsidRPr="00851F02">
        <w:rPr>
          <w:rFonts w:asciiTheme="minorHAnsi" w:hAnsiTheme="minorHAnsi" w:cstheme="minorHAnsi"/>
          <w:sz w:val="20"/>
        </w:rPr>
        <w:t>The due dates below are tentative and can be changed at the discretion of the</w:t>
      </w:r>
      <w:r w:rsidRPr="00851F02">
        <w:rPr>
          <w:rFonts w:asciiTheme="minorHAnsi" w:hAnsiTheme="minorHAnsi" w:cstheme="minorHAnsi"/>
          <w:spacing w:val="10"/>
          <w:sz w:val="20"/>
        </w:rPr>
        <w:t xml:space="preserve"> </w:t>
      </w:r>
      <w:r w:rsidRPr="00851F02">
        <w:rPr>
          <w:rFonts w:asciiTheme="minorHAnsi" w:hAnsiTheme="minorHAnsi" w:cstheme="minorHAnsi"/>
          <w:sz w:val="20"/>
        </w:rPr>
        <w:t>instructor.</w:t>
      </w:r>
    </w:p>
    <w:p w14:paraId="1D7CC423" w14:textId="77777777" w:rsidR="00091981" w:rsidRPr="00851F02" w:rsidRDefault="00091981">
      <w:pPr>
        <w:pStyle w:val="BodyText"/>
        <w:spacing w:before="1"/>
        <w:rPr>
          <w:rFonts w:asciiTheme="minorHAnsi" w:hAnsiTheme="minorHAnsi" w:cstheme="minorHAnsi"/>
        </w:rPr>
      </w:pPr>
    </w:p>
    <w:p w14:paraId="567D2165" w14:textId="7F7327D2" w:rsidR="00091981" w:rsidRPr="00851F02" w:rsidRDefault="001D4D41">
      <w:pPr>
        <w:pStyle w:val="BodyText"/>
        <w:tabs>
          <w:tab w:val="left" w:pos="6859"/>
        </w:tabs>
        <w:spacing w:line="243" w:lineRule="exact"/>
        <w:ind w:left="651"/>
        <w:rPr>
          <w:rFonts w:asciiTheme="minorHAnsi" w:hAnsiTheme="minorHAnsi" w:cstheme="minorHAnsi"/>
        </w:rPr>
      </w:pPr>
      <w:r w:rsidRPr="00851F02">
        <w:rPr>
          <w:rFonts w:asciiTheme="minorHAnsi" w:hAnsiTheme="minorHAnsi" w:cstheme="minorHAnsi"/>
        </w:rPr>
        <w:t>Semester Begins/First Day</w:t>
      </w:r>
      <w:r w:rsidRPr="00851F02">
        <w:rPr>
          <w:rFonts w:asciiTheme="minorHAnsi" w:hAnsiTheme="minorHAnsi" w:cstheme="minorHAnsi"/>
          <w:spacing w:val="-7"/>
        </w:rPr>
        <w:t xml:space="preserve"> </w:t>
      </w:r>
      <w:r w:rsidRPr="00851F02">
        <w:rPr>
          <w:rFonts w:asciiTheme="minorHAnsi" w:hAnsiTheme="minorHAnsi" w:cstheme="minorHAnsi"/>
        </w:rPr>
        <w:t>of</w:t>
      </w:r>
      <w:r w:rsidRPr="00851F02">
        <w:rPr>
          <w:rFonts w:asciiTheme="minorHAnsi" w:hAnsiTheme="minorHAnsi" w:cstheme="minorHAnsi"/>
          <w:spacing w:val="-4"/>
        </w:rPr>
        <w:t xml:space="preserve"> </w:t>
      </w:r>
      <w:r w:rsidRPr="00851F02">
        <w:rPr>
          <w:rFonts w:asciiTheme="minorHAnsi" w:hAnsiTheme="minorHAnsi" w:cstheme="minorHAnsi"/>
        </w:rPr>
        <w:t>Class</w:t>
      </w:r>
      <w:r w:rsidRPr="00851F02">
        <w:rPr>
          <w:rFonts w:asciiTheme="minorHAnsi" w:hAnsiTheme="minorHAnsi" w:cstheme="minorHAnsi"/>
        </w:rPr>
        <w:tab/>
      </w:r>
      <w:r w:rsidR="00316BDC" w:rsidRPr="00851F02">
        <w:rPr>
          <w:rFonts w:asciiTheme="minorHAnsi" w:hAnsiTheme="minorHAnsi" w:cstheme="minorHAnsi"/>
        </w:rPr>
        <w:t>January 12,2026</w:t>
      </w:r>
    </w:p>
    <w:p w14:paraId="1976FFC1" w14:textId="28ED1586" w:rsidR="00091981" w:rsidRPr="00851F02" w:rsidRDefault="001D4D41">
      <w:pPr>
        <w:pStyle w:val="BodyText"/>
        <w:tabs>
          <w:tab w:val="left" w:pos="6860"/>
        </w:tabs>
        <w:spacing w:line="243" w:lineRule="exact"/>
        <w:ind w:left="651"/>
        <w:rPr>
          <w:rFonts w:asciiTheme="minorHAnsi" w:hAnsiTheme="minorHAnsi" w:cstheme="minorHAnsi"/>
        </w:rPr>
      </w:pPr>
      <w:r w:rsidRPr="00851F02">
        <w:rPr>
          <w:rFonts w:asciiTheme="minorHAnsi" w:hAnsiTheme="minorHAnsi" w:cstheme="minorHAnsi"/>
        </w:rPr>
        <w:t>Drop/Add</w:t>
      </w:r>
      <w:r w:rsidRPr="00851F02">
        <w:rPr>
          <w:rFonts w:asciiTheme="minorHAnsi" w:hAnsiTheme="minorHAnsi" w:cstheme="minorHAnsi"/>
          <w:spacing w:val="-1"/>
        </w:rPr>
        <w:t xml:space="preserve"> </w:t>
      </w:r>
      <w:r w:rsidRPr="00851F02">
        <w:rPr>
          <w:rFonts w:asciiTheme="minorHAnsi" w:hAnsiTheme="minorHAnsi" w:cstheme="minorHAnsi"/>
        </w:rPr>
        <w:t>Ends</w:t>
      </w:r>
      <w:r w:rsidRPr="00851F02">
        <w:rPr>
          <w:rFonts w:asciiTheme="minorHAnsi" w:hAnsiTheme="minorHAnsi" w:cstheme="minorHAnsi"/>
        </w:rPr>
        <w:tab/>
      </w:r>
      <w:r w:rsidR="00316BDC" w:rsidRPr="00851F02">
        <w:rPr>
          <w:rFonts w:asciiTheme="minorHAnsi" w:hAnsiTheme="minorHAnsi" w:cstheme="minorHAnsi"/>
        </w:rPr>
        <w:t>January 16</w:t>
      </w:r>
    </w:p>
    <w:p w14:paraId="053E3D59" w14:textId="768AC09F" w:rsidR="00091981" w:rsidRPr="00851F02" w:rsidRDefault="001D4D41">
      <w:pPr>
        <w:pStyle w:val="BodyText"/>
        <w:tabs>
          <w:tab w:val="left" w:pos="6860"/>
        </w:tabs>
        <w:spacing w:before="1"/>
        <w:ind w:left="651"/>
        <w:rPr>
          <w:rFonts w:asciiTheme="minorHAnsi" w:hAnsiTheme="minorHAnsi" w:cstheme="minorHAnsi"/>
        </w:rPr>
      </w:pPr>
      <w:r w:rsidRPr="00851F02">
        <w:rPr>
          <w:rFonts w:asciiTheme="minorHAnsi" w:hAnsiTheme="minorHAnsi" w:cstheme="minorHAnsi"/>
        </w:rPr>
        <w:t>No Class</w:t>
      </w:r>
      <w:r w:rsidR="008A0228" w:rsidRPr="00851F02">
        <w:rPr>
          <w:rFonts w:asciiTheme="minorHAnsi" w:hAnsiTheme="minorHAnsi" w:cstheme="minorHAnsi"/>
        </w:rPr>
        <w:t xml:space="preserve"> </w:t>
      </w:r>
      <w:r w:rsidR="00316BDC" w:rsidRPr="00851F02">
        <w:rPr>
          <w:rFonts w:asciiTheme="minorHAnsi" w:hAnsiTheme="minorHAnsi" w:cstheme="minorHAnsi"/>
        </w:rPr>
        <w:t>Martin Luther King Jr. Day</w:t>
      </w:r>
      <w:r w:rsidRPr="00851F02">
        <w:rPr>
          <w:rFonts w:asciiTheme="minorHAnsi" w:hAnsiTheme="minorHAnsi" w:cstheme="minorHAnsi"/>
        </w:rPr>
        <w:tab/>
      </w:r>
      <w:r w:rsidR="00316BDC" w:rsidRPr="00851F02">
        <w:rPr>
          <w:rFonts w:asciiTheme="minorHAnsi" w:hAnsiTheme="minorHAnsi" w:cstheme="minorHAnsi"/>
        </w:rPr>
        <w:t>January 19</w:t>
      </w:r>
    </w:p>
    <w:p w14:paraId="3FC43595" w14:textId="3A261776" w:rsidR="00091981" w:rsidRPr="00851F02" w:rsidRDefault="001D4D41">
      <w:pPr>
        <w:pStyle w:val="BodyText"/>
        <w:tabs>
          <w:tab w:val="left" w:pos="6860"/>
        </w:tabs>
        <w:spacing w:before="1"/>
        <w:ind w:left="651"/>
        <w:rPr>
          <w:rFonts w:asciiTheme="minorHAnsi" w:hAnsiTheme="minorHAnsi" w:cstheme="minorHAnsi"/>
        </w:rPr>
      </w:pPr>
      <w:r w:rsidRPr="00851F02">
        <w:rPr>
          <w:rFonts w:asciiTheme="minorHAnsi" w:hAnsiTheme="minorHAnsi" w:cstheme="minorHAnsi"/>
        </w:rPr>
        <w:t>No Class,</w:t>
      </w:r>
      <w:r w:rsidRPr="00851F02">
        <w:rPr>
          <w:rFonts w:asciiTheme="minorHAnsi" w:hAnsiTheme="minorHAnsi" w:cstheme="minorHAnsi"/>
          <w:spacing w:val="-3"/>
        </w:rPr>
        <w:t xml:space="preserve"> </w:t>
      </w:r>
      <w:r w:rsidR="00316BDC" w:rsidRPr="00851F02">
        <w:rPr>
          <w:rFonts w:asciiTheme="minorHAnsi" w:hAnsiTheme="minorHAnsi" w:cstheme="minorHAnsi"/>
        </w:rPr>
        <w:t>Spring Break</w:t>
      </w:r>
      <w:r w:rsidRPr="00851F02">
        <w:rPr>
          <w:rFonts w:asciiTheme="minorHAnsi" w:hAnsiTheme="minorHAnsi" w:cstheme="minorHAnsi"/>
        </w:rPr>
        <w:tab/>
      </w:r>
      <w:r w:rsidR="00316BDC" w:rsidRPr="00851F02">
        <w:rPr>
          <w:rFonts w:asciiTheme="minorHAnsi" w:hAnsiTheme="minorHAnsi" w:cstheme="minorHAnsi"/>
        </w:rPr>
        <w:t>March 14-21</w:t>
      </w:r>
    </w:p>
    <w:p w14:paraId="65485C16" w14:textId="64DD11D3" w:rsidR="00091981" w:rsidRPr="00851F02" w:rsidRDefault="001D4D41">
      <w:pPr>
        <w:pStyle w:val="Heading1"/>
        <w:tabs>
          <w:tab w:val="left" w:pos="6860"/>
        </w:tabs>
        <w:spacing w:before="1" w:line="243" w:lineRule="exact"/>
        <w:rPr>
          <w:rFonts w:asciiTheme="minorHAnsi" w:hAnsiTheme="minorHAnsi" w:cstheme="minorHAnsi"/>
        </w:rPr>
      </w:pPr>
      <w:r w:rsidRPr="00851F02">
        <w:rPr>
          <w:rFonts w:asciiTheme="minorHAnsi" w:hAnsiTheme="minorHAnsi" w:cstheme="minorHAnsi"/>
        </w:rPr>
        <w:t>Film</w:t>
      </w:r>
      <w:r w:rsidRPr="00851F02">
        <w:rPr>
          <w:rFonts w:asciiTheme="minorHAnsi" w:hAnsiTheme="minorHAnsi" w:cstheme="minorHAnsi"/>
          <w:spacing w:val="-1"/>
        </w:rPr>
        <w:t xml:space="preserve"> </w:t>
      </w:r>
      <w:r w:rsidRPr="00851F02">
        <w:rPr>
          <w:rFonts w:asciiTheme="minorHAnsi" w:hAnsiTheme="minorHAnsi" w:cstheme="minorHAnsi"/>
        </w:rPr>
        <w:t>Reviews</w:t>
      </w:r>
      <w:r w:rsidRPr="00851F02">
        <w:rPr>
          <w:rFonts w:asciiTheme="minorHAnsi" w:hAnsiTheme="minorHAnsi" w:cstheme="minorHAnsi"/>
          <w:spacing w:val="-2"/>
        </w:rPr>
        <w:t xml:space="preserve"> </w:t>
      </w:r>
      <w:r w:rsidRPr="00851F02">
        <w:rPr>
          <w:rFonts w:asciiTheme="minorHAnsi" w:hAnsiTheme="minorHAnsi" w:cstheme="minorHAnsi"/>
        </w:rPr>
        <w:t>Due</w:t>
      </w:r>
      <w:r w:rsidRPr="00851F02">
        <w:rPr>
          <w:rFonts w:asciiTheme="minorHAnsi" w:hAnsiTheme="minorHAnsi" w:cstheme="minorHAnsi"/>
        </w:rPr>
        <w:tab/>
      </w:r>
      <w:r w:rsidR="00C91ED3" w:rsidRPr="00851F02">
        <w:rPr>
          <w:rFonts w:asciiTheme="minorHAnsi" w:hAnsiTheme="minorHAnsi" w:cstheme="minorHAnsi"/>
        </w:rPr>
        <w:t>April 4</w:t>
      </w:r>
    </w:p>
    <w:p w14:paraId="2401925C" w14:textId="260917A3" w:rsidR="00091981" w:rsidRPr="00851F02" w:rsidRDefault="001D4D41">
      <w:pPr>
        <w:pStyle w:val="BodyText"/>
        <w:tabs>
          <w:tab w:val="left" w:pos="6860"/>
        </w:tabs>
        <w:spacing w:line="243" w:lineRule="exact"/>
        <w:ind w:left="651"/>
        <w:rPr>
          <w:rFonts w:asciiTheme="minorHAnsi" w:hAnsiTheme="minorHAnsi" w:cstheme="minorHAnsi"/>
        </w:rPr>
      </w:pPr>
      <w:r w:rsidRPr="00851F02">
        <w:rPr>
          <w:rFonts w:asciiTheme="minorHAnsi" w:hAnsiTheme="minorHAnsi" w:cstheme="minorHAnsi"/>
        </w:rPr>
        <w:t>Withdraw</w:t>
      </w:r>
      <w:r w:rsidRPr="00851F02">
        <w:rPr>
          <w:rFonts w:asciiTheme="minorHAnsi" w:hAnsiTheme="minorHAnsi" w:cstheme="minorHAnsi"/>
          <w:spacing w:val="-4"/>
        </w:rPr>
        <w:t xml:space="preserve"> </w:t>
      </w:r>
      <w:r w:rsidRPr="00851F02">
        <w:rPr>
          <w:rFonts w:asciiTheme="minorHAnsi" w:hAnsiTheme="minorHAnsi" w:cstheme="minorHAnsi"/>
        </w:rPr>
        <w:t>Deadline</w:t>
      </w:r>
      <w:r w:rsidRPr="00851F02">
        <w:rPr>
          <w:rFonts w:asciiTheme="minorHAnsi" w:hAnsiTheme="minorHAnsi" w:cstheme="minorHAnsi"/>
        </w:rPr>
        <w:tab/>
      </w:r>
      <w:r w:rsidR="00C91ED3" w:rsidRPr="00851F02">
        <w:rPr>
          <w:rFonts w:asciiTheme="minorHAnsi" w:hAnsiTheme="minorHAnsi" w:cstheme="minorHAnsi"/>
        </w:rPr>
        <w:t>April 10</w:t>
      </w:r>
    </w:p>
    <w:p w14:paraId="6B588925" w14:textId="56599615" w:rsidR="00091981" w:rsidRPr="00851F02" w:rsidRDefault="001D4D41">
      <w:pPr>
        <w:pStyle w:val="Heading1"/>
        <w:tabs>
          <w:tab w:val="left" w:pos="6860"/>
        </w:tabs>
        <w:rPr>
          <w:rFonts w:asciiTheme="minorHAnsi" w:hAnsiTheme="minorHAnsi" w:cstheme="minorHAnsi"/>
        </w:rPr>
      </w:pPr>
      <w:r w:rsidRPr="00851F02">
        <w:rPr>
          <w:rFonts w:asciiTheme="minorHAnsi" w:hAnsiTheme="minorHAnsi" w:cstheme="minorHAnsi"/>
        </w:rPr>
        <w:t>Country/Region Report</w:t>
      </w:r>
      <w:r w:rsidRPr="00851F02">
        <w:rPr>
          <w:rFonts w:asciiTheme="minorHAnsi" w:hAnsiTheme="minorHAnsi" w:cstheme="minorHAnsi"/>
          <w:spacing w:val="-4"/>
        </w:rPr>
        <w:t xml:space="preserve"> </w:t>
      </w:r>
      <w:r w:rsidRPr="00851F02">
        <w:rPr>
          <w:rFonts w:asciiTheme="minorHAnsi" w:hAnsiTheme="minorHAnsi" w:cstheme="minorHAnsi"/>
        </w:rPr>
        <w:t>Essay</w:t>
      </w:r>
      <w:r w:rsidRPr="00851F02">
        <w:rPr>
          <w:rFonts w:asciiTheme="minorHAnsi" w:hAnsiTheme="minorHAnsi" w:cstheme="minorHAnsi"/>
          <w:spacing w:val="-3"/>
        </w:rPr>
        <w:t xml:space="preserve"> </w:t>
      </w:r>
      <w:r w:rsidRPr="00851F02">
        <w:rPr>
          <w:rFonts w:asciiTheme="minorHAnsi" w:hAnsiTheme="minorHAnsi" w:cstheme="minorHAnsi"/>
        </w:rPr>
        <w:t>Due</w:t>
      </w:r>
      <w:r w:rsidRPr="00851F02">
        <w:rPr>
          <w:rFonts w:asciiTheme="minorHAnsi" w:hAnsiTheme="minorHAnsi" w:cstheme="minorHAnsi"/>
        </w:rPr>
        <w:tab/>
      </w:r>
      <w:r w:rsidR="00C91ED3" w:rsidRPr="00851F02">
        <w:rPr>
          <w:rFonts w:asciiTheme="minorHAnsi" w:hAnsiTheme="minorHAnsi" w:cstheme="minorHAnsi"/>
        </w:rPr>
        <w:t>April 16</w:t>
      </w:r>
    </w:p>
    <w:p w14:paraId="3E923359" w14:textId="54F66911" w:rsidR="00091981" w:rsidRPr="00851F02" w:rsidRDefault="001D4D41">
      <w:pPr>
        <w:pStyle w:val="BodyText"/>
        <w:tabs>
          <w:tab w:val="left" w:pos="6860"/>
        </w:tabs>
        <w:spacing w:before="1" w:line="243" w:lineRule="exact"/>
        <w:ind w:left="651"/>
        <w:rPr>
          <w:rFonts w:asciiTheme="minorHAnsi" w:hAnsiTheme="minorHAnsi" w:cstheme="minorHAnsi"/>
        </w:rPr>
      </w:pPr>
      <w:r w:rsidRPr="00851F02">
        <w:rPr>
          <w:rFonts w:asciiTheme="minorHAnsi" w:hAnsiTheme="minorHAnsi" w:cstheme="minorHAnsi"/>
        </w:rPr>
        <w:t>Final Day</w:t>
      </w:r>
      <w:r w:rsidRPr="00851F02">
        <w:rPr>
          <w:rFonts w:asciiTheme="minorHAnsi" w:hAnsiTheme="minorHAnsi" w:cstheme="minorHAnsi"/>
          <w:spacing w:val="-3"/>
        </w:rPr>
        <w:t xml:space="preserve"> </w:t>
      </w:r>
      <w:r w:rsidRPr="00851F02">
        <w:rPr>
          <w:rFonts w:asciiTheme="minorHAnsi" w:hAnsiTheme="minorHAnsi" w:cstheme="minorHAnsi"/>
        </w:rPr>
        <w:t>of</w:t>
      </w:r>
      <w:r w:rsidRPr="00851F02">
        <w:rPr>
          <w:rFonts w:asciiTheme="minorHAnsi" w:hAnsiTheme="minorHAnsi" w:cstheme="minorHAnsi"/>
          <w:spacing w:val="-3"/>
        </w:rPr>
        <w:t xml:space="preserve"> </w:t>
      </w:r>
      <w:r w:rsidRPr="00851F02">
        <w:rPr>
          <w:rFonts w:asciiTheme="minorHAnsi" w:hAnsiTheme="minorHAnsi" w:cstheme="minorHAnsi"/>
        </w:rPr>
        <w:t>Classes</w:t>
      </w:r>
      <w:r w:rsidRPr="00851F02">
        <w:rPr>
          <w:rFonts w:asciiTheme="minorHAnsi" w:hAnsiTheme="minorHAnsi" w:cstheme="minorHAnsi"/>
        </w:rPr>
        <w:tab/>
      </w:r>
      <w:r w:rsidR="008A0228" w:rsidRPr="00851F02">
        <w:rPr>
          <w:rFonts w:asciiTheme="minorHAnsi" w:hAnsiTheme="minorHAnsi" w:cstheme="minorHAnsi"/>
        </w:rPr>
        <w:t xml:space="preserve">December </w:t>
      </w:r>
      <w:r w:rsidR="00F83835" w:rsidRPr="00851F02">
        <w:rPr>
          <w:rFonts w:asciiTheme="minorHAnsi" w:hAnsiTheme="minorHAnsi" w:cstheme="minorHAnsi"/>
        </w:rPr>
        <w:t>3</w:t>
      </w:r>
    </w:p>
    <w:p w14:paraId="0E8F962B" w14:textId="10979F50" w:rsidR="00C91ED3" w:rsidRPr="00851F02" w:rsidRDefault="001D4D41" w:rsidP="00C91ED3">
      <w:pPr>
        <w:pStyle w:val="BodyText"/>
        <w:tabs>
          <w:tab w:val="left" w:pos="6860"/>
        </w:tabs>
        <w:spacing w:line="243" w:lineRule="exact"/>
        <w:ind w:left="651"/>
        <w:rPr>
          <w:rFonts w:asciiTheme="minorHAnsi" w:hAnsiTheme="minorHAnsi" w:cstheme="minorHAnsi"/>
        </w:rPr>
      </w:pPr>
      <w:r w:rsidRPr="00851F02">
        <w:rPr>
          <w:rFonts w:asciiTheme="minorHAnsi" w:hAnsiTheme="minorHAnsi" w:cstheme="minorHAnsi"/>
        </w:rPr>
        <w:t>No Class,</w:t>
      </w:r>
      <w:r w:rsidRPr="00851F02">
        <w:rPr>
          <w:rFonts w:asciiTheme="minorHAnsi" w:hAnsiTheme="minorHAnsi" w:cstheme="minorHAnsi"/>
          <w:spacing w:val="-2"/>
        </w:rPr>
        <w:t xml:space="preserve"> </w:t>
      </w:r>
      <w:r w:rsidRPr="00851F02">
        <w:rPr>
          <w:rFonts w:asciiTheme="minorHAnsi" w:hAnsiTheme="minorHAnsi" w:cstheme="minorHAnsi"/>
        </w:rPr>
        <w:t>Reading</w:t>
      </w:r>
      <w:r w:rsidRPr="00851F02">
        <w:rPr>
          <w:rFonts w:asciiTheme="minorHAnsi" w:hAnsiTheme="minorHAnsi" w:cstheme="minorHAnsi"/>
          <w:spacing w:val="-2"/>
        </w:rPr>
        <w:t xml:space="preserve"> </w:t>
      </w:r>
      <w:r w:rsidRPr="00851F02">
        <w:rPr>
          <w:rFonts w:asciiTheme="minorHAnsi" w:hAnsiTheme="minorHAnsi" w:cstheme="minorHAnsi"/>
        </w:rPr>
        <w:t>Days*</w:t>
      </w:r>
      <w:r w:rsidRPr="00851F02">
        <w:rPr>
          <w:rFonts w:asciiTheme="minorHAnsi" w:hAnsiTheme="minorHAnsi" w:cstheme="minorHAnsi"/>
        </w:rPr>
        <w:tab/>
      </w:r>
      <w:r w:rsidR="00C91ED3" w:rsidRPr="00851F02">
        <w:rPr>
          <w:rFonts w:asciiTheme="minorHAnsi" w:hAnsiTheme="minorHAnsi" w:cstheme="minorHAnsi"/>
        </w:rPr>
        <w:t>April 23-25</w:t>
      </w:r>
    </w:p>
    <w:p w14:paraId="1A8D04C3" w14:textId="18C5015A" w:rsidR="00091981" w:rsidRPr="00851F02" w:rsidRDefault="001D4D41" w:rsidP="00C91ED3">
      <w:pPr>
        <w:pStyle w:val="Heading1"/>
        <w:tabs>
          <w:tab w:val="left" w:pos="6860"/>
        </w:tabs>
        <w:spacing w:before="1"/>
        <w:rPr>
          <w:rFonts w:asciiTheme="minorHAnsi" w:hAnsiTheme="minorHAnsi" w:cstheme="minorHAnsi"/>
        </w:rPr>
      </w:pPr>
      <w:r w:rsidRPr="00851F02">
        <w:rPr>
          <w:rFonts w:asciiTheme="minorHAnsi" w:hAnsiTheme="minorHAnsi" w:cstheme="minorHAnsi"/>
        </w:rPr>
        <w:t>Final</w:t>
      </w:r>
      <w:r w:rsidRPr="00851F02">
        <w:rPr>
          <w:rFonts w:asciiTheme="minorHAnsi" w:hAnsiTheme="minorHAnsi" w:cstheme="minorHAnsi"/>
          <w:spacing w:val="-3"/>
        </w:rPr>
        <w:t xml:space="preserve"> </w:t>
      </w:r>
      <w:r w:rsidRPr="00851F02">
        <w:rPr>
          <w:rFonts w:asciiTheme="minorHAnsi" w:hAnsiTheme="minorHAnsi" w:cstheme="minorHAnsi"/>
        </w:rPr>
        <w:t>Ex</w:t>
      </w:r>
      <w:r w:rsidR="00D15A28" w:rsidRPr="00851F02">
        <w:rPr>
          <w:rFonts w:asciiTheme="minorHAnsi" w:hAnsiTheme="minorHAnsi" w:cstheme="minorHAnsi"/>
        </w:rPr>
        <w:t>a</w:t>
      </w:r>
      <w:r w:rsidRPr="00851F02">
        <w:rPr>
          <w:rFonts w:asciiTheme="minorHAnsi" w:hAnsiTheme="minorHAnsi" w:cstheme="minorHAnsi"/>
        </w:rPr>
        <w:t>m</w:t>
      </w:r>
      <w:r w:rsidR="00C91ED3" w:rsidRPr="00851F02">
        <w:rPr>
          <w:rFonts w:asciiTheme="minorHAnsi" w:hAnsiTheme="minorHAnsi" w:cstheme="minorHAnsi"/>
        </w:rPr>
        <w:t xml:space="preserve">                                                                                                                      April 25-27</w:t>
      </w:r>
    </w:p>
    <w:p w14:paraId="7D0D0107" w14:textId="77777777" w:rsidR="00C91ED3" w:rsidRPr="00851F02" w:rsidRDefault="00C91ED3" w:rsidP="00C91ED3">
      <w:pPr>
        <w:pStyle w:val="Heading1"/>
        <w:tabs>
          <w:tab w:val="left" w:pos="6860"/>
        </w:tabs>
        <w:spacing w:before="1"/>
        <w:rPr>
          <w:rFonts w:asciiTheme="minorHAnsi" w:hAnsiTheme="minorHAnsi" w:cstheme="minorHAnsi"/>
        </w:rPr>
      </w:pPr>
    </w:p>
    <w:p w14:paraId="5152AD7D" w14:textId="2F435BE9" w:rsidR="00376CC0" w:rsidRPr="00851F02" w:rsidRDefault="00376CC0" w:rsidP="00376CC0">
      <w:pPr>
        <w:pStyle w:val="Heading1"/>
        <w:numPr>
          <w:ilvl w:val="0"/>
          <w:numId w:val="4"/>
        </w:numPr>
        <w:tabs>
          <w:tab w:val="left" w:pos="6860"/>
        </w:tabs>
        <w:spacing w:before="1"/>
        <w:rPr>
          <w:rFonts w:asciiTheme="minorHAnsi" w:hAnsiTheme="minorHAnsi" w:cstheme="minorHAnsi"/>
        </w:rPr>
      </w:pPr>
      <w:r w:rsidRPr="00851F02">
        <w:rPr>
          <w:rFonts w:asciiTheme="minorHAnsi" w:hAnsiTheme="minorHAnsi" w:cstheme="minorHAnsi"/>
        </w:rPr>
        <w:lastRenderedPageBreak/>
        <w:t>Course Schedule (Subject to Change)</w:t>
      </w:r>
    </w:p>
    <w:p w14:paraId="09AA926A" w14:textId="77777777" w:rsidR="00376CC0" w:rsidRPr="00851F02" w:rsidRDefault="00376CC0" w:rsidP="00376CC0">
      <w:pPr>
        <w:pStyle w:val="BodyText"/>
        <w:spacing w:before="37"/>
        <w:ind w:left="1371"/>
        <w:rPr>
          <w:rFonts w:asciiTheme="minorHAnsi" w:hAnsiTheme="minorHAnsi" w:cstheme="minorHAnsi"/>
        </w:rPr>
      </w:pPr>
      <w:r w:rsidRPr="00851F02">
        <w:rPr>
          <w:rFonts w:asciiTheme="minorHAnsi" w:hAnsiTheme="minorHAnsi" w:cstheme="minorHAnsi"/>
        </w:rPr>
        <w:t>Due date times are 11:59pm unless otherwise specified.</w:t>
      </w:r>
    </w:p>
    <w:p w14:paraId="16D3E9D4" w14:textId="77777777" w:rsidR="00376CC0" w:rsidRPr="00851F02" w:rsidRDefault="00376CC0" w:rsidP="00376CC0">
      <w:pPr>
        <w:pStyle w:val="Heading1"/>
        <w:tabs>
          <w:tab w:val="left" w:pos="6860"/>
        </w:tabs>
        <w:spacing w:before="1"/>
        <w:ind w:left="1371"/>
        <w:rPr>
          <w:rFonts w:asciiTheme="minorHAnsi" w:hAnsiTheme="minorHAnsi" w:cstheme="minorHAnsi"/>
        </w:rPr>
      </w:pPr>
    </w:p>
    <w:p w14:paraId="453CA15D" w14:textId="77777777" w:rsidR="00376CC0" w:rsidRPr="00851F02" w:rsidRDefault="00376CC0" w:rsidP="00D15A28">
      <w:pPr>
        <w:pStyle w:val="Heading1"/>
        <w:tabs>
          <w:tab w:val="left" w:pos="6860"/>
        </w:tabs>
        <w:spacing w:before="1"/>
        <w:rPr>
          <w:rFonts w:asciiTheme="minorHAnsi" w:hAnsiTheme="minorHAnsi" w:cstheme="minorHAnsi"/>
        </w:rPr>
      </w:pPr>
    </w:p>
    <w:tbl>
      <w:tblPr>
        <w:tblW w:w="0" w:type="auto"/>
        <w:tblInd w:w="2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6"/>
        <w:gridCol w:w="4408"/>
        <w:gridCol w:w="1259"/>
      </w:tblGrid>
      <w:tr w:rsidR="00376CC0" w:rsidRPr="00851F02" w14:paraId="34CB6F61" w14:textId="77777777" w:rsidTr="00650970">
        <w:trPr>
          <w:trHeight w:val="242"/>
        </w:trPr>
        <w:tc>
          <w:tcPr>
            <w:tcW w:w="986" w:type="dxa"/>
            <w:shd w:val="clear" w:color="auto" w:fill="D9D9D9"/>
          </w:tcPr>
          <w:p w14:paraId="42074D85" w14:textId="77777777" w:rsidR="00376CC0" w:rsidRPr="00851F02" w:rsidRDefault="00376CC0" w:rsidP="00650970">
            <w:pPr>
              <w:pStyle w:val="TableParagraph"/>
              <w:spacing w:before="0" w:line="222" w:lineRule="exact"/>
              <w:ind w:left="150" w:right="139"/>
              <w:rPr>
                <w:rFonts w:asciiTheme="minorHAnsi" w:hAnsiTheme="minorHAnsi" w:cstheme="minorHAnsi"/>
                <w:b/>
                <w:sz w:val="20"/>
              </w:rPr>
            </w:pPr>
            <w:r w:rsidRPr="00851F02">
              <w:rPr>
                <w:rFonts w:asciiTheme="minorHAnsi" w:hAnsiTheme="minorHAnsi" w:cstheme="minorHAnsi"/>
                <w:b/>
                <w:sz w:val="20"/>
              </w:rPr>
              <w:t>Module</w:t>
            </w:r>
          </w:p>
        </w:tc>
        <w:tc>
          <w:tcPr>
            <w:tcW w:w="4408" w:type="dxa"/>
            <w:shd w:val="clear" w:color="auto" w:fill="D9D9D9"/>
          </w:tcPr>
          <w:p w14:paraId="2D35ADE6" w14:textId="77777777" w:rsidR="00376CC0" w:rsidRPr="00851F02" w:rsidRDefault="00376CC0" w:rsidP="00650970">
            <w:pPr>
              <w:pStyle w:val="TableParagraph"/>
              <w:spacing w:before="0" w:line="222" w:lineRule="exact"/>
              <w:ind w:left="552" w:right="543"/>
              <w:rPr>
                <w:rFonts w:asciiTheme="minorHAnsi" w:hAnsiTheme="minorHAnsi" w:cstheme="minorHAnsi"/>
                <w:b/>
                <w:sz w:val="20"/>
              </w:rPr>
            </w:pPr>
            <w:r w:rsidRPr="00851F02">
              <w:rPr>
                <w:rFonts w:asciiTheme="minorHAnsi" w:hAnsiTheme="minorHAnsi" w:cstheme="minorHAnsi"/>
                <w:b/>
                <w:sz w:val="20"/>
              </w:rPr>
              <w:t>Theme</w:t>
            </w:r>
          </w:p>
        </w:tc>
        <w:tc>
          <w:tcPr>
            <w:tcW w:w="1259" w:type="dxa"/>
            <w:shd w:val="clear" w:color="auto" w:fill="D9D9D9"/>
          </w:tcPr>
          <w:p w14:paraId="7F5D2E70" w14:textId="77777777" w:rsidR="00376CC0" w:rsidRPr="00851F02" w:rsidRDefault="00376CC0" w:rsidP="00650970">
            <w:pPr>
              <w:pStyle w:val="TableParagraph"/>
              <w:spacing w:before="0" w:line="222" w:lineRule="exact"/>
              <w:ind w:left="221" w:right="212"/>
              <w:rPr>
                <w:rFonts w:asciiTheme="minorHAnsi" w:hAnsiTheme="minorHAnsi" w:cstheme="minorHAnsi"/>
                <w:b/>
                <w:sz w:val="20"/>
              </w:rPr>
            </w:pPr>
            <w:r w:rsidRPr="00851F02">
              <w:rPr>
                <w:rFonts w:asciiTheme="minorHAnsi" w:hAnsiTheme="minorHAnsi" w:cstheme="minorHAnsi"/>
                <w:b/>
                <w:sz w:val="20"/>
              </w:rPr>
              <w:t>Due Date</w:t>
            </w:r>
          </w:p>
        </w:tc>
      </w:tr>
      <w:tr w:rsidR="00376CC0" w:rsidRPr="00851F02" w14:paraId="6CF67D87" w14:textId="77777777" w:rsidTr="00650970">
        <w:trPr>
          <w:trHeight w:val="244"/>
        </w:trPr>
        <w:tc>
          <w:tcPr>
            <w:tcW w:w="986" w:type="dxa"/>
          </w:tcPr>
          <w:p w14:paraId="7B7CBD44" w14:textId="77777777" w:rsidR="00376CC0" w:rsidRPr="00851F02" w:rsidRDefault="00376CC0" w:rsidP="00650970">
            <w:pPr>
              <w:pStyle w:val="TableParagraph"/>
              <w:spacing w:line="223" w:lineRule="exact"/>
              <w:ind w:left="12"/>
              <w:rPr>
                <w:rFonts w:asciiTheme="minorHAnsi" w:hAnsiTheme="minorHAnsi" w:cstheme="minorHAnsi"/>
                <w:sz w:val="20"/>
              </w:rPr>
            </w:pPr>
            <w:r w:rsidRPr="00851F02">
              <w:rPr>
                <w:rFonts w:asciiTheme="minorHAnsi" w:hAnsiTheme="minorHAnsi" w:cstheme="minorHAnsi"/>
                <w:w w:val="99"/>
                <w:sz w:val="20"/>
              </w:rPr>
              <w:t>1</w:t>
            </w:r>
          </w:p>
        </w:tc>
        <w:tc>
          <w:tcPr>
            <w:tcW w:w="4408" w:type="dxa"/>
          </w:tcPr>
          <w:p w14:paraId="7B75E285" w14:textId="77777777" w:rsidR="00376CC0" w:rsidRPr="00851F02" w:rsidRDefault="00376CC0" w:rsidP="00650970">
            <w:pPr>
              <w:pStyle w:val="TableParagraph"/>
              <w:spacing w:line="223" w:lineRule="exact"/>
              <w:ind w:left="551" w:right="543"/>
              <w:rPr>
                <w:rFonts w:asciiTheme="minorHAnsi" w:hAnsiTheme="minorHAnsi" w:cstheme="minorHAnsi"/>
                <w:sz w:val="20"/>
              </w:rPr>
            </w:pPr>
            <w:r w:rsidRPr="00851F02">
              <w:rPr>
                <w:rFonts w:asciiTheme="minorHAnsi" w:hAnsiTheme="minorHAnsi" w:cstheme="minorHAnsi"/>
                <w:sz w:val="20"/>
              </w:rPr>
              <w:t>Introduction to World Population</w:t>
            </w:r>
          </w:p>
        </w:tc>
        <w:tc>
          <w:tcPr>
            <w:tcW w:w="1259" w:type="dxa"/>
          </w:tcPr>
          <w:p w14:paraId="747FFC14" w14:textId="41FD2EE2" w:rsidR="00376CC0" w:rsidRPr="00851F02" w:rsidRDefault="00316BDC" w:rsidP="00650970">
            <w:pPr>
              <w:pStyle w:val="TableParagraph"/>
              <w:spacing w:line="223" w:lineRule="exact"/>
              <w:ind w:left="221" w:right="211"/>
              <w:rPr>
                <w:rFonts w:asciiTheme="minorHAnsi" w:hAnsiTheme="minorHAnsi" w:cstheme="minorHAnsi"/>
                <w:sz w:val="20"/>
              </w:rPr>
            </w:pPr>
            <w:r w:rsidRPr="00851F02">
              <w:rPr>
                <w:rFonts w:asciiTheme="minorHAnsi" w:hAnsiTheme="minorHAnsi" w:cstheme="minorHAnsi"/>
                <w:sz w:val="20"/>
              </w:rPr>
              <w:t>Jan 18</w:t>
            </w:r>
          </w:p>
        </w:tc>
      </w:tr>
      <w:tr w:rsidR="00376CC0" w:rsidRPr="00851F02" w14:paraId="536FB320" w14:textId="77777777" w:rsidTr="00650970">
        <w:trPr>
          <w:trHeight w:val="244"/>
        </w:trPr>
        <w:tc>
          <w:tcPr>
            <w:tcW w:w="986" w:type="dxa"/>
          </w:tcPr>
          <w:p w14:paraId="473AA465" w14:textId="77777777" w:rsidR="00376CC0" w:rsidRPr="00851F02" w:rsidRDefault="00376CC0" w:rsidP="00650970">
            <w:pPr>
              <w:pStyle w:val="TableParagraph"/>
              <w:spacing w:line="223" w:lineRule="exact"/>
              <w:ind w:left="12"/>
              <w:rPr>
                <w:rFonts w:asciiTheme="minorHAnsi" w:hAnsiTheme="minorHAnsi" w:cstheme="minorHAnsi"/>
                <w:sz w:val="20"/>
              </w:rPr>
            </w:pPr>
            <w:r w:rsidRPr="00851F02">
              <w:rPr>
                <w:rFonts w:asciiTheme="minorHAnsi" w:hAnsiTheme="minorHAnsi" w:cstheme="minorHAnsi"/>
                <w:w w:val="99"/>
                <w:sz w:val="20"/>
              </w:rPr>
              <w:t>2</w:t>
            </w:r>
          </w:p>
        </w:tc>
        <w:tc>
          <w:tcPr>
            <w:tcW w:w="4408" w:type="dxa"/>
          </w:tcPr>
          <w:p w14:paraId="2FC19660" w14:textId="77777777" w:rsidR="00376CC0" w:rsidRPr="00851F02" w:rsidRDefault="00376CC0" w:rsidP="00650970">
            <w:pPr>
              <w:pStyle w:val="TableParagraph"/>
              <w:spacing w:line="223" w:lineRule="exact"/>
              <w:ind w:left="553" w:right="543"/>
              <w:rPr>
                <w:rFonts w:asciiTheme="minorHAnsi" w:hAnsiTheme="minorHAnsi" w:cstheme="minorHAnsi"/>
                <w:sz w:val="20"/>
              </w:rPr>
            </w:pPr>
            <w:r w:rsidRPr="00851F02">
              <w:rPr>
                <w:rFonts w:asciiTheme="minorHAnsi" w:hAnsiTheme="minorHAnsi" w:cstheme="minorHAnsi"/>
                <w:sz w:val="20"/>
              </w:rPr>
              <w:t>Population Data</w:t>
            </w:r>
          </w:p>
        </w:tc>
        <w:tc>
          <w:tcPr>
            <w:tcW w:w="1259" w:type="dxa"/>
          </w:tcPr>
          <w:p w14:paraId="30B2B8FE" w14:textId="742B051C" w:rsidR="00376CC0" w:rsidRPr="00851F02" w:rsidRDefault="00316BDC" w:rsidP="00650970">
            <w:pPr>
              <w:pStyle w:val="TableParagraph"/>
              <w:spacing w:line="223" w:lineRule="exact"/>
              <w:ind w:left="221" w:right="211"/>
              <w:rPr>
                <w:rFonts w:asciiTheme="minorHAnsi" w:hAnsiTheme="minorHAnsi" w:cstheme="minorHAnsi"/>
                <w:sz w:val="20"/>
              </w:rPr>
            </w:pPr>
            <w:r w:rsidRPr="00851F02">
              <w:rPr>
                <w:rFonts w:asciiTheme="minorHAnsi" w:hAnsiTheme="minorHAnsi" w:cstheme="minorHAnsi"/>
                <w:sz w:val="20"/>
              </w:rPr>
              <w:t>Jan 25</w:t>
            </w:r>
          </w:p>
        </w:tc>
      </w:tr>
      <w:tr w:rsidR="00376CC0" w:rsidRPr="00851F02" w14:paraId="12261173" w14:textId="77777777" w:rsidTr="00650970">
        <w:trPr>
          <w:trHeight w:val="244"/>
        </w:trPr>
        <w:tc>
          <w:tcPr>
            <w:tcW w:w="986" w:type="dxa"/>
          </w:tcPr>
          <w:p w14:paraId="7F37BE12" w14:textId="77777777" w:rsidR="00376CC0" w:rsidRPr="00851F02" w:rsidRDefault="00376CC0" w:rsidP="00650970">
            <w:pPr>
              <w:pStyle w:val="TableParagraph"/>
              <w:spacing w:line="223" w:lineRule="exact"/>
              <w:ind w:left="12"/>
              <w:rPr>
                <w:rFonts w:asciiTheme="minorHAnsi" w:hAnsiTheme="minorHAnsi" w:cstheme="minorHAnsi"/>
                <w:sz w:val="20"/>
              </w:rPr>
            </w:pPr>
            <w:r w:rsidRPr="00851F02">
              <w:rPr>
                <w:rFonts w:asciiTheme="minorHAnsi" w:hAnsiTheme="minorHAnsi" w:cstheme="minorHAnsi"/>
                <w:w w:val="99"/>
                <w:sz w:val="20"/>
              </w:rPr>
              <w:t>3</w:t>
            </w:r>
          </w:p>
        </w:tc>
        <w:tc>
          <w:tcPr>
            <w:tcW w:w="4408" w:type="dxa"/>
          </w:tcPr>
          <w:p w14:paraId="1883A483" w14:textId="77777777" w:rsidR="00376CC0" w:rsidRPr="00851F02" w:rsidRDefault="00376CC0" w:rsidP="00650970">
            <w:pPr>
              <w:pStyle w:val="TableParagraph"/>
              <w:spacing w:line="223" w:lineRule="exact"/>
              <w:ind w:left="553" w:right="543"/>
              <w:rPr>
                <w:rFonts w:asciiTheme="minorHAnsi" w:hAnsiTheme="minorHAnsi" w:cstheme="minorHAnsi"/>
                <w:sz w:val="20"/>
              </w:rPr>
            </w:pPr>
            <w:r w:rsidRPr="00851F02">
              <w:rPr>
                <w:rFonts w:asciiTheme="minorHAnsi" w:hAnsiTheme="minorHAnsi" w:cstheme="minorHAnsi"/>
                <w:sz w:val="20"/>
              </w:rPr>
              <w:t>Population Distribution &amp; Composition</w:t>
            </w:r>
          </w:p>
        </w:tc>
        <w:tc>
          <w:tcPr>
            <w:tcW w:w="1259" w:type="dxa"/>
          </w:tcPr>
          <w:p w14:paraId="0D4B05B1" w14:textId="71BA94E7" w:rsidR="00376CC0" w:rsidRPr="00851F02" w:rsidRDefault="00316BDC" w:rsidP="00650970">
            <w:pPr>
              <w:pStyle w:val="TableParagraph"/>
              <w:spacing w:line="223" w:lineRule="exact"/>
              <w:ind w:left="221" w:right="211"/>
              <w:rPr>
                <w:rFonts w:asciiTheme="minorHAnsi" w:hAnsiTheme="minorHAnsi" w:cstheme="minorHAnsi"/>
                <w:sz w:val="20"/>
              </w:rPr>
            </w:pPr>
            <w:r w:rsidRPr="00851F02">
              <w:rPr>
                <w:rFonts w:asciiTheme="minorHAnsi" w:hAnsiTheme="minorHAnsi" w:cstheme="minorHAnsi"/>
                <w:sz w:val="20"/>
              </w:rPr>
              <w:t>Feb 8</w:t>
            </w:r>
          </w:p>
        </w:tc>
      </w:tr>
      <w:tr w:rsidR="00376CC0" w:rsidRPr="00851F02" w14:paraId="72040C13" w14:textId="77777777" w:rsidTr="00650970">
        <w:trPr>
          <w:trHeight w:val="244"/>
        </w:trPr>
        <w:tc>
          <w:tcPr>
            <w:tcW w:w="986" w:type="dxa"/>
          </w:tcPr>
          <w:p w14:paraId="59781A74" w14:textId="77777777" w:rsidR="00376CC0" w:rsidRPr="00851F02" w:rsidRDefault="00376CC0" w:rsidP="00650970">
            <w:pPr>
              <w:pStyle w:val="TableParagraph"/>
              <w:spacing w:line="223" w:lineRule="exact"/>
              <w:ind w:left="12"/>
              <w:rPr>
                <w:rFonts w:asciiTheme="minorHAnsi" w:hAnsiTheme="minorHAnsi" w:cstheme="minorHAnsi"/>
                <w:sz w:val="20"/>
              </w:rPr>
            </w:pPr>
            <w:r w:rsidRPr="00851F02">
              <w:rPr>
                <w:rFonts w:asciiTheme="minorHAnsi" w:hAnsiTheme="minorHAnsi" w:cstheme="minorHAnsi"/>
                <w:w w:val="99"/>
                <w:sz w:val="20"/>
              </w:rPr>
              <w:t>4</w:t>
            </w:r>
          </w:p>
        </w:tc>
        <w:tc>
          <w:tcPr>
            <w:tcW w:w="4408" w:type="dxa"/>
          </w:tcPr>
          <w:p w14:paraId="6F9BBE63" w14:textId="77777777" w:rsidR="00376CC0" w:rsidRPr="00851F02" w:rsidRDefault="00376CC0" w:rsidP="00650970">
            <w:pPr>
              <w:pStyle w:val="TableParagraph"/>
              <w:spacing w:line="223" w:lineRule="exact"/>
              <w:ind w:left="548" w:right="543"/>
              <w:rPr>
                <w:rFonts w:asciiTheme="minorHAnsi" w:hAnsiTheme="minorHAnsi" w:cstheme="minorHAnsi"/>
                <w:sz w:val="20"/>
              </w:rPr>
            </w:pPr>
            <w:r w:rsidRPr="00851F02">
              <w:rPr>
                <w:rFonts w:asciiTheme="minorHAnsi" w:hAnsiTheme="minorHAnsi" w:cstheme="minorHAnsi"/>
                <w:sz w:val="20"/>
              </w:rPr>
              <w:t>Fertility</w:t>
            </w:r>
          </w:p>
        </w:tc>
        <w:tc>
          <w:tcPr>
            <w:tcW w:w="1259" w:type="dxa"/>
          </w:tcPr>
          <w:p w14:paraId="44E3CB88" w14:textId="11177DD3" w:rsidR="00376CC0" w:rsidRPr="00851F02" w:rsidRDefault="00316BDC" w:rsidP="00650970">
            <w:pPr>
              <w:pStyle w:val="TableParagraph"/>
              <w:spacing w:line="223" w:lineRule="exact"/>
              <w:ind w:left="221" w:right="211"/>
              <w:rPr>
                <w:rFonts w:asciiTheme="minorHAnsi" w:hAnsiTheme="minorHAnsi" w:cstheme="minorHAnsi"/>
                <w:sz w:val="20"/>
              </w:rPr>
            </w:pPr>
            <w:r w:rsidRPr="00851F02">
              <w:rPr>
                <w:rFonts w:asciiTheme="minorHAnsi" w:hAnsiTheme="minorHAnsi" w:cstheme="minorHAnsi"/>
                <w:sz w:val="20"/>
              </w:rPr>
              <w:t>Feb 15</w:t>
            </w:r>
          </w:p>
        </w:tc>
      </w:tr>
      <w:tr w:rsidR="00376CC0" w:rsidRPr="00851F02" w14:paraId="482B2EF4" w14:textId="77777777" w:rsidTr="00650970">
        <w:trPr>
          <w:trHeight w:val="244"/>
        </w:trPr>
        <w:tc>
          <w:tcPr>
            <w:tcW w:w="986" w:type="dxa"/>
          </w:tcPr>
          <w:p w14:paraId="205035C8" w14:textId="77777777" w:rsidR="00376CC0" w:rsidRPr="00851F02" w:rsidRDefault="00376CC0" w:rsidP="00650970">
            <w:pPr>
              <w:pStyle w:val="TableParagraph"/>
              <w:spacing w:line="223" w:lineRule="exact"/>
              <w:ind w:left="12"/>
              <w:rPr>
                <w:rFonts w:asciiTheme="minorHAnsi" w:hAnsiTheme="minorHAnsi" w:cstheme="minorHAnsi"/>
                <w:sz w:val="20"/>
              </w:rPr>
            </w:pPr>
            <w:r w:rsidRPr="00851F02">
              <w:rPr>
                <w:rFonts w:asciiTheme="minorHAnsi" w:hAnsiTheme="minorHAnsi" w:cstheme="minorHAnsi"/>
                <w:w w:val="99"/>
                <w:sz w:val="20"/>
              </w:rPr>
              <w:t>6</w:t>
            </w:r>
          </w:p>
        </w:tc>
        <w:tc>
          <w:tcPr>
            <w:tcW w:w="4408" w:type="dxa"/>
          </w:tcPr>
          <w:p w14:paraId="402BFD51" w14:textId="77777777" w:rsidR="00376CC0" w:rsidRPr="00851F02" w:rsidRDefault="00376CC0" w:rsidP="00650970">
            <w:pPr>
              <w:pStyle w:val="TableParagraph"/>
              <w:spacing w:line="223" w:lineRule="exact"/>
              <w:ind w:left="550" w:right="543"/>
              <w:rPr>
                <w:rFonts w:asciiTheme="minorHAnsi" w:hAnsiTheme="minorHAnsi" w:cstheme="minorHAnsi"/>
                <w:sz w:val="20"/>
              </w:rPr>
            </w:pPr>
            <w:r w:rsidRPr="00851F02">
              <w:rPr>
                <w:rFonts w:asciiTheme="minorHAnsi" w:hAnsiTheme="minorHAnsi" w:cstheme="minorHAnsi"/>
                <w:sz w:val="20"/>
              </w:rPr>
              <w:t>Mortality</w:t>
            </w:r>
          </w:p>
        </w:tc>
        <w:tc>
          <w:tcPr>
            <w:tcW w:w="1259" w:type="dxa"/>
          </w:tcPr>
          <w:p w14:paraId="72A1E716" w14:textId="7E07254A" w:rsidR="00376CC0" w:rsidRPr="00851F02" w:rsidRDefault="00DC28EF" w:rsidP="00650970">
            <w:pPr>
              <w:pStyle w:val="TableParagraph"/>
              <w:spacing w:line="223" w:lineRule="exact"/>
              <w:ind w:left="221" w:right="211"/>
              <w:rPr>
                <w:rFonts w:asciiTheme="minorHAnsi" w:hAnsiTheme="minorHAnsi" w:cstheme="minorHAnsi"/>
                <w:sz w:val="20"/>
              </w:rPr>
            </w:pPr>
            <w:r w:rsidRPr="00851F02">
              <w:rPr>
                <w:rFonts w:asciiTheme="minorHAnsi" w:hAnsiTheme="minorHAnsi" w:cstheme="minorHAnsi"/>
                <w:sz w:val="20"/>
              </w:rPr>
              <w:t>Mar 1</w:t>
            </w:r>
          </w:p>
        </w:tc>
      </w:tr>
      <w:tr w:rsidR="00376CC0" w:rsidRPr="00851F02" w14:paraId="48414222" w14:textId="77777777" w:rsidTr="00650970">
        <w:trPr>
          <w:trHeight w:val="244"/>
        </w:trPr>
        <w:tc>
          <w:tcPr>
            <w:tcW w:w="986" w:type="dxa"/>
          </w:tcPr>
          <w:p w14:paraId="3BB51923" w14:textId="77777777" w:rsidR="00376CC0" w:rsidRPr="00851F02" w:rsidRDefault="00376CC0" w:rsidP="00650970">
            <w:pPr>
              <w:pStyle w:val="TableParagraph"/>
              <w:spacing w:line="223" w:lineRule="exact"/>
              <w:ind w:left="12"/>
              <w:rPr>
                <w:rFonts w:asciiTheme="minorHAnsi" w:hAnsiTheme="minorHAnsi" w:cstheme="minorHAnsi"/>
                <w:sz w:val="20"/>
              </w:rPr>
            </w:pPr>
            <w:r w:rsidRPr="00851F02">
              <w:rPr>
                <w:rFonts w:asciiTheme="minorHAnsi" w:hAnsiTheme="minorHAnsi" w:cstheme="minorHAnsi"/>
                <w:w w:val="99"/>
                <w:sz w:val="20"/>
              </w:rPr>
              <w:t>7</w:t>
            </w:r>
          </w:p>
        </w:tc>
        <w:tc>
          <w:tcPr>
            <w:tcW w:w="4408" w:type="dxa"/>
          </w:tcPr>
          <w:p w14:paraId="2D922D08" w14:textId="77777777" w:rsidR="00376CC0" w:rsidRPr="00851F02" w:rsidRDefault="00376CC0" w:rsidP="00650970">
            <w:pPr>
              <w:pStyle w:val="TableParagraph"/>
              <w:spacing w:line="223" w:lineRule="exact"/>
              <w:ind w:left="550" w:right="543"/>
              <w:rPr>
                <w:rFonts w:asciiTheme="minorHAnsi" w:hAnsiTheme="minorHAnsi" w:cstheme="minorHAnsi"/>
                <w:sz w:val="20"/>
              </w:rPr>
            </w:pPr>
            <w:r w:rsidRPr="00851F02">
              <w:rPr>
                <w:rFonts w:asciiTheme="minorHAnsi" w:hAnsiTheme="minorHAnsi" w:cstheme="minorHAnsi"/>
                <w:sz w:val="20"/>
              </w:rPr>
              <w:t>Internal Migration</w:t>
            </w:r>
          </w:p>
        </w:tc>
        <w:tc>
          <w:tcPr>
            <w:tcW w:w="1259" w:type="dxa"/>
          </w:tcPr>
          <w:p w14:paraId="5BD65329" w14:textId="4A88A5C8" w:rsidR="00376CC0" w:rsidRPr="00851F02" w:rsidRDefault="00C91ED3" w:rsidP="00650970">
            <w:pPr>
              <w:pStyle w:val="TableParagraph"/>
              <w:spacing w:line="223" w:lineRule="exact"/>
              <w:ind w:left="221" w:right="208"/>
              <w:rPr>
                <w:rFonts w:asciiTheme="minorHAnsi" w:hAnsiTheme="minorHAnsi" w:cstheme="minorHAnsi"/>
                <w:sz w:val="20"/>
              </w:rPr>
            </w:pPr>
            <w:r w:rsidRPr="00851F02">
              <w:rPr>
                <w:rFonts w:asciiTheme="minorHAnsi" w:hAnsiTheme="minorHAnsi" w:cstheme="minorHAnsi"/>
                <w:sz w:val="20"/>
              </w:rPr>
              <w:t>Mar 13</w:t>
            </w:r>
          </w:p>
        </w:tc>
      </w:tr>
      <w:tr w:rsidR="00376CC0" w:rsidRPr="00851F02" w14:paraId="59519A08" w14:textId="77777777" w:rsidTr="00650970">
        <w:trPr>
          <w:trHeight w:val="244"/>
        </w:trPr>
        <w:tc>
          <w:tcPr>
            <w:tcW w:w="986" w:type="dxa"/>
          </w:tcPr>
          <w:p w14:paraId="0A92DDF5" w14:textId="77777777" w:rsidR="00376CC0" w:rsidRPr="00851F02" w:rsidRDefault="00376CC0" w:rsidP="00650970">
            <w:pPr>
              <w:pStyle w:val="TableParagraph"/>
              <w:spacing w:line="223" w:lineRule="exact"/>
              <w:ind w:left="12"/>
              <w:rPr>
                <w:rFonts w:asciiTheme="minorHAnsi" w:hAnsiTheme="minorHAnsi" w:cstheme="minorHAnsi"/>
                <w:sz w:val="20"/>
              </w:rPr>
            </w:pPr>
            <w:r w:rsidRPr="00851F02">
              <w:rPr>
                <w:rFonts w:asciiTheme="minorHAnsi" w:hAnsiTheme="minorHAnsi" w:cstheme="minorHAnsi"/>
                <w:w w:val="99"/>
                <w:sz w:val="20"/>
              </w:rPr>
              <w:t>8</w:t>
            </w:r>
          </w:p>
        </w:tc>
        <w:tc>
          <w:tcPr>
            <w:tcW w:w="4408" w:type="dxa"/>
          </w:tcPr>
          <w:p w14:paraId="3F59BE0B" w14:textId="77777777" w:rsidR="00376CC0" w:rsidRPr="00851F02" w:rsidRDefault="00376CC0" w:rsidP="00650970">
            <w:pPr>
              <w:pStyle w:val="TableParagraph"/>
              <w:spacing w:line="223" w:lineRule="exact"/>
              <w:ind w:left="550" w:right="543"/>
              <w:rPr>
                <w:rFonts w:asciiTheme="minorHAnsi" w:hAnsiTheme="minorHAnsi" w:cstheme="minorHAnsi"/>
                <w:sz w:val="20"/>
              </w:rPr>
            </w:pPr>
            <w:r w:rsidRPr="00851F02">
              <w:rPr>
                <w:rFonts w:asciiTheme="minorHAnsi" w:hAnsiTheme="minorHAnsi" w:cstheme="minorHAnsi"/>
                <w:sz w:val="20"/>
              </w:rPr>
              <w:t>Cities &amp; Urbanization</w:t>
            </w:r>
          </w:p>
        </w:tc>
        <w:tc>
          <w:tcPr>
            <w:tcW w:w="1259" w:type="dxa"/>
          </w:tcPr>
          <w:p w14:paraId="70DC951E" w14:textId="14121249" w:rsidR="00376CC0" w:rsidRPr="00851F02" w:rsidRDefault="00376CC0" w:rsidP="00650970">
            <w:pPr>
              <w:pStyle w:val="TableParagraph"/>
              <w:spacing w:line="223" w:lineRule="exact"/>
              <w:ind w:left="220" w:right="212"/>
              <w:jc w:val="left"/>
              <w:rPr>
                <w:rFonts w:asciiTheme="minorHAnsi" w:hAnsiTheme="minorHAnsi" w:cstheme="minorHAnsi"/>
                <w:sz w:val="20"/>
              </w:rPr>
            </w:pPr>
            <w:r w:rsidRPr="00851F02">
              <w:rPr>
                <w:rFonts w:asciiTheme="minorHAnsi" w:hAnsiTheme="minorHAnsi" w:cstheme="minorHAnsi"/>
                <w:sz w:val="20"/>
              </w:rPr>
              <w:t xml:space="preserve">   </w:t>
            </w:r>
            <w:r w:rsidR="00C91ED3" w:rsidRPr="00851F02">
              <w:rPr>
                <w:rFonts w:asciiTheme="minorHAnsi" w:hAnsiTheme="minorHAnsi" w:cstheme="minorHAnsi"/>
                <w:sz w:val="20"/>
              </w:rPr>
              <w:t>Mar 29</w:t>
            </w:r>
          </w:p>
        </w:tc>
      </w:tr>
      <w:tr w:rsidR="00376CC0" w:rsidRPr="00851F02" w14:paraId="4ABE5509" w14:textId="77777777" w:rsidTr="00650970">
        <w:trPr>
          <w:trHeight w:val="242"/>
        </w:trPr>
        <w:tc>
          <w:tcPr>
            <w:tcW w:w="986" w:type="dxa"/>
          </w:tcPr>
          <w:p w14:paraId="2A8F0198" w14:textId="77777777" w:rsidR="00376CC0" w:rsidRPr="00851F02" w:rsidRDefault="00376CC0" w:rsidP="00650970">
            <w:pPr>
              <w:pStyle w:val="TableParagraph"/>
              <w:spacing w:before="0" w:line="222" w:lineRule="exact"/>
              <w:ind w:left="12"/>
              <w:rPr>
                <w:rFonts w:asciiTheme="minorHAnsi" w:hAnsiTheme="minorHAnsi" w:cstheme="minorHAnsi"/>
                <w:sz w:val="20"/>
              </w:rPr>
            </w:pPr>
            <w:r w:rsidRPr="00851F02">
              <w:rPr>
                <w:rFonts w:asciiTheme="minorHAnsi" w:hAnsiTheme="minorHAnsi" w:cstheme="minorHAnsi"/>
                <w:w w:val="99"/>
                <w:sz w:val="20"/>
              </w:rPr>
              <w:t>9</w:t>
            </w:r>
          </w:p>
        </w:tc>
        <w:tc>
          <w:tcPr>
            <w:tcW w:w="4408" w:type="dxa"/>
          </w:tcPr>
          <w:p w14:paraId="4B3CF225" w14:textId="77777777" w:rsidR="00376CC0" w:rsidRPr="00851F02" w:rsidRDefault="00376CC0" w:rsidP="00650970">
            <w:pPr>
              <w:pStyle w:val="TableParagraph"/>
              <w:spacing w:before="0" w:line="222" w:lineRule="exact"/>
              <w:ind w:left="553" w:right="543"/>
              <w:rPr>
                <w:rFonts w:asciiTheme="minorHAnsi" w:hAnsiTheme="minorHAnsi" w:cstheme="minorHAnsi"/>
                <w:sz w:val="20"/>
              </w:rPr>
            </w:pPr>
            <w:r w:rsidRPr="00851F02">
              <w:rPr>
                <w:rFonts w:asciiTheme="minorHAnsi" w:hAnsiTheme="minorHAnsi" w:cstheme="minorHAnsi"/>
                <w:sz w:val="20"/>
              </w:rPr>
              <w:t>International Migration</w:t>
            </w:r>
          </w:p>
        </w:tc>
        <w:tc>
          <w:tcPr>
            <w:tcW w:w="1259" w:type="dxa"/>
          </w:tcPr>
          <w:p w14:paraId="7C224BAE" w14:textId="7FCC75A9" w:rsidR="00376CC0" w:rsidRPr="00851F02" w:rsidRDefault="00376CC0" w:rsidP="00650970">
            <w:pPr>
              <w:pStyle w:val="TableParagraph"/>
              <w:spacing w:before="0" w:line="222" w:lineRule="exact"/>
              <w:ind w:left="220" w:right="212"/>
              <w:jc w:val="left"/>
              <w:rPr>
                <w:rFonts w:asciiTheme="minorHAnsi" w:hAnsiTheme="minorHAnsi" w:cstheme="minorHAnsi"/>
                <w:sz w:val="20"/>
              </w:rPr>
            </w:pPr>
            <w:r w:rsidRPr="00851F02">
              <w:rPr>
                <w:rFonts w:asciiTheme="minorHAnsi" w:hAnsiTheme="minorHAnsi" w:cstheme="minorHAnsi"/>
                <w:sz w:val="20"/>
              </w:rPr>
              <w:t xml:space="preserve">   </w:t>
            </w:r>
            <w:r w:rsidR="00C91ED3" w:rsidRPr="00851F02">
              <w:rPr>
                <w:rFonts w:asciiTheme="minorHAnsi" w:hAnsiTheme="minorHAnsi" w:cstheme="minorHAnsi"/>
                <w:sz w:val="20"/>
              </w:rPr>
              <w:t>April 5</w:t>
            </w:r>
          </w:p>
        </w:tc>
      </w:tr>
      <w:tr w:rsidR="00376CC0" w:rsidRPr="00851F02" w14:paraId="131BC628" w14:textId="77777777" w:rsidTr="00650970">
        <w:trPr>
          <w:trHeight w:val="244"/>
        </w:trPr>
        <w:tc>
          <w:tcPr>
            <w:tcW w:w="986" w:type="dxa"/>
          </w:tcPr>
          <w:p w14:paraId="02D119A8" w14:textId="77777777" w:rsidR="00376CC0" w:rsidRPr="00851F02" w:rsidRDefault="00376CC0" w:rsidP="00650970">
            <w:pPr>
              <w:pStyle w:val="TableParagraph"/>
              <w:spacing w:line="223" w:lineRule="exact"/>
              <w:ind w:left="150" w:right="138"/>
              <w:rPr>
                <w:rFonts w:asciiTheme="minorHAnsi" w:hAnsiTheme="minorHAnsi" w:cstheme="minorHAnsi"/>
                <w:sz w:val="20"/>
              </w:rPr>
            </w:pPr>
            <w:r w:rsidRPr="00851F02">
              <w:rPr>
                <w:rFonts w:asciiTheme="minorHAnsi" w:hAnsiTheme="minorHAnsi" w:cstheme="minorHAnsi"/>
                <w:sz w:val="20"/>
              </w:rPr>
              <w:t>10</w:t>
            </w:r>
          </w:p>
        </w:tc>
        <w:tc>
          <w:tcPr>
            <w:tcW w:w="4408" w:type="dxa"/>
          </w:tcPr>
          <w:p w14:paraId="2AD1FE46" w14:textId="77777777" w:rsidR="00376CC0" w:rsidRPr="00851F02" w:rsidRDefault="00376CC0" w:rsidP="00650970">
            <w:pPr>
              <w:pStyle w:val="TableParagraph"/>
              <w:spacing w:line="223" w:lineRule="exact"/>
              <w:ind w:left="553" w:right="543"/>
              <w:rPr>
                <w:rFonts w:asciiTheme="minorHAnsi" w:hAnsiTheme="minorHAnsi" w:cstheme="minorHAnsi"/>
                <w:sz w:val="20"/>
              </w:rPr>
            </w:pPr>
            <w:r w:rsidRPr="00851F02">
              <w:rPr>
                <w:rFonts w:asciiTheme="minorHAnsi" w:hAnsiTheme="minorHAnsi" w:cstheme="minorHAnsi"/>
                <w:sz w:val="20"/>
              </w:rPr>
              <w:t>Refugees &amp; Internally Displaced Persons</w:t>
            </w:r>
          </w:p>
        </w:tc>
        <w:tc>
          <w:tcPr>
            <w:tcW w:w="1259" w:type="dxa"/>
          </w:tcPr>
          <w:p w14:paraId="55149EC5" w14:textId="1A11640C" w:rsidR="00376CC0" w:rsidRPr="00851F02" w:rsidRDefault="00C91ED3" w:rsidP="00650970">
            <w:pPr>
              <w:pStyle w:val="TableParagraph"/>
              <w:spacing w:line="223" w:lineRule="exact"/>
              <w:ind w:left="221" w:right="211"/>
              <w:rPr>
                <w:rFonts w:asciiTheme="minorHAnsi" w:hAnsiTheme="minorHAnsi" w:cstheme="minorHAnsi"/>
                <w:sz w:val="20"/>
              </w:rPr>
            </w:pPr>
            <w:r w:rsidRPr="00851F02">
              <w:rPr>
                <w:rFonts w:asciiTheme="minorHAnsi" w:hAnsiTheme="minorHAnsi" w:cstheme="minorHAnsi"/>
                <w:sz w:val="20"/>
              </w:rPr>
              <w:t>April 12</w:t>
            </w:r>
          </w:p>
        </w:tc>
      </w:tr>
      <w:tr w:rsidR="00376CC0" w:rsidRPr="00851F02" w14:paraId="49B5BA4B" w14:textId="77777777" w:rsidTr="00650970">
        <w:trPr>
          <w:trHeight w:val="244"/>
        </w:trPr>
        <w:tc>
          <w:tcPr>
            <w:tcW w:w="986" w:type="dxa"/>
          </w:tcPr>
          <w:p w14:paraId="2B8DB729" w14:textId="77777777" w:rsidR="00376CC0" w:rsidRPr="00851F02" w:rsidRDefault="00376CC0" w:rsidP="00650970">
            <w:pPr>
              <w:pStyle w:val="TableParagraph"/>
              <w:spacing w:line="223" w:lineRule="exact"/>
              <w:ind w:left="150" w:right="138"/>
              <w:rPr>
                <w:rFonts w:asciiTheme="minorHAnsi" w:hAnsiTheme="minorHAnsi" w:cstheme="minorHAnsi"/>
                <w:sz w:val="20"/>
              </w:rPr>
            </w:pPr>
            <w:r w:rsidRPr="00851F02">
              <w:rPr>
                <w:rFonts w:asciiTheme="minorHAnsi" w:hAnsiTheme="minorHAnsi" w:cstheme="minorHAnsi"/>
                <w:sz w:val="20"/>
              </w:rPr>
              <w:t>11</w:t>
            </w:r>
          </w:p>
        </w:tc>
        <w:tc>
          <w:tcPr>
            <w:tcW w:w="4408" w:type="dxa"/>
          </w:tcPr>
          <w:p w14:paraId="76B8766F" w14:textId="77777777" w:rsidR="00376CC0" w:rsidRPr="00851F02" w:rsidRDefault="00376CC0" w:rsidP="00650970">
            <w:pPr>
              <w:pStyle w:val="TableParagraph"/>
              <w:spacing w:line="223" w:lineRule="exact"/>
              <w:ind w:left="553" w:right="543"/>
              <w:rPr>
                <w:rFonts w:asciiTheme="minorHAnsi" w:hAnsiTheme="minorHAnsi" w:cstheme="minorHAnsi"/>
                <w:sz w:val="20"/>
              </w:rPr>
            </w:pPr>
            <w:r w:rsidRPr="00851F02">
              <w:rPr>
                <w:rFonts w:asciiTheme="minorHAnsi" w:hAnsiTheme="minorHAnsi" w:cstheme="minorHAnsi"/>
                <w:sz w:val="20"/>
              </w:rPr>
              <w:t>Population Policies</w:t>
            </w:r>
          </w:p>
        </w:tc>
        <w:tc>
          <w:tcPr>
            <w:tcW w:w="1259" w:type="dxa"/>
          </w:tcPr>
          <w:p w14:paraId="1DA478A9" w14:textId="77777777" w:rsidR="00376CC0" w:rsidRPr="00851F02" w:rsidRDefault="00376CC0" w:rsidP="00650970">
            <w:pPr>
              <w:pStyle w:val="TableParagraph"/>
              <w:spacing w:line="223" w:lineRule="exact"/>
              <w:ind w:left="221" w:right="211"/>
              <w:rPr>
                <w:rFonts w:asciiTheme="minorHAnsi" w:hAnsiTheme="minorHAnsi" w:cstheme="minorHAnsi"/>
                <w:sz w:val="20"/>
              </w:rPr>
            </w:pPr>
            <w:r w:rsidRPr="00851F02">
              <w:rPr>
                <w:rFonts w:asciiTheme="minorHAnsi" w:hAnsiTheme="minorHAnsi" w:cstheme="minorHAnsi"/>
                <w:sz w:val="20"/>
              </w:rPr>
              <w:t>---</w:t>
            </w:r>
          </w:p>
        </w:tc>
      </w:tr>
      <w:tr w:rsidR="00376CC0" w:rsidRPr="00851F02" w14:paraId="77617E15" w14:textId="77777777" w:rsidTr="00650970">
        <w:trPr>
          <w:trHeight w:val="244"/>
        </w:trPr>
        <w:tc>
          <w:tcPr>
            <w:tcW w:w="986" w:type="dxa"/>
          </w:tcPr>
          <w:p w14:paraId="0A3D1D08" w14:textId="77777777" w:rsidR="00376CC0" w:rsidRPr="00851F02" w:rsidRDefault="00376CC0" w:rsidP="00650970">
            <w:pPr>
              <w:pStyle w:val="TableParagraph"/>
              <w:spacing w:line="223" w:lineRule="exact"/>
              <w:ind w:left="150" w:right="138"/>
              <w:rPr>
                <w:rFonts w:asciiTheme="minorHAnsi" w:hAnsiTheme="minorHAnsi" w:cstheme="minorHAnsi"/>
                <w:sz w:val="20"/>
              </w:rPr>
            </w:pPr>
          </w:p>
          <w:p w14:paraId="15E9920C" w14:textId="4CE43AED" w:rsidR="00376CC0" w:rsidRPr="00851F02" w:rsidRDefault="00376CC0" w:rsidP="00376CC0">
            <w:pPr>
              <w:pStyle w:val="TableParagraph"/>
              <w:spacing w:line="223" w:lineRule="exact"/>
              <w:ind w:left="150" w:right="138"/>
              <w:jc w:val="left"/>
              <w:rPr>
                <w:rFonts w:asciiTheme="minorHAnsi" w:hAnsiTheme="minorHAnsi" w:cstheme="minorHAnsi"/>
                <w:sz w:val="20"/>
              </w:rPr>
            </w:pPr>
          </w:p>
        </w:tc>
        <w:tc>
          <w:tcPr>
            <w:tcW w:w="4408" w:type="dxa"/>
          </w:tcPr>
          <w:p w14:paraId="3C948856" w14:textId="77777777" w:rsidR="00376CC0" w:rsidRPr="00851F02" w:rsidRDefault="00376CC0" w:rsidP="00650970">
            <w:pPr>
              <w:pStyle w:val="TableParagraph"/>
              <w:spacing w:line="223" w:lineRule="exact"/>
              <w:ind w:left="553" w:right="543"/>
              <w:rPr>
                <w:rFonts w:asciiTheme="minorHAnsi" w:hAnsiTheme="minorHAnsi" w:cstheme="minorHAnsi"/>
                <w:sz w:val="20"/>
              </w:rPr>
            </w:pPr>
          </w:p>
        </w:tc>
        <w:tc>
          <w:tcPr>
            <w:tcW w:w="1259" w:type="dxa"/>
          </w:tcPr>
          <w:p w14:paraId="293F2B01" w14:textId="77777777" w:rsidR="00376CC0" w:rsidRPr="00851F02" w:rsidRDefault="00376CC0" w:rsidP="00650970">
            <w:pPr>
              <w:pStyle w:val="TableParagraph"/>
              <w:spacing w:line="223" w:lineRule="exact"/>
              <w:ind w:left="221" w:right="211"/>
              <w:rPr>
                <w:rFonts w:asciiTheme="minorHAnsi" w:hAnsiTheme="minorHAnsi" w:cstheme="minorHAnsi"/>
                <w:sz w:val="20"/>
              </w:rPr>
            </w:pPr>
          </w:p>
        </w:tc>
      </w:tr>
    </w:tbl>
    <w:p w14:paraId="7EE0B0B4" w14:textId="77777777" w:rsidR="00376CC0" w:rsidRPr="00851F02" w:rsidRDefault="00376CC0" w:rsidP="00376CC0">
      <w:pPr>
        <w:rPr>
          <w:rFonts w:asciiTheme="minorHAnsi" w:hAnsiTheme="minorHAnsi" w:cstheme="minorHAnsi"/>
        </w:rPr>
      </w:pPr>
    </w:p>
    <w:p w14:paraId="0BF059DF" w14:textId="77777777" w:rsidR="00BA68CE" w:rsidRPr="00851F02" w:rsidRDefault="00BA68CE" w:rsidP="00BA68CE">
      <w:pPr>
        <w:rPr>
          <w:rFonts w:asciiTheme="minorHAnsi" w:eastAsia="Times New Roman" w:hAnsiTheme="minorHAnsi" w:cstheme="minorHAnsi"/>
          <w:b/>
          <w:bCs/>
        </w:rPr>
      </w:pPr>
    </w:p>
    <w:p w14:paraId="093E458D" w14:textId="216DC26A" w:rsidR="00091981" w:rsidRPr="00851F02" w:rsidRDefault="00BA68CE" w:rsidP="00BA68CE">
      <w:pPr>
        <w:rPr>
          <w:rFonts w:asciiTheme="minorHAnsi" w:eastAsia="Times New Roman" w:hAnsiTheme="minorHAnsi" w:cstheme="minorHAnsi"/>
        </w:rPr>
      </w:pPr>
      <w:r w:rsidRPr="00851F02">
        <w:rPr>
          <w:rFonts w:asciiTheme="minorHAnsi" w:eastAsia="Times New Roman" w:hAnsiTheme="minorHAnsi" w:cstheme="minorHAnsi"/>
          <w:b/>
          <w:bCs/>
        </w:rPr>
        <w:t>Procedure for conflict resolution</w:t>
      </w:r>
      <w:r w:rsidRPr="00851F02">
        <w:rPr>
          <w:rFonts w:asciiTheme="minorHAnsi" w:eastAsia="Times New Roman" w:hAnsiTheme="minorHAnsi" w:cstheme="minorHAnsi"/>
        </w:rPr>
        <w:br/>
        <w:t>Any classroom issues, disagreements or grade disputes should be discussed first between the instructor and the student. If the problem cannot be resolved, please contact Gabriela Hamerlinck (</w:t>
      </w:r>
      <w:hyperlink r:id="rId19" w:history="1">
        <w:r w:rsidRPr="00851F02">
          <w:rPr>
            <w:rStyle w:val="Hyperlink"/>
            <w:rFonts w:asciiTheme="minorHAnsi" w:eastAsia="Times New Roman" w:hAnsiTheme="minorHAnsi" w:cstheme="minorHAnsi"/>
          </w:rPr>
          <w:t>ghamerlinck@ufl.edu</w:t>
        </w:r>
      </w:hyperlink>
      <w:r w:rsidRPr="00851F02">
        <w:rPr>
          <w:rFonts w:asciiTheme="minorHAnsi" w:eastAsia="Times New Roman" w:hAnsiTheme="minorHAnsi" w:cstheme="minorHAnsi"/>
        </w:rPr>
        <w:t xml:space="preserve">, </w:t>
      </w:r>
      <w:hyperlink r:id="rId20" w:history="1">
        <w:r w:rsidRPr="00851F02">
          <w:rPr>
            <w:rStyle w:val="Hyperlink"/>
            <w:rFonts w:asciiTheme="minorHAnsi" w:eastAsia="Times New Roman" w:hAnsiTheme="minorHAnsi" w:cstheme="minorHAnsi"/>
          </w:rPr>
          <w:t>(352) 294-9051</w:t>
        </w:r>
      </w:hyperlink>
      <w:r w:rsidRPr="00851F02">
        <w:rPr>
          <w:rFonts w:asciiTheme="minorHAnsi" w:eastAsia="Times New Roman" w:hAnsiTheme="minorHAnsi" w:cstheme="minorHAnsi"/>
        </w:rPr>
        <w:t xml:space="preserve">). Be prepared to provide documentation </w:t>
      </w:r>
      <w:proofErr w:type="gramStart"/>
      <w:r w:rsidRPr="00851F02">
        <w:rPr>
          <w:rFonts w:asciiTheme="minorHAnsi" w:eastAsia="Times New Roman" w:hAnsiTheme="minorHAnsi" w:cstheme="minorHAnsi"/>
        </w:rPr>
        <w:t>of</w:t>
      </w:r>
      <w:proofErr w:type="gramEnd"/>
      <w:r w:rsidRPr="00851F02">
        <w:rPr>
          <w:rFonts w:asciiTheme="minorHAnsi" w:eastAsia="Times New Roman" w:hAnsiTheme="minorHAnsi" w:cstheme="minorHAnsi"/>
        </w:rPr>
        <w:t xml:space="preserve"> the problem, as well as all graded materials for the semester. Issues that cannot be resolved departmentally will be referred to the University Ombuds Office (</w:t>
      </w:r>
      <w:hyperlink r:id="rId21" w:history="1">
        <w:r w:rsidRPr="00851F02">
          <w:rPr>
            <w:rStyle w:val="Hyperlink"/>
            <w:rFonts w:asciiTheme="minorHAnsi" w:eastAsia="Times New Roman" w:hAnsiTheme="minorHAnsi" w:cstheme="minorHAnsi"/>
          </w:rPr>
          <w:t>http://www.ombuds.ufl.edu</w:t>
        </w:r>
      </w:hyperlink>
      <w:r w:rsidRPr="00851F02">
        <w:rPr>
          <w:rFonts w:asciiTheme="minorHAnsi" w:eastAsia="Times New Roman" w:hAnsiTheme="minorHAnsi" w:cstheme="minorHAnsi"/>
        </w:rPr>
        <w:t xml:space="preserve">; </w:t>
      </w:r>
      <w:hyperlink r:id="rId22" w:history="1">
        <w:r w:rsidRPr="00851F02">
          <w:rPr>
            <w:rStyle w:val="Hyperlink"/>
            <w:rFonts w:asciiTheme="minorHAnsi" w:eastAsia="Times New Roman" w:hAnsiTheme="minorHAnsi" w:cstheme="minorHAnsi"/>
          </w:rPr>
          <w:t>352-392-1308</w:t>
        </w:r>
      </w:hyperlink>
      <w:r w:rsidRPr="00851F02">
        <w:rPr>
          <w:rFonts w:asciiTheme="minorHAnsi" w:eastAsia="Times New Roman" w:hAnsiTheme="minorHAnsi" w:cstheme="minorHAnsi"/>
        </w:rPr>
        <w:t>) or the Dean of Students Office (</w:t>
      </w:r>
      <w:hyperlink r:id="rId23" w:history="1">
        <w:r w:rsidRPr="00851F02">
          <w:rPr>
            <w:rStyle w:val="Hyperlink"/>
            <w:rFonts w:asciiTheme="minorHAnsi" w:eastAsia="Times New Roman" w:hAnsiTheme="minorHAnsi" w:cstheme="minorHAnsi"/>
          </w:rPr>
          <w:t>http://www.dso.ufl.edu</w:t>
        </w:r>
      </w:hyperlink>
      <w:r w:rsidRPr="00851F02">
        <w:rPr>
          <w:rFonts w:asciiTheme="minorHAnsi" w:eastAsia="Times New Roman" w:hAnsiTheme="minorHAnsi" w:cstheme="minorHAnsi"/>
        </w:rPr>
        <w:t xml:space="preserve">; </w:t>
      </w:r>
      <w:hyperlink r:id="rId24" w:history="1">
        <w:r w:rsidRPr="00851F02">
          <w:rPr>
            <w:rStyle w:val="Hyperlink"/>
            <w:rFonts w:asciiTheme="minorHAnsi" w:eastAsia="Times New Roman" w:hAnsiTheme="minorHAnsi" w:cstheme="minorHAnsi"/>
          </w:rPr>
          <w:t>352-392-1261</w:t>
        </w:r>
      </w:hyperlink>
      <w:r w:rsidRPr="00851F02">
        <w:rPr>
          <w:rFonts w:asciiTheme="minorHAnsi" w:eastAsia="Times New Roman" w:hAnsiTheme="minorHAnsi" w:cstheme="minorHAnsi"/>
        </w:rPr>
        <w:t>).</w:t>
      </w:r>
      <w:r w:rsidRPr="00851F02">
        <w:rPr>
          <w:rFonts w:asciiTheme="minorHAnsi" w:eastAsia="Times New Roman" w:hAnsiTheme="minorHAnsi" w:cstheme="minorHAnsi"/>
        </w:rPr>
        <w:br/>
      </w:r>
      <w:r w:rsidRPr="00851F02">
        <w:rPr>
          <w:rFonts w:asciiTheme="minorHAnsi" w:eastAsia="Times New Roman" w:hAnsiTheme="minorHAnsi" w:cstheme="minorHAnsi"/>
        </w:rPr>
        <w:br/>
      </w:r>
    </w:p>
    <w:sectPr w:rsidR="00091981" w:rsidRPr="00851F02">
      <w:pgSz w:w="12240" w:h="15840"/>
      <w:pgMar w:top="1400" w:right="600" w:bottom="1120" w:left="520" w:header="0" w:footer="9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28F7B" w14:textId="77777777" w:rsidR="003247BE" w:rsidRDefault="003247BE">
      <w:r>
        <w:separator/>
      </w:r>
    </w:p>
  </w:endnote>
  <w:endnote w:type="continuationSeparator" w:id="0">
    <w:p w14:paraId="41D16B16" w14:textId="77777777" w:rsidR="003247BE" w:rsidRDefault="00324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rlito">
    <w:altName w:val="Calibri"/>
    <w:charset w:val="00"/>
    <w:family w:val="swiss"/>
    <w:pitch w:val="variable"/>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7B9AD" w14:textId="2F546393" w:rsidR="00091981" w:rsidRDefault="001D4D41">
    <w:pPr>
      <w:pStyle w:val="BodyText"/>
      <w:spacing w:line="14" w:lineRule="auto"/>
    </w:pPr>
    <w:r>
      <w:rPr>
        <w:noProof/>
      </w:rPr>
      <mc:AlternateContent>
        <mc:Choice Requires="wps">
          <w:drawing>
            <wp:anchor distT="0" distB="0" distL="114300" distR="114300" simplePos="0" relativeHeight="251657728" behindDoc="1" locked="0" layoutInCell="1" allowOverlap="1" wp14:anchorId="76B21CFF" wp14:editId="33BE872C">
              <wp:simplePos x="0" y="0"/>
              <wp:positionH relativeFrom="page">
                <wp:posOffset>7212965</wp:posOffset>
              </wp:positionH>
              <wp:positionV relativeFrom="page">
                <wp:posOffset>9324975</wp:posOffset>
              </wp:positionV>
              <wp:extent cx="139700" cy="165735"/>
              <wp:effectExtent l="0" t="0" r="0" b="0"/>
              <wp:wrapNone/>
              <wp:docPr id="49684760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F7A571" w14:textId="77777777" w:rsidR="00091981" w:rsidRDefault="001D4D41">
                          <w:pPr>
                            <w:pStyle w:val="BodyText"/>
                            <w:spacing w:before="10"/>
                            <w:ind w:left="60"/>
                            <w:rPr>
                              <w:rFonts w:ascii="Times New Roman"/>
                            </w:rPr>
                          </w:pPr>
                          <w:r>
                            <w:fldChar w:fldCharType="begin"/>
                          </w:r>
                          <w:r>
                            <w:rPr>
                              <w:rFonts w:ascii="Times New Roman"/>
                              <w:w w:val="99"/>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B21CFF" id="_x0000_t202" coordsize="21600,21600" o:spt="202" path="m,l,21600r21600,l21600,xe">
              <v:stroke joinstyle="miter"/>
              <v:path gradientshapeok="t" o:connecttype="rect"/>
            </v:shapetype>
            <v:shape id="Text Box 1" o:spid="_x0000_s1026" type="#_x0000_t202" style="position:absolute;margin-left:567.95pt;margin-top:734.25pt;width:11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" filled="f" stroked="f">
              <v:textbox inset="0,0,0,0">
                <w:txbxContent>
                  <w:p w14:paraId="76F7A571" w14:textId="77777777" w:rsidR="00091981" w:rsidRDefault="001D4D41">
                    <w:pPr>
                      <w:pStyle w:val="BodyText"/>
                      <w:spacing w:before="10"/>
                      <w:ind w:left="60"/>
                      <w:rPr>
                        <w:rFonts w:ascii="Times New Roman"/>
                      </w:rPr>
                    </w:pPr>
                    <w:r>
                      <w:fldChar w:fldCharType="begin"/>
                    </w:r>
                    <w:r>
                      <w:rPr>
                        <w:rFonts w:ascii="Times New Roman"/>
                        <w:w w:val="99"/>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0FE1A" w14:textId="77777777" w:rsidR="003247BE" w:rsidRDefault="003247BE">
      <w:r>
        <w:separator/>
      </w:r>
    </w:p>
  </w:footnote>
  <w:footnote w:type="continuationSeparator" w:id="0">
    <w:p w14:paraId="2F7396BE" w14:textId="77777777" w:rsidR="003247BE" w:rsidRDefault="003247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D3849"/>
    <w:multiLevelType w:val="hybridMultilevel"/>
    <w:tmpl w:val="FE48D5D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15:restartNumberingAfterBreak="0">
    <w:nsid w:val="08875FDE"/>
    <w:multiLevelType w:val="hybridMultilevel"/>
    <w:tmpl w:val="3BE08296"/>
    <w:lvl w:ilvl="0" w:tplc="287C6C04">
      <w:start w:val="1"/>
      <w:numFmt w:val="upperRoman"/>
      <w:lvlText w:val="%1."/>
      <w:lvlJc w:val="left"/>
      <w:pPr>
        <w:ind w:left="740" w:hanging="541"/>
        <w:jc w:val="right"/>
      </w:pPr>
      <w:rPr>
        <w:rFonts w:ascii="Carlito" w:eastAsia="Carlito" w:hAnsi="Carlito" w:cs="Carlito" w:hint="default"/>
        <w:b/>
        <w:bCs/>
        <w:spacing w:val="-1"/>
        <w:w w:val="99"/>
        <w:sz w:val="20"/>
        <w:szCs w:val="20"/>
        <w:lang w:val="en-US" w:eastAsia="en-US" w:bidi="ar-SA"/>
      </w:rPr>
    </w:lvl>
    <w:lvl w:ilvl="1" w:tplc="5F72EBDC">
      <w:numFmt w:val="bullet"/>
      <w:lvlText w:val=""/>
      <w:lvlJc w:val="left"/>
      <w:pPr>
        <w:ind w:left="1467" w:hanging="360"/>
      </w:pPr>
      <w:rPr>
        <w:rFonts w:ascii="Symbol" w:eastAsia="Symbol" w:hAnsi="Symbol" w:cs="Symbol" w:hint="default"/>
        <w:w w:val="99"/>
        <w:sz w:val="20"/>
        <w:szCs w:val="20"/>
        <w:lang w:val="en-US" w:eastAsia="en-US" w:bidi="ar-SA"/>
      </w:rPr>
    </w:lvl>
    <w:lvl w:ilvl="2" w:tplc="F3D02C02">
      <w:numFmt w:val="bullet"/>
      <w:lvlText w:val="•"/>
      <w:lvlJc w:val="left"/>
      <w:pPr>
        <w:ind w:left="2533" w:hanging="360"/>
      </w:pPr>
      <w:rPr>
        <w:rFonts w:hint="default"/>
        <w:lang w:val="en-US" w:eastAsia="en-US" w:bidi="ar-SA"/>
      </w:rPr>
    </w:lvl>
    <w:lvl w:ilvl="3" w:tplc="ADD676F2">
      <w:numFmt w:val="bullet"/>
      <w:lvlText w:val="•"/>
      <w:lvlJc w:val="left"/>
      <w:pPr>
        <w:ind w:left="3606" w:hanging="360"/>
      </w:pPr>
      <w:rPr>
        <w:rFonts w:hint="default"/>
        <w:lang w:val="en-US" w:eastAsia="en-US" w:bidi="ar-SA"/>
      </w:rPr>
    </w:lvl>
    <w:lvl w:ilvl="4" w:tplc="9A262AE6">
      <w:numFmt w:val="bullet"/>
      <w:lvlText w:val="•"/>
      <w:lvlJc w:val="left"/>
      <w:pPr>
        <w:ind w:left="4680" w:hanging="360"/>
      </w:pPr>
      <w:rPr>
        <w:rFonts w:hint="default"/>
        <w:lang w:val="en-US" w:eastAsia="en-US" w:bidi="ar-SA"/>
      </w:rPr>
    </w:lvl>
    <w:lvl w:ilvl="5" w:tplc="154A0100">
      <w:numFmt w:val="bullet"/>
      <w:lvlText w:val="•"/>
      <w:lvlJc w:val="left"/>
      <w:pPr>
        <w:ind w:left="5753" w:hanging="360"/>
      </w:pPr>
      <w:rPr>
        <w:rFonts w:hint="default"/>
        <w:lang w:val="en-US" w:eastAsia="en-US" w:bidi="ar-SA"/>
      </w:rPr>
    </w:lvl>
    <w:lvl w:ilvl="6" w:tplc="9822D728">
      <w:numFmt w:val="bullet"/>
      <w:lvlText w:val="•"/>
      <w:lvlJc w:val="left"/>
      <w:pPr>
        <w:ind w:left="6826" w:hanging="360"/>
      </w:pPr>
      <w:rPr>
        <w:rFonts w:hint="default"/>
        <w:lang w:val="en-US" w:eastAsia="en-US" w:bidi="ar-SA"/>
      </w:rPr>
    </w:lvl>
    <w:lvl w:ilvl="7" w:tplc="9CD62E7A">
      <w:numFmt w:val="bullet"/>
      <w:lvlText w:val="•"/>
      <w:lvlJc w:val="left"/>
      <w:pPr>
        <w:ind w:left="7900" w:hanging="360"/>
      </w:pPr>
      <w:rPr>
        <w:rFonts w:hint="default"/>
        <w:lang w:val="en-US" w:eastAsia="en-US" w:bidi="ar-SA"/>
      </w:rPr>
    </w:lvl>
    <w:lvl w:ilvl="8" w:tplc="51D01066">
      <w:numFmt w:val="bullet"/>
      <w:lvlText w:val="•"/>
      <w:lvlJc w:val="left"/>
      <w:pPr>
        <w:ind w:left="8973" w:hanging="360"/>
      </w:pPr>
      <w:rPr>
        <w:rFonts w:hint="default"/>
        <w:lang w:val="en-US" w:eastAsia="en-US" w:bidi="ar-SA"/>
      </w:rPr>
    </w:lvl>
  </w:abstractNum>
  <w:abstractNum w:abstractNumId="2" w15:restartNumberingAfterBreak="0">
    <w:nsid w:val="1EDE593B"/>
    <w:multiLevelType w:val="multilevel"/>
    <w:tmpl w:val="F25AF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DB640A9"/>
    <w:multiLevelType w:val="hybridMultilevel"/>
    <w:tmpl w:val="C7FEE8AC"/>
    <w:lvl w:ilvl="0" w:tplc="FFFFFFFF">
      <w:start w:val="1"/>
      <w:numFmt w:val="lowerRoman"/>
      <w:lvlText w:val="%1."/>
      <w:lvlJc w:val="left"/>
      <w:pPr>
        <w:ind w:left="1371" w:hanging="720"/>
      </w:pPr>
      <w:rPr>
        <w:rFonts w:hint="default"/>
        <w:b/>
        <w:bCs/>
      </w:rPr>
    </w:lvl>
    <w:lvl w:ilvl="1" w:tplc="FFFFFFFF" w:tentative="1">
      <w:start w:val="1"/>
      <w:numFmt w:val="lowerLetter"/>
      <w:lvlText w:val="%2."/>
      <w:lvlJc w:val="left"/>
      <w:pPr>
        <w:ind w:left="1731" w:hanging="360"/>
      </w:pPr>
    </w:lvl>
    <w:lvl w:ilvl="2" w:tplc="FFFFFFFF" w:tentative="1">
      <w:start w:val="1"/>
      <w:numFmt w:val="lowerRoman"/>
      <w:lvlText w:val="%3."/>
      <w:lvlJc w:val="right"/>
      <w:pPr>
        <w:ind w:left="2451" w:hanging="180"/>
      </w:pPr>
    </w:lvl>
    <w:lvl w:ilvl="3" w:tplc="FFFFFFFF" w:tentative="1">
      <w:start w:val="1"/>
      <w:numFmt w:val="decimal"/>
      <w:lvlText w:val="%4."/>
      <w:lvlJc w:val="left"/>
      <w:pPr>
        <w:ind w:left="3171" w:hanging="360"/>
      </w:pPr>
    </w:lvl>
    <w:lvl w:ilvl="4" w:tplc="FFFFFFFF" w:tentative="1">
      <w:start w:val="1"/>
      <w:numFmt w:val="lowerLetter"/>
      <w:lvlText w:val="%5."/>
      <w:lvlJc w:val="left"/>
      <w:pPr>
        <w:ind w:left="3891" w:hanging="360"/>
      </w:pPr>
    </w:lvl>
    <w:lvl w:ilvl="5" w:tplc="FFFFFFFF" w:tentative="1">
      <w:start w:val="1"/>
      <w:numFmt w:val="lowerRoman"/>
      <w:lvlText w:val="%6."/>
      <w:lvlJc w:val="right"/>
      <w:pPr>
        <w:ind w:left="4611" w:hanging="180"/>
      </w:pPr>
    </w:lvl>
    <w:lvl w:ilvl="6" w:tplc="FFFFFFFF" w:tentative="1">
      <w:start w:val="1"/>
      <w:numFmt w:val="decimal"/>
      <w:lvlText w:val="%7."/>
      <w:lvlJc w:val="left"/>
      <w:pPr>
        <w:ind w:left="5331" w:hanging="360"/>
      </w:pPr>
    </w:lvl>
    <w:lvl w:ilvl="7" w:tplc="FFFFFFFF" w:tentative="1">
      <w:start w:val="1"/>
      <w:numFmt w:val="lowerLetter"/>
      <w:lvlText w:val="%8."/>
      <w:lvlJc w:val="left"/>
      <w:pPr>
        <w:ind w:left="6051" w:hanging="360"/>
      </w:pPr>
    </w:lvl>
    <w:lvl w:ilvl="8" w:tplc="FFFFFFFF" w:tentative="1">
      <w:start w:val="1"/>
      <w:numFmt w:val="lowerRoman"/>
      <w:lvlText w:val="%9."/>
      <w:lvlJc w:val="right"/>
      <w:pPr>
        <w:ind w:left="6771" w:hanging="180"/>
      </w:pPr>
    </w:lvl>
  </w:abstractNum>
  <w:abstractNum w:abstractNumId="4" w15:restartNumberingAfterBreak="0">
    <w:nsid w:val="406F2595"/>
    <w:multiLevelType w:val="hybridMultilevel"/>
    <w:tmpl w:val="0DAE384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43892A25"/>
    <w:multiLevelType w:val="hybridMultilevel"/>
    <w:tmpl w:val="C7FEE8AC"/>
    <w:lvl w:ilvl="0" w:tplc="8C2288F0">
      <w:start w:val="1"/>
      <w:numFmt w:val="lowerRoman"/>
      <w:lvlText w:val="%1."/>
      <w:lvlJc w:val="left"/>
      <w:pPr>
        <w:ind w:left="1371" w:hanging="720"/>
      </w:pPr>
      <w:rPr>
        <w:rFonts w:hint="default"/>
        <w:b/>
        <w:bCs/>
      </w:rPr>
    </w:lvl>
    <w:lvl w:ilvl="1" w:tplc="04090019" w:tentative="1">
      <w:start w:val="1"/>
      <w:numFmt w:val="lowerLetter"/>
      <w:lvlText w:val="%2."/>
      <w:lvlJc w:val="left"/>
      <w:pPr>
        <w:ind w:left="1731" w:hanging="360"/>
      </w:pPr>
    </w:lvl>
    <w:lvl w:ilvl="2" w:tplc="0409001B" w:tentative="1">
      <w:start w:val="1"/>
      <w:numFmt w:val="lowerRoman"/>
      <w:lvlText w:val="%3."/>
      <w:lvlJc w:val="right"/>
      <w:pPr>
        <w:ind w:left="2451" w:hanging="180"/>
      </w:pPr>
    </w:lvl>
    <w:lvl w:ilvl="3" w:tplc="0409000F" w:tentative="1">
      <w:start w:val="1"/>
      <w:numFmt w:val="decimal"/>
      <w:lvlText w:val="%4."/>
      <w:lvlJc w:val="left"/>
      <w:pPr>
        <w:ind w:left="3171" w:hanging="360"/>
      </w:pPr>
    </w:lvl>
    <w:lvl w:ilvl="4" w:tplc="04090019" w:tentative="1">
      <w:start w:val="1"/>
      <w:numFmt w:val="lowerLetter"/>
      <w:lvlText w:val="%5."/>
      <w:lvlJc w:val="left"/>
      <w:pPr>
        <w:ind w:left="3891" w:hanging="360"/>
      </w:pPr>
    </w:lvl>
    <w:lvl w:ilvl="5" w:tplc="0409001B" w:tentative="1">
      <w:start w:val="1"/>
      <w:numFmt w:val="lowerRoman"/>
      <w:lvlText w:val="%6."/>
      <w:lvlJc w:val="right"/>
      <w:pPr>
        <w:ind w:left="4611" w:hanging="180"/>
      </w:pPr>
    </w:lvl>
    <w:lvl w:ilvl="6" w:tplc="0409000F" w:tentative="1">
      <w:start w:val="1"/>
      <w:numFmt w:val="decimal"/>
      <w:lvlText w:val="%7."/>
      <w:lvlJc w:val="left"/>
      <w:pPr>
        <w:ind w:left="5331" w:hanging="360"/>
      </w:pPr>
    </w:lvl>
    <w:lvl w:ilvl="7" w:tplc="04090019" w:tentative="1">
      <w:start w:val="1"/>
      <w:numFmt w:val="lowerLetter"/>
      <w:lvlText w:val="%8."/>
      <w:lvlJc w:val="left"/>
      <w:pPr>
        <w:ind w:left="6051" w:hanging="360"/>
      </w:pPr>
    </w:lvl>
    <w:lvl w:ilvl="8" w:tplc="0409001B" w:tentative="1">
      <w:start w:val="1"/>
      <w:numFmt w:val="lowerRoman"/>
      <w:lvlText w:val="%9."/>
      <w:lvlJc w:val="right"/>
      <w:pPr>
        <w:ind w:left="6771" w:hanging="180"/>
      </w:pPr>
    </w:lvl>
  </w:abstractNum>
  <w:abstractNum w:abstractNumId="6" w15:restartNumberingAfterBreak="0">
    <w:nsid w:val="4DD10098"/>
    <w:multiLevelType w:val="hybridMultilevel"/>
    <w:tmpl w:val="FC54E2C0"/>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4F2C21F4"/>
    <w:multiLevelType w:val="multilevel"/>
    <w:tmpl w:val="9E386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961390"/>
    <w:multiLevelType w:val="multilevel"/>
    <w:tmpl w:val="5E6E2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387EEC"/>
    <w:multiLevelType w:val="multilevel"/>
    <w:tmpl w:val="D43C9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725A26"/>
    <w:multiLevelType w:val="hybridMultilevel"/>
    <w:tmpl w:val="74CE8018"/>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num w:numId="1" w16cid:durableId="154954773">
    <w:abstractNumId w:val="1"/>
  </w:num>
  <w:num w:numId="2" w16cid:durableId="493837034">
    <w:abstractNumId w:val="6"/>
  </w:num>
  <w:num w:numId="3" w16cid:durableId="1173953865">
    <w:abstractNumId w:val="10"/>
  </w:num>
  <w:num w:numId="4" w16cid:durableId="401636901">
    <w:abstractNumId w:val="5"/>
  </w:num>
  <w:num w:numId="5" w16cid:durableId="1774545433">
    <w:abstractNumId w:val="8"/>
  </w:num>
  <w:num w:numId="6" w16cid:durableId="9190056">
    <w:abstractNumId w:val="0"/>
  </w:num>
  <w:num w:numId="7" w16cid:durableId="1434133387">
    <w:abstractNumId w:val="4"/>
  </w:num>
  <w:num w:numId="8" w16cid:durableId="1369143274">
    <w:abstractNumId w:val="3"/>
  </w:num>
  <w:num w:numId="9" w16cid:durableId="1434862992">
    <w:abstractNumId w:val="2"/>
  </w:num>
  <w:num w:numId="10" w16cid:durableId="893126938">
    <w:abstractNumId w:val="9"/>
  </w:num>
  <w:num w:numId="11" w16cid:durableId="126977288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981"/>
    <w:rsid w:val="00036FBD"/>
    <w:rsid w:val="00091981"/>
    <w:rsid w:val="001D4D41"/>
    <w:rsid w:val="00287638"/>
    <w:rsid w:val="002D1D62"/>
    <w:rsid w:val="002E5F4B"/>
    <w:rsid w:val="00316BDC"/>
    <w:rsid w:val="003247BE"/>
    <w:rsid w:val="00376CC0"/>
    <w:rsid w:val="004123E9"/>
    <w:rsid w:val="00441438"/>
    <w:rsid w:val="004735A9"/>
    <w:rsid w:val="0049131D"/>
    <w:rsid w:val="00493BC2"/>
    <w:rsid w:val="004A439C"/>
    <w:rsid w:val="004A4BE0"/>
    <w:rsid w:val="00512FB3"/>
    <w:rsid w:val="006E750D"/>
    <w:rsid w:val="007D62BD"/>
    <w:rsid w:val="00851F02"/>
    <w:rsid w:val="00897802"/>
    <w:rsid w:val="008A0228"/>
    <w:rsid w:val="008B3555"/>
    <w:rsid w:val="00A1679A"/>
    <w:rsid w:val="00A37FA0"/>
    <w:rsid w:val="00B267F9"/>
    <w:rsid w:val="00BA68CE"/>
    <w:rsid w:val="00BB5676"/>
    <w:rsid w:val="00C02508"/>
    <w:rsid w:val="00C234AB"/>
    <w:rsid w:val="00C91ED3"/>
    <w:rsid w:val="00CC1697"/>
    <w:rsid w:val="00D11682"/>
    <w:rsid w:val="00D15A28"/>
    <w:rsid w:val="00D22331"/>
    <w:rsid w:val="00DC28EF"/>
    <w:rsid w:val="00DD6568"/>
    <w:rsid w:val="00ED089A"/>
    <w:rsid w:val="00F173D4"/>
    <w:rsid w:val="00F831F0"/>
    <w:rsid w:val="00F83835"/>
    <w:rsid w:val="00FA4289"/>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D1EBE3"/>
  <w15:docId w15:val="{1C210E38-145A-644D-AD17-9F5689138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rlito" w:eastAsia="Carlito" w:hAnsi="Carlito" w:cs="Carlito"/>
    </w:rPr>
  </w:style>
  <w:style w:type="paragraph" w:styleId="Heading1">
    <w:name w:val="heading 1"/>
    <w:basedOn w:val="Normal"/>
    <w:link w:val="Heading1Char"/>
    <w:uiPriority w:val="9"/>
    <w:qFormat/>
    <w:pPr>
      <w:ind w:left="651"/>
      <w:outlineLvl w:val="0"/>
    </w:pPr>
    <w:rPr>
      <w:b/>
      <w:bCs/>
      <w:sz w:val="20"/>
      <w:szCs w:val="20"/>
    </w:rPr>
  </w:style>
  <w:style w:type="paragraph" w:styleId="Heading2">
    <w:name w:val="heading 2"/>
    <w:basedOn w:val="Normal"/>
    <w:uiPriority w:val="9"/>
    <w:unhideWhenUsed/>
    <w:qFormat/>
    <w:pPr>
      <w:ind w:left="650"/>
      <w:outlineLvl w:val="1"/>
    </w:pPr>
    <w:rPr>
      <w:b/>
      <w:bCs/>
      <w:i/>
      <w:sz w:val="20"/>
      <w:szCs w:val="20"/>
    </w:rPr>
  </w:style>
  <w:style w:type="paragraph" w:styleId="Heading3">
    <w:name w:val="heading 3"/>
    <w:basedOn w:val="Normal"/>
    <w:next w:val="Normal"/>
    <w:link w:val="Heading3Char"/>
    <w:uiPriority w:val="9"/>
    <w:semiHidden/>
    <w:unhideWhenUsed/>
    <w:qFormat/>
    <w:rsid w:val="00BA68C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ind w:left="2019" w:right="1921"/>
      <w:jc w:val="center"/>
    </w:pPr>
    <w:rPr>
      <w:b/>
      <w:bCs/>
      <w:sz w:val="28"/>
      <w:szCs w:val="28"/>
    </w:rPr>
  </w:style>
  <w:style w:type="paragraph" w:styleId="ListParagraph">
    <w:name w:val="List Paragraph"/>
    <w:basedOn w:val="Normal"/>
    <w:uiPriority w:val="34"/>
    <w:qFormat/>
    <w:pPr>
      <w:ind w:left="740" w:hanging="360"/>
    </w:pPr>
  </w:style>
  <w:style w:type="paragraph" w:customStyle="1" w:styleId="TableParagraph">
    <w:name w:val="Table Paragraph"/>
    <w:basedOn w:val="Normal"/>
    <w:uiPriority w:val="1"/>
    <w:qFormat/>
    <w:pPr>
      <w:spacing w:before="1"/>
      <w:ind w:left="80"/>
      <w:jc w:val="center"/>
    </w:pPr>
  </w:style>
  <w:style w:type="character" w:styleId="Hyperlink">
    <w:name w:val="Hyperlink"/>
    <w:basedOn w:val="DefaultParagraphFont"/>
    <w:uiPriority w:val="99"/>
    <w:unhideWhenUsed/>
    <w:rsid w:val="00441438"/>
    <w:rPr>
      <w:color w:val="0000FF" w:themeColor="hyperlink"/>
      <w:u w:val="single"/>
    </w:rPr>
  </w:style>
  <w:style w:type="character" w:styleId="UnresolvedMention">
    <w:name w:val="Unresolved Mention"/>
    <w:basedOn w:val="DefaultParagraphFont"/>
    <w:uiPriority w:val="99"/>
    <w:semiHidden/>
    <w:unhideWhenUsed/>
    <w:rsid w:val="00441438"/>
    <w:rPr>
      <w:color w:val="605E5C"/>
      <w:shd w:val="clear" w:color="auto" w:fill="E1DFDD"/>
    </w:rPr>
  </w:style>
  <w:style w:type="character" w:customStyle="1" w:styleId="Heading1Char">
    <w:name w:val="Heading 1 Char"/>
    <w:basedOn w:val="DefaultParagraphFont"/>
    <w:link w:val="Heading1"/>
    <w:uiPriority w:val="9"/>
    <w:rsid w:val="00F83835"/>
    <w:rPr>
      <w:rFonts w:ascii="Carlito" w:eastAsia="Carlito" w:hAnsi="Carlito" w:cs="Carlito"/>
      <w:b/>
      <w:bCs/>
      <w:sz w:val="20"/>
      <w:szCs w:val="20"/>
    </w:rPr>
  </w:style>
  <w:style w:type="character" w:customStyle="1" w:styleId="BodyTextChar">
    <w:name w:val="Body Text Char"/>
    <w:basedOn w:val="DefaultParagraphFont"/>
    <w:link w:val="BodyText"/>
    <w:uiPriority w:val="1"/>
    <w:rsid w:val="00F83835"/>
    <w:rPr>
      <w:rFonts w:ascii="Carlito" w:eastAsia="Carlito" w:hAnsi="Carlito" w:cs="Carlito"/>
      <w:sz w:val="20"/>
      <w:szCs w:val="20"/>
    </w:rPr>
  </w:style>
  <w:style w:type="paragraph" w:styleId="Header">
    <w:name w:val="header"/>
    <w:basedOn w:val="Normal"/>
    <w:link w:val="HeaderChar"/>
    <w:uiPriority w:val="99"/>
    <w:unhideWhenUsed/>
    <w:rsid w:val="00376CC0"/>
    <w:pPr>
      <w:tabs>
        <w:tab w:val="center" w:pos="4680"/>
        <w:tab w:val="right" w:pos="9360"/>
      </w:tabs>
    </w:pPr>
  </w:style>
  <w:style w:type="character" w:customStyle="1" w:styleId="HeaderChar">
    <w:name w:val="Header Char"/>
    <w:basedOn w:val="DefaultParagraphFont"/>
    <w:link w:val="Header"/>
    <w:uiPriority w:val="99"/>
    <w:rsid w:val="00376CC0"/>
    <w:rPr>
      <w:rFonts w:ascii="Carlito" w:eastAsia="Carlito" w:hAnsi="Carlito" w:cs="Carlito"/>
    </w:rPr>
  </w:style>
  <w:style w:type="paragraph" w:styleId="Footer">
    <w:name w:val="footer"/>
    <w:basedOn w:val="Normal"/>
    <w:link w:val="FooterChar"/>
    <w:uiPriority w:val="99"/>
    <w:unhideWhenUsed/>
    <w:rsid w:val="00376CC0"/>
    <w:pPr>
      <w:tabs>
        <w:tab w:val="center" w:pos="4680"/>
        <w:tab w:val="right" w:pos="9360"/>
      </w:tabs>
    </w:pPr>
  </w:style>
  <w:style w:type="character" w:customStyle="1" w:styleId="FooterChar">
    <w:name w:val="Footer Char"/>
    <w:basedOn w:val="DefaultParagraphFont"/>
    <w:link w:val="Footer"/>
    <w:uiPriority w:val="99"/>
    <w:rsid w:val="00376CC0"/>
    <w:rPr>
      <w:rFonts w:ascii="Carlito" w:eastAsia="Carlito" w:hAnsi="Carlito" w:cs="Carlito"/>
    </w:rPr>
  </w:style>
  <w:style w:type="paragraph" w:styleId="NormalWeb">
    <w:name w:val="Normal (Web)"/>
    <w:basedOn w:val="Normal"/>
    <w:uiPriority w:val="99"/>
    <w:unhideWhenUsed/>
    <w:rsid w:val="00BA68CE"/>
    <w:pPr>
      <w:widowControl/>
      <w:autoSpaceDE/>
      <w:autoSpaceDN/>
      <w:spacing w:before="100" w:beforeAutospacing="1" w:after="100" w:afterAutospacing="1"/>
    </w:pPr>
    <w:rPr>
      <w:rFonts w:ascii="Times New Roman" w:eastAsiaTheme="minorEastAsia" w:hAnsi="Times New Roman" w:cs="Times New Roman"/>
      <w:sz w:val="24"/>
      <w:szCs w:val="24"/>
      <w:lang w:bidi="bn-IN"/>
    </w:rPr>
  </w:style>
  <w:style w:type="character" w:customStyle="1" w:styleId="Heading3Char">
    <w:name w:val="Heading 3 Char"/>
    <w:basedOn w:val="DefaultParagraphFont"/>
    <w:link w:val="Heading3"/>
    <w:uiPriority w:val="9"/>
    <w:semiHidden/>
    <w:rsid w:val="00BA68CE"/>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catalog.ufl.edu/ugrad/current/regulations/info/grades.aspx"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ombuds.ufl.edu" TargetMode="External"/><Relationship Id="rId7" Type="http://schemas.openxmlformats.org/officeDocument/2006/relationships/webSettings" Target="webSettings.xml"/><Relationship Id="rId12" Type="http://schemas.openxmlformats.org/officeDocument/2006/relationships/hyperlink" Target="mailto:debjanidas@ufl.edu" TargetMode="External"/><Relationship Id="rId17" Type="http://schemas.openxmlformats.org/officeDocument/2006/relationships/hyperlink" Target="https://icqi.org/developing-countries-lis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elearning.ufl.edu/" TargetMode="External"/><Relationship Id="rId20" Type="http://schemas.openxmlformats.org/officeDocument/2006/relationships/hyperlink" Target="tel:(352)%20294-9051"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yllabus.ufl.edu/syllabus-policy/uf-syllabus-policy-links/" TargetMode="External"/><Relationship Id="rId24" Type="http://schemas.openxmlformats.org/officeDocument/2006/relationships/hyperlink" Target="tel:3523921261" TargetMode="External"/><Relationship Id="rId5" Type="http://schemas.openxmlformats.org/officeDocument/2006/relationships/styles" Target="styles.xml"/><Relationship Id="rId15" Type="http://schemas.openxmlformats.org/officeDocument/2006/relationships/hyperlink" Target="https://info.apps.ufl.edu/" TargetMode="External"/><Relationship Id="rId23" Type="http://schemas.openxmlformats.org/officeDocument/2006/relationships/hyperlink" Target="http://www.dso.ufl.edu" TargetMode="External"/><Relationship Id="rId10" Type="http://schemas.openxmlformats.org/officeDocument/2006/relationships/image" Target="media/image1.jpeg"/><Relationship Id="rId19" Type="http://schemas.openxmlformats.org/officeDocument/2006/relationships/hyperlink" Target="mailto:ghamerlinck@ufl.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geodacenter.github.io/" TargetMode="External"/><Relationship Id="rId22" Type="http://schemas.openxmlformats.org/officeDocument/2006/relationships/hyperlink" Target="tel:35239213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BBB12E-E816-4336-9689-4FF8EF503F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e436e-69e3-426e-88cd-0c9feeade0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364E2A-47F9-4EEC-A9AE-B19ACF101DA2}">
  <ds:schemaRefs>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http://www.w3.org/XML/1998/namespace"/>
    <ds:schemaRef ds:uri="http://purl.org/dc/dcmitype/"/>
    <ds:schemaRef ds:uri="f2ae436e-69e3-426e-88cd-0c9feeade052"/>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46C82FF5-21BD-42BE-A716-572FD31945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1966</Words>
  <Characters>11209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EIN 3000: Introduction to Industrial Engineering and Management Systems</vt:lpstr>
    </vt:vector>
  </TitlesOfParts>
  <Company/>
  <LinksUpToDate>false</LinksUpToDate>
  <CharactersWithSpaces>13149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 3000: Introduction to Industrial Engineering and Management Systems</dc:title>
  <dc:subject>EIN 3000: Introduction to Industrial Engineering and Management Systems</dc:subject>
  <cp:lastModifiedBy>Mariotti, Erin A.</cp:lastModifiedBy>
  <cp:revision>5</cp:revision>
  <cp:lastPrinted>2024-08-15T21:32:00Z</cp:lastPrinted>
  <dcterms:created xsi:type="dcterms:W3CDTF">2025-11-21T04:32:00Z</dcterms:created>
  <dcterms:modified xsi:type="dcterms:W3CDTF">2025-11-23T23:19:00Z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2022-02-12T00:00:00Z</vt:filetime>
  </property>
  <property fmtid="{D5CDD505-2E9C-101B-9397-08002B2CF9AE}" pid="3" name="Creator">
    <vt:lpwstr>Acrobat PDFMaker 21 for Word</vt:lpwstr>
  </property>
  <property fmtid="{D5CDD505-2E9C-101B-9397-08002B2CF9AE}" pid="4" name="LastSaved">
    <vt:filetime>2023-01-05T00:00:00Z</vt:filetime>
  </property>
  <property fmtid="{D5CDD505-2E9C-101B-9397-08002B2CF9AE}" pid="5" name="ContentTypeId">
    <vt:lpwstr>0x010100C4822D3C81FA1C4CB3AAF3EAA21B1A3D</vt:lpwstr>
  </property>
</Properties>
</file>