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DA2BEF" w14:textId="77777777" w:rsidR="00473B63" w:rsidRPr="00473B63" w:rsidRDefault="00473B63" w:rsidP="00473B63">
      <w:pPr>
        <w:spacing w:after="0" w:line="259" w:lineRule="auto"/>
        <w:ind w:left="0" w:firstLine="0"/>
        <w:jc w:val="center"/>
        <w:rPr>
          <w:b/>
          <w:sz w:val="32"/>
          <w:szCs w:val="32"/>
        </w:rPr>
      </w:pPr>
      <w:r w:rsidRPr="00473B63">
        <w:rPr>
          <w:b/>
          <w:sz w:val="32"/>
          <w:szCs w:val="32"/>
        </w:rPr>
        <w:t xml:space="preserve">GEO2200L: </w:t>
      </w:r>
      <w:r>
        <w:rPr>
          <w:b/>
          <w:sz w:val="32"/>
          <w:szCs w:val="32"/>
        </w:rPr>
        <w:t>Physical Geography Lab ONLINE</w:t>
      </w:r>
    </w:p>
    <w:p w14:paraId="11D4142B" w14:textId="795B66B8" w:rsidR="00D951F4" w:rsidRPr="00473B63" w:rsidRDefault="00BB43BE" w:rsidP="00473B63">
      <w:pPr>
        <w:spacing w:after="0" w:line="259" w:lineRule="auto"/>
        <w:ind w:left="142" w:firstLine="0"/>
        <w:jc w:val="center"/>
        <w:rPr>
          <w:b/>
          <w:sz w:val="32"/>
          <w:szCs w:val="32"/>
        </w:rPr>
      </w:pPr>
      <w:r>
        <w:rPr>
          <w:b/>
          <w:sz w:val="32"/>
          <w:szCs w:val="32"/>
        </w:rPr>
        <w:t>Spring</w:t>
      </w:r>
      <w:r w:rsidR="00473B63" w:rsidRPr="00473B63">
        <w:rPr>
          <w:b/>
          <w:sz w:val="32"/>
          <w:szCs w:val="32"/>
        </w:rPr>
        <w:t xml:space="preserve"> 201</w:t>
      </w:r>
      <w:r>
        <w:rPr>
          <w:b/>
          <w:sz w:val="32"/>
          <w:szCs w:val="32"/>
        </w:rPr>
        <w:t>8</w:t>
      </w:r>
      <w:r w:rsidR="00473B63" w:rsidRPr="00473B63">
        <w:rPr>
          <w:b/>
          <w:sz w:val="32"/>
          <w:szCs w:val="32"/>
        </w:rPr>
        <w:t xml:space="preserve"> 1 Credit Hour</w:t>
      </w:r>
    </w:p>
    <w:p w14:paraId="10166CC6" w14:textId="77777777" w:rsidR="00D951F4" w:rsidRDefault="00D951F4" w:rsidP="00473B63">
      <w:pPr>
        <w:spacing w:after="0" w:line="259" w:lineRule="auto"/>
        <w:ind w:left="0" w:firstLine="0"/>
        <w:jc w:val="center"/>
      </w:pPr>
    </w:p>
    <w:p w14:paraId="47578F6B" w14:textId="754A5407" w:rsidR="00D951F4" w:rsidRDefault="00473B63" w:rsidP="00473B63">
      <w:pPr>
        <w:ind w:right="9"/>
        <w:jc w:val="center"/>
      </w:pPr>
      <w:r>
        <w:rPr>
          <w:b/>
        </w:rPr>
        <w:t>Instructor:</w:t>
      </w:r>
      <w:r>
        <w:t xml:space="preserve"> </w:t>
      </w:r>
      <w:proofErr w:type="spellStart"/>
      <w:r w:rsidR="00040A08">
        <w:t>Sanghoon</w:t>
      </w:r>
      <w:proofErr w:type="spellEnd"/>
      <w:r w:rsidR="00040A08">
        <w:t xml:space="preserve"> Kim</w:t>
      </w:r>
    </w:p>
    <w:p w14:paraId="0525CB26" w14:textId="6202EA38" w:rsidR="00D951F4" w:rsidRDefault="00040A08" w:rsidP="00473B63">
      <w:pPr>
        <w:ind w:right="9"/>
        <w:jc w:val="center"/>
      </w:pPr>
      <w:r>
        <w:t>Skim3285</w:t>
      </w:r>
      <w:r w:rsidR="00FD7B3A" w:rsidRPr="00FD7B3A">
        <w:t>@ufl.</w:t>
      </w:r>
      <w:r w:rsidR="00473B63">
        <w:t>edu</w:t>
      </w:r>
    </w:p>
    <w:p w14:paraId="15EF2B07" w14:textId="3281CA21" w:rsidR="00FD7B3A" w:rsidRDefault="00473B63" w:rsidP="00473B63">
      <w:pPr>
        <w:ind w:right="9"/>
        <w:jc w:val="center"/>
      </w:pPr>
      <w:r>
        <w:rPr>
          <w:b/>
        </w:rPr>
        <w:t>Office hours:</w:t>
      </w:r>
      <w:r>
        <w:t xml:space="preserve"> </w:t>
      </w:r>
      <w:r w:rsidR="00040A08">
        <w:t xml:space="preserve">11:30am - </w:t>
      </w:r>
      <w:bookmarkStart w:id="0" w:name="_GoBack"/>
      <w:bookmarkEnd w:id="0"/>
      <w:r w:rsidR="00040A08">
        <w:t xml:space="preserve">12:45 pm on Tuesday or </w:t>
      </w:r>
      <w:r w:rsidR="007768C3">
        <w:t>B</w:t>
      </w:r>
      <w:r w:rsidR="00FD7B3A">
        <w:t xml:space="preserve">y </w:t>
      </w:r>
      <w:r>
        <w:t>appointment</w:t>
      </w:r>
    </w:p>
    <w:p w14:paraId="5ADA6B90" w14:textId="785BF749" w:rsidR="00D951F4" w:rsidRDefault="00D951F4">
      <w:pPr>
        <w:spacing w:after="0" w:line="259" w:lineRule="auto"/>
        <w:ind w:left="0" w:firstLine="0"/>
      </w:pPr>
    </w:p>
    <w:p w14:paraId="085D6342" w14:textId="77777777" w:rsidR="00D951F4" w:rsidRDefault="00473B63">
      <w:pPr>
        <w:pStyle w:val="Heading1"/>
        <w:tabs>
          <w:tab w:val="center" w:pos="1698"/>
        </w:tabs>
        <w:ind w:left="0" w:firstLine="0"/>
      </w:pPr>
      <w:r>
        <w:t xml:space="preserve">1. </w:t>
      </w:r>
      <w:r>
        <w:tab/>
        <w:t>Course Overview</w:t>
      </w:r>
      <w:r>
        <w:rPr>
          <w:b w:val="0"/>
        </w:rPr>
        <w:t xml:space="preserve"> </w:t>
      </w:r>
    </w:p>
    <w:p w14:paraId="01B59CB1" w14:textId="77777777" w:rsidR="00D951F4" w:rsidRDefault="00473B63">
      <w:pPr>
        <w:spacing w:after="0" w:line="259" w:lineRule="auto"/>
        <w:ind w:left="100" w:firstLine="0"/>
      </w:pPr>
      <w:r>
        <w:t xml:space="preserve"> </w:t>
      </w:r>
    </w:p>
    <w:p w14:paraId="2F48F13E" w14:textId="77777777" w:rsidR="00D951F4" w:rsidRDefault="00473B63">
      <w:pPr>
        <w:ind w:left="95" w:right="9"/>
      </w:pPr>
      <w:r>
        <w:rPr>
          <w:b/>
          <w:u w:val="single" w:color="000000"/>
        </w:rPr>
        <w:t>Course Description</w:t>
      </w:r>
      <w:r>
        <w:rPr>
          <w:b/>
        </w:rPr>
        <w:t xml:space="preserve"> </w:t>
      </w:r>
      <w:r>
        <w:t xml:space="preserve">Laboratory in Physical Geography </w:t>
      </w:r>
    </w:p>
    <w:p w14:paraId="02434166" w14:textId="6BBB8E0C" w:rsidR="00D951F4" w:rsidRDefault="00473B63">
      <w:pPr>
        <w:spacing w:after="0" w:line="259" w:lineRule="auto"/>
        <w:ind w:left="0" w:firstLine="0"/>
      </w:pPr>
      <w:r>
        <w:t xml:space="preserve"> </w:t>
      </w:r>
    </w:p>
    <w:p w14:paraId="693097CE" w14:textId="77777777" w:rsidR="00D951F4" w:rsidRDefault="00473B63">
      <w:pPr>
        <w:spacing w:line="259" w:lineRule="auto"/>
        <w:ind w:left="95"/>
      </w:pPr>
      <w:r>
        <w:rPr>
          <w:b/>
          <w:u w:val="single" w:color="000000"/>
        </w:rPr>
        <w:t>Course Website</w:t>
      </w:r>
      <w:r>
        <w:rPr>
          <w:b/>
        </w:rPr>
        <w:t xml:space="preserve">: </w:t>
      </w:r>
      <w:r>
        <w:rPr>
          <w:color w:val="0000FF"/>
          <w:u w:val="single" w:color="0000FF"/>
        </w:rPr>
        <w:t>http://lss.at.ufl.edu/</w:t>
      </w:r>
      <w:r>
        <w:t xml:space="preserve"> </w:t>
      </w:r>
    </w:p>
    <w:p w14:paraId="083CAB0F" w14:textId="77777777" w:rsidR="00D951F4" w:rsidRDefault="00473B63">
      <w:pPr>
        <w:spacing w:after="0" w:line="259" w:lineRule="auto"/>
        <w:ind w:left="0" w:firstLine="0"/>
      </w:pPr>
      <w:r>
        <w:rPr>
          <w:b/>
        </w:rPr>
        <w:t xml:space="preserve"> </w:t>
      </w:r>
    </w:p>
    <w:p w14:paraId="1A7B142D" w14:textId="77777777" w:rsidR="00D951F4" w:rsidRDefault="00473B63">
      <w:pPr>
        <w:spacing w:after="0" w:line="240" w:lineRule="auto"/>
        <w:ind w:left="95"/>
        <w:jc w:val="both"/>
      </w:pPr>
      <w:r>
        <w:rPr>
          <w:b/>
          <w:u w:val="single" w:color="000000"/>
        </w:rPr>
        <w:t>Purpose of Course</w:t>
      </w:r>
      <w:r>
        <w:rPr>
          <w:b/>
        </w:rPr>
        <w:t xml:space="preserve">: </w:t>
      </w:r>
      <w:r>
        <w:t xml:space="preserve">This laboratory satisfies the physical science laboratory requirement. It is designed to give an overview of the development, distribution, and interrelationships of landforms, climates, minerals, soils, and water resources. </w:t>
      </w:r>
    </w:p>
    <w:p w14:paraId="69C501AC" w14:textId="1E930623" w:rsidR="00D951F4" w:rsidRDefault="00473B63">
      <w:pPr>
        <w:spacing w:after="0" w:line="259" w:lineRule="auto"/>
        <w:ind w:left="0" w:firstLine="0"/>
      </w:pPr>
      <w:r>
        <w:t xml:space="preserve"> </w:t>
      </w:r>
    </w:p>
    <w:p w14:paraId="76006920" w14:textId="756BE75C" w:rsidR="00D951F4" w:rsidRDefault="00837908" w:rsidP="009F1B50">
      <w:pPr>
        <w:spacing w:after="11"/>
        <w:ind w:left="95"/>
      </w:pPr>
      <w:r>
        <w:rPr>
          <w:b/>
          <w:u w:val="single" w:color="000000"/>
        </w:rPr>
        <w:t xml:space="preserve">Course </w:t>
      </w:r>
      <w:r w:rsidR="00473B63">
        <w:rPr>
          <w:b/>
          <w:u w:val="single" w:color="000000"/>
        </w:rPr>
        <w:t>Objectives</w:t>
      </w:r>
      <w:r>
        <w:rPr>
          <w:b/>
        </w:rPr>
        <w:t xml:space="preserve">: </w:t>
      </w:r>
    </w:p>
    <w:p w14:paraId="08CDDA81" w14:textId="77777777" w:rsidR="00D951F4" w:rsidRDefault="00473B63">
      <w:pPr>
        <w:numPr>
          <w:ilvl w:val="0"/>
          <w:numId w:val="1"/>
        </w:numPr>
        <w:spacing w:after="52"/>
        <w:ind w:right="9" w:hanging="360"/>
      </w:pPr>
      <w:r>
        <w:t xml:space="preserve">Explain the development and distribution of landforms, climates, minerals, soils and water resources. </w:t>
      </w:r>
    </w:p>
    <w:p w14:paraId="5C442D4D" w14:textId="77777777" w:rsidR="00D951F4" w:rsidRDefault="00473B63">
      <w:pPr>
        <w:numPr>
          <w:ilvl w:val="0"/>
          <w:numId w:val="1"/>
        </w:numPr>
        <w:spacing w:after="52"/>
        <w:ind w:right="9" w:hanging="360"/>
      </w:pPr>
      <w:r>
        <w:t xml:space="preserve">Describe the interrelationships among the physical environment and regional patterns formed by these elements. </w:t>
      </w:r>
    </w:p>
    <w:p w14:paraId="6C859D34" w14:textId="12A4E3C9" w:rsidR="00D951F4" w:rsidRDefault="00473B63" w:rsidP="00646FF2">
      <w:pPr>
        <w:numPr>
          <w:ilvl w:val="0"/>
          <w:numId w:val="1"/>
        </w:numPr>
        <w:ind w:right="9" w:hanging="360"/>
      </w:pPr>
      <w:r>
        <w:t xml:space="preserve">Use software such as Google Earth, and ArcGIS to answer questions related to geography.  </w:t>
      </w:r>
    </w:p>
    <w:p w14:paraId="5CECD404" w14:textId="77777777" w:rsidR="00D951F4" w:rsidRDefault="00473B63">
      <w:pPr>
        <w:spacing w:after="0" w:line="259" w:lineRule="auto"/>
        <w:ind w:left="0" w:firstLine="0"/>
      </w:pPr>
      <w:r>
        <w:t xml:space="preserve"> </w:t>
      </w:r>
    </w:p>
    <w:p w14:paraId="048E8EAC" w14:textId="5AC29528" w:rsidR="00D951F4" w:rsidRDefault="00473B63">
      <w:pPr>
        <w:ind w:left="95" w:right="9"/>
      </w:pPr>
      <w:r>
        <w:rPr>
          <w:b/>
          <w:u w:val="single" w:color="000000"/>
        </w:rPr>
        <w:t>Instructional Methods</w:t>
      </w:r>
      <w:r>
        <w:rPr>
          <w:b/>
        </w:rPr>
        <w:t xml:space="preserve">: </w:t>
      </w:r>
      <w:r>
        <w:t>This course is 100% online. To access the course, please log on to Canvas (</w:t>
      </w:r>
      <w:r>
        <w:rPr>
          <w:color w:val="0000FF"/>
          <w:u w:val="single" w:color="0000FF"/>
        </w:rPr>
        <w:t>http://lss.at.ufl.edu</w:t>
      </w:r>
      <w:r>
        <w:t>). The best way to get an overview of the course assignments, due dates and materials is to visit “Modules” on the course’s Canvas page. The course is a combination of PowerPoint audio lectures followed by corresponding lab assignments. Reviewing the lecture slides and audios is the first resource for all course material. Lab assignments will be completed by using web resources and the application of Geographic Information Systems (GI</w:t>
      </w:r>
      <w:r w:rsidR="00D841C4">
        <w:t xml:space="preserve">S). In addition, you must create </w:t>
      </w:r>
      <w:r>
        <w:t xml:space="preserve">two (2) </w:t>
      </w:r>
      <w:r w:rsidR="00D841C4">
        <w:t>videos that relates a current event to a class topic.</w:t>
      </w:r>
      <w:r>
        <w:t xml:space="preserve"> </w:t>
      </w:r>
    </w:p>
    <w:p w14:paraId="6C042191" w14:textId="77777777" w:rsidR="00D951F4" w:rsidRDefault="00473B63">
      <w:pPr>
        <w:ind w:left="95" w:right="9"/>
      </w:pPr>
      <w:r>
        <w:t xml:space="preserve">To access ArcGIS and Google Earth </w:t>
      </w:r>
      <w:proofErr w:type="spellStart"/>
      <w:r>
        <w:t>softwares</w:t>
      </w:r>
      <w:proofErr w:type="spellEnd"/>
      <w:r>
        <w:t>, please log on to UF Apps (</w:t>
      </w:r>
      <w:r>
        <w:rPr>
          <w:color w:val="0000FF"/>
          <w:u w:val="single" w:color="0000FF"/>
        </w:rPr>
        <w:t>https://info.apps.ufl.edu</w:t>
      </w:r>
      <w:r>
        <w:t xml:space="preserve">) </w:t>
      </w:r>
    </w:p>
    <w:p w14:paraId="1265AD9C" w14:textId="095F3A32" w:rsidR="00646FF2" w:rsidRDefault="00473B63" w:rsidP="00646FF2">
      <w:pPr>
        <w:spacing w:after="0" w:line="259" w:lineRule="auto"/>
        <w:ind w:left="100" w:firstLine="0"/>
      </w:pPr>
      <w:r>
        <w:t xml:space="preserve"> </w:t>
      </w:r>
    </w:p>
    <w:p w14:paraId="15FAE768" w14:textId="77777777" w:rsidR="00D951F4" w:rsidRDefault="00473B63">
      <w:pPr>
        <w:spacing w:after="0" w:line="259" w:lineRule="auto"/>
        <w:ind w:left="100" w:firstLine="0"/>
      </w:pPr>
      <w:r>
        <w:t xml:space="preserve"> </w:t>
      </w:r>
    </w:p>
    <w:p w14:paraId="558C3B00" w14:textId="77777777" w:rsidR="00D951F4" w:rsidRDefault="00473B63">
      <w:pPr>
        <w:spacing w:after="34"/>
        <w:ind w:left="95" w:right="9"/>
      </w:pPr>
      <w:r>
        <w:rPr>
          <w:b/>
          <w:u w:val="single" w:color="000000"/>
        </w:rPr>
        <w:t>Prerequisite Knowledge and Skills:</w:t>
      </w:r>
      <w:r>
        <w:rPr>
          <w:b/>
        </w:rPr>
        <w:t xml:space="preserve"> </w:t>
      </w:r>
      <w:r>
        <w:t xml:space="preserve">None. Although you may be also enrolled in the </w:t>
      </w:r>
    </w:p>
    <w:p w14:paraId="0F7D88DB" w14:textId="5F498868" w:rsidR="00D951F4" w:rsidRDefault="00473B63" w:rsidP="00646FF2">
      <w:pPr>
        <w:spacing w:after="63"/>
        <w:ind w:left="95" w:right="9"/>
      </w:pPr>
      <w:r>
        <w:t xml:space="preserve">GEO 2200 Physical Geography course, do not worry if you haven’t taken that course yet. </w:t>
      </w:r>
    </w:p>
    <w:p w14:paraId="5DF80336" w14:textId="221BAE52" w:rsidR="00D951F4" w:rsidRDefault="00473B63">
      <w:pPr>
        <w:spacing w:after="58"/>
        <w:ind w:left="95" w:right="9"/>
      </w:pPr>
      <w:r>
        <w:rPr>
          <w:b/>
          <w:u w:val="single" w:color="000000"/>
        </w:rPr>
        <w:t>Course Communications:</w:t>
      </w:r>
      <w:r>
        <w:rPr>
          <w:b/>
        </w:rPr>
        <w:t xml:space="preserve"> </w:t>
      </w:r>
      <w:r w:rsidR="009F1B50" w:rsidRPr="009F1B50">
        <w:rPr>
          <w:b/>
          <w:color w:val="FF0000"/>
        </w:rPr>
        <w:t>KEEP UP WITH ANNOUNCEMENTS ON CANVAS!</w:t>
      </w:r>
      <w:r w:rsidR="009F1B50">
        <w:rPr>
          <w:b/>
        </w:rPr>
        <w:tab/>
      </w:r>
      <w:r>
        <w:t xml:space="preserve"> </w:t>
      </w:r>
    </w:p>
    <w:p w14:paraId="0EA01DAA" w14:textId="77777777" w:rsidR="00D951F4" w:rsidRDefault="00473B63">
      <w:pPr>
        <w:spacing w:after="0" w:line="259" w:lineRule="auto"/>
        <w:ind w:left="100" w:firstLine="0"/>
      </w:pPr>
      <w:r>
        <w:t xml:space="preserve"> </w:t>
      </w:r>
    </w:p>
    <w:p w14:paraId="2F9EBD94" w14:textId="77777777" w:rsidR="00D951F4" w:rsidRDefault="00473B63">
      <w:pPr>
        <w:pStyle w:val="Heading1"/>
        <w:tabs>
          <w:tab w:val="center" w:pos="1718"/>
        </w:tabs>
        <w:ind w:left="0" w:firstLine="0"/>
      </w:pPr>
      <w:r>
        <w:lastRenderedPageBreak/>
        <w:t xml:space="preserve">2. </w:t>
      </w:r>
      <w:r>
        <w:tab/>
        <w:t>Course Policies</w:t>
      </w:r>
      <w:r>
        <w:rPr>
          <w:b w:val="0"/>
        </w:rPr>
        <w:t xml:space="preserve"> </w:t>
      </w:r>
    </w:p>
    <w:p w14:paraId="77DBA0CB" w14:textId="77777777" w:rsidR="00D951F4" w:rsidRDefault="00473B63">
      <w:pPr>
        <w:spacing w:after="0" w:line="259" w:lineRule="auto"/>
        <w:ind w:left="0" w:firstLine="0"/>
      </w:pPr>
      <w:r>
        <w:t xml:space="preserve"> </w:t>
      </w:r>
    </w:p>
    <w:p w14:paraId="09505EB9" w14:textId="50E4F0A1" w:rsidR="00D951F4" w:rsidRDefault="00473B63" w:rsidP="009F1B50">
      <w:pPr>
        <w:ind w:left="95" w:right="9"/>
      </w:pPr>
      <w:r>
        <w:rPr>
          <w:b/>
          <w:u w:val="single" w:color="000000"/>
        </w:rPr>
        <w:t>Lab assignments</w:t>
      </w:r>
      <w:r>
        <w:rPr>
          <w:b/>
        </w:rPr>
        <w:t xml:space="preserve">: </w:t>
      </w:r>
      <w:r>
        <w:t>You will be responsible for turning in</w:t>
      </w:r>
      <w:r w:rsidR="009F1B50">
        <w:t xml:space="preserve"> twelve (12) labs in total. </w:t>
      </w:r>
      <w:r>
        <w:t>The points for each lab vary, and each lab must be turned in by the due date</w:t>
      </w:r>
      <w:r>
        <w:rPr>
          <w:b/>
        </w:rPr>
        <w:t xml:space="preserve">.  </w:t>
      </w:r>
      <w:r>
        <w:t xml:space="preserve">Feel free to discuss the ideas presented in the labs with each other, but do not turn in labs with the same answers. </w:t>
      </w:r>
      <w:r>
        <w:rPr>
          <w:b/>
          <w:u w:val="single" w:color="000000"/>
        </w:rPr>
        <w:t>This will not be tolerated and</w:t>
      </w:r>
      <w:r>
        <w:rPr>
          <w:b/>
        </w:rPr>
        <w:t xml:space="preserve"> </w:t>
      </w:r>
      <w:r>
        <w:rPr>
          <w:b/>
          <w:u w:val="single" w:color="000000"/>
        </w:rPr>
        <w:t>you will be subsequently penalized!</w:t>
      </w:r>
      <w:r>
        <w:rPr>
          <w:b/>
        </w:rPr>
        <w:t xml:space="preserve"> </w:t>
      </w:r>
    </w:p>
    <w:p w14:paraId="6B4E8BB6" w14:textId="77777777" w:rsidR="00D951F4" w:rsidRPr="00365043" w:rsidRDefault="00473B63">
      <w:pPr>
        <w:spacing w:after="0" w:line="259" w:lineRule="auto"/>
        <w:ind w:left="0" w:firstLine="0"/>
        <w:rPr>
          <w:szCs w:val="24"/>
        </w:rPr>
      </w:pPr>
      <w:r>
        <w:t xml:space="preserve"> </w:t>
      </w:r>
    </w:p>
    <w:p w14:paraId="3F52C146" w14:textId="0FE4CF8D" w:rsidR="00365043" w:rsidRPr="00365043" w:rsidRDefault="00365043" w:rsidP="00365043">
      <w:pPr>
        <w:rPr>
          <w:rFonts w:eastAsia="Times New Roman"/>
          <w:color w:val="auto"/>
          <w:szCs w:val="24"/>
        </w:rPr>
      </w:pPr>
      <w:r w:rsidRPr="00365043">
        <w:rPr>
          <w:b/>
          <w:szCs w:val="24"/>
          <w:u w:val="single" w:color="000000"/>
        </w:rPr>
        <w:t xml:space="preserve">Current Event Videos: </w:t>
      </w:r>
      <w:r w:rsidRPr="00365043">
        <w:rPr>
          <w:rFonts w:eastAsia="Times New Roman"/>
          <w:color w:val="2D3B45"/>
          <w:szCs w:val="24"/>
          <w:shd w:val="clear" w:color="auto" w:fill="FFFFFF"/>
        </w:rPr>
        <w:t>In addition to the labs, you will be required to submit two (2) videos that describe a current event and</w:t>
      </w:r>
      <w:r>
        <w:rPr>
          <w:rFonts w:eastAsia="Times New Roman"/>
          <w:color w:val="2D3B45"/>
          <w:szCs w:val="24"/>
          <w:shd w:val="clear" w:color="auto" w:fill="FFFFFF"/>
        </w:rPr>
        <w:t xml:space="preserve"> its relevance to a class topic. Follow the grading rubric to understand expectations of video. In addition to submitting your video, you will also post it on the discussion board to receive feedback. You are also expected to provide constructive feedback to one classmate’s video as part of your grade. </w:t>
      </w:r>
    </w:p>
    <w:p w14:paraId="38D58E08" w14:textId="477A2D71" w:rsidR="00D951F4" w:rsidRDefault="00D951F4">
      <w:pPr>
        <w:spacing w:after="4" w:line="259" w:lineRule="auto"/>
        <w:ind w:left="0" w:firstLine="0"/>
      </w:pPr>
    </w:p>
    <w:p w14:paraId="76AF947D" w14:textId="5469177A" w:rsidR="00D951F4" w:rsidRDefault="00646FF2" w:rsidP="00646FF2">
      <w:pPr>
        <w:ind w:left="95" w:right="320"/>
        <w:jc w:val="both"/>
      </w:pPr>
      <w:r>
        <w:rPr>
          <w:b/>
          <w:u w:val="single" w:color="000000"/>
        </w:rPr>
        <w:t>Make-up Policy:</w:t>
      </w:r>
      <w:r>
        <w:t xml:space="preserve"> </w:t>
      </w:r>
      <w:r w:rsidR="00473B63">
        <w:t>Without prior warning</w:t>
      </w:r>
      <w:r w:rsidR="007674B9">
        <w:t>,</w:t>
      </w:r>
      <w:r w:rsidR="00473B63">
        <w:t xml:space="preserve"> I will </w:t>
      </w:r>
      <w:r w:rsidR="00473B63">
        <w:rPr>
          <w:b/>
          <w:u w:val="single" w:color="000000"/>
        </w:rPr>
        <w:t>NOT</w:t>
      </w:r>
      <w:r w:rsidR="00473B63">
        <w:t xml:space="preserve"> </w:t>
      </w:r>
      <w:r w:rsidR="00837908">
        <w:t>accept late labs</w:t>
      </w:r>
      <w:r w:rsidR="00473B63">
        <w:t>. YOU WILL GET A ZERO FOR MISSED LABS.</w:t>
      </w:r>
      <w:r w:rsidR="00365043">
        <w:t xml:space="preserve"> </w:t>
      </w:r>
      <w:r w:rsidR="007674B9">
        <w:t xml:space="preserve">I understand that unexpected events occur. If such events (illness, personal problems, family, etc.) happen to you, please contact me ASAP. If you have a </w:t>
      </w:r>
      <w:r w:rsidR="007674B9">
        <w:rPr>
          <w:u w:val="single" w:color="000000"/>
        </w:rPr>
        <w:t xml:space="preserve">documented </w:t>
      </w:r>
      <w:r w:rsidR="007674B9">
        <w:t>excu</w:t>
      </w:r>
      <w:r>
        <w:t xml:space="preserve">se for missing a lab, you will not be penalized. </w:t>
      </w:r>
    </w:p>
    <w:p w14:paraId="48E0678F" w14:textId="77777777" w:rsidR="00D951F4" w:rsidRDefault="00473B63">
      <w:pPr>
        <w:spacing w:after="0" w:line="259" w:lineRule="auto"/>
        <w:ind w:left="0" w:firstLine="0"/>
      </w:pPr>
      <w:r>
        <w:t xml:space="preserve"> </w:t>
      </w:r>
    </w:p>
    <w:p w14:paraId="63F1C55E" w14:textId="77777777" w:rsidR="00D951F4" w:rsidRDefault="00473B63">
      <w:pPr>
        <w:ind w:left="95" w:right="9"/>
      </w:pPr>
      <w:r>
        <w:rPr>
          <w:b/>
          <w:u w:val="single" w:color="000000"/>
        </w:rPr>
        <w:t>Recommended Software</w:t>
      </w:r>
      <w:r>
        <w:rPr>
          <w:b/>
        </w:rPr>
        <w:t xml:space="preserve">: </w:t>
      </w:r>
      <w:r>
        <w:t xml:space="preserve">Google Earth, ArcGIS, basic sketch software (ex: </w:t>
      </w:r>
    </w:p>
    <w:p w14:paraId="4D2DA0FB" w14:textId="77777777" w:rsidR="00D951F4" w:rsidRDefault="00473B63">
      <w:pPr>
        <w:ind w:left="95" w:right="9"/>
      </w:pPr>
      <w:r>
        <w:t xml:space="preserve">PowerPoint, MS Paint, etc.), and software that shows worked equations (ex: </w:t>
      </w:r>
      <w:r>
        <w:rPr>
          <w:color w:val="0000FF"/>
        </w:rPr>
        <w:t xml:space="preserve"> </w:t>
      </w:r>
    </w:p>
    <w:p w14:paraId="6A85A45C" w14:textId="77777777" w:rsidR="00D951F4" w:rsidRDefault="00473B63" w:rsidP="007674B9">
      <w:pPr>
        <w:spacing w:line="259" w:lineRule="auto"/>
        <w:ind w:left="95"/>
      </w:pPr>
      <w:proofErr w:type="spellStart"/>
      <w:r>
        <w:rPr>
          <w:color w:val="0000FF"/>
          <w:u w:val="single" w:color="0000FF"/>
        </w:rPr>
        <w:t>CodeCogs</w:t>
      </w:r>
      <w:proofErr w:type="spellEnd"/>
      <w:r>
        <w:t xml:space="preserve">).  </w:t>
      </w:r>
    </w:p>
    <w:p w14:paraId="191FB2E9" w14:textId="3BFBD72A" w:rsidR="00D951F4" w:rsidRPr="00646FF2" w:rsidRDefault="00473B63" w:rsidP="00646FF2">
      <w:pPr>
        <w:spacing w:after="0" w:line="259" w:lineRule="auto"/>
        <w:ind w:left="100" w:firstLine="0"/>
        <w:rPr>
          <w:b/>
        </w:rPr>
      </w:pPr>
      <w:r>
        <w:rPr>
          <w:b/>
        </w:rPr>
        <w:t xml:space="preserve"> </w:t>
      </w:r>
    </w:p>
    <w:p w14:paraId="701F4352" w14:textId="77777777" w:rsidR="00D951F4" w:rsidRDefault="00473B63">
      <w:pPr>
        <w:spacing w:after="37" w:line="259" w:lineRule="auto"/>
        <w:ind w:left="95"/>
      </w:pPr>
      <w:r>
        <w:rPr>
          <w:b/>
          <w:u w:val="single" w:color="000000"/>
        </w:rPr>
        <w:t>Grading Scale</w:t>
      </w:r>
      <w:r>
        <w:t xml:space="preserve"> </w:t>
      </w:r>
    </w:p>
    <w:p w14:paraId="7A66A735" w14:textId="77777777" w:rsidR="00D951F4" w:rsidRDefault="00473B63">
      <w:pPr>
        <w:spacing w:after="63" w:line="259" w:lineRule="auto"/>
        <w:ind w:left="0" w:firstLine="0"/>
        <w:rPr>
          <w:color w:val="0000FF"/>
        </w:rPr>
      </w:pPr>
      <w:r>
        <w:rPr>
          <w:color w:val="0000FF"/>
        </w:rPr>
        <w:t xml:space="preserve"> </w:t>
      </w:r>
    </w:p>
    <w:p w14:paraId="09A08F0C" w14:textId="0905019A" w:rsidR="00D951F4" w:rsidRDefault="007674B9" w:rsidP="00646FF2">
      <w:pPr>
        <w:spacing w:after="63" w:line="259" w:lineRule="auto"/>
        <w:ind w:left="0" w:firstLine="0"/>
      </w:pPr>
      <w:r>
        <w:rPr>
          <w:rFonts w:ascii="Book Antiqua" w:eastAsia="바탕" w:hAnsi="Book Antiqua" w:cs="Didot"/>
          <w:noProof/>
        </w:rPr>
        <w:drawing>
          <wp:inline distT="0" distB="0" distL="0" distR="0" wp14:anchorId="71A4D224" wp14:editId="5B1EA610">
            <wp:extent cx="2971800" cy="1211937"/>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6-05-07 at 10.18.21 AM.png"/>
                    <pic:cNvPicPr/>
                  </pic:nvPicPr>
                  <pic:blipFill rotWithShape="1">
                    <a:blip r:embed="rId5">
                      <a:extLst>
                        <a:ext uri="{28A0092B-C50C-407E-A947-70E740481C1C}">
                          <a14:useLocalDpi xmlns:a14="http://schemas.microsoft.com/office/drawing/2010/main" val="0"/>
                        </a:ext>
                      </a:extLst>
                    </a:blip>
                    <a:srcRect l="24659" t="52422" r="41105" b="25239"/>
                    <a:stretch/>
                  </pic:blipFill>
                  <pic:spPr bwMode="auto">
                    <a:xfrm>
                      <a:off x="0" y="0"/>
                      <a:ext cx="2976137" cy="1213706"/>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0FD0A152" w14:textId="57FB024D" w:rsidR="00F720AC" w:rsidRDefault="00473B63" w:rsidP="009F1B50">
      <w:pPr>
        <w:spacing w:after="0" w:line="259" w:lineRule="auto"/>
        <w:ind w:left="0" w:firstLine="0"/>
      </w:pPr>
      <w:r>
        <w:t xml:space="preserve"> </w:t>
      </w:r>
    </w:p>
    <w:p w14:paraId="51C9717F" w14:textId="77777777" w:rsidR="00D951F4" w:rsidRDefault="00473B63">
      <w:pPr>
        <w:pStyle w:val="Heading1"/>
        <w:tabs>
          <w:tab w:val="center" w:pos="1466"/>
        </w:tabs>
        <w:ind w:left="0" w:firstLine="0"/>
      </w:pPr>
      <w:r>
        <w:t xml:space="preserve">6. </w:t>
      </w:r>
      <w:r>
        <w:tab/>
        <w:t>UF Policies</w:t>
      </w:r>
      <w:r>
        <w:rPr>
          <w:b w:val="0"/>
        </w:rPr>
        <w:t xml:space="preserve"> </w:t>
      </w:r>
    </w:p>
    <w:p w14:paraId="38140382" w14:textId="77777777" w:rsidR="00D951F4" w:rsidRDefault="00473B63">
      <w:pPr>
        <w:spacing w:after="0" w:line="259" w:lineRule="auto"/>
        <w:ind w:left="0" w:firstLine="0"/>
      </w:pPr>
      <w:r>
        <w:t xml:space="preserve"> </w:t>
      </w:r>
    </w:p>
    <w:p w14:paraId="72D75B0E" w14:textId="77777777" w:rsidR="00D951F4" w:rsidRDefault="00473B63">
      <w:pPr>
        <w:ind w:left="95" w:right="245"/>
      </w:pPr>
      <w:r>
        <w:rPr>
          <w:b/>
          <w:u w:val="single" w:color="000000"/>
        </w:rPr>
        <w:t xml:space="preserve">University Policy on Accommodating Students with Disabilities: </w:t>
      </w:r>
      <w:r>
        <w:rPr>
          <w:b/>
        </w:rPr>
        <w:t xml:space="preserve"> </w:t>
      </w:r>
      <w:r>
        <w:t xml:space="preserve">Students requesting accommodation for disabilities must first register with the Dean of Students Office (http://www.dso.ufl.edu/drc/). The Dean of Students Office will provide documentation to the student who must then provide this documentation to the instructor when requesting accommodation. You must submit this documentation prior to submitting assignments or taking the quizzes or exams. </w:t>
      </w:r>
    </w:p>
    <w:p w14:paraId="4ACD1734" w14:textId="77777777" w:rsidR="00D951F4" w:rsidRDefault="00473B63">
      <w:pPr>
        <w:ind w:left="95" w:right="197"/>
      </w:pPr>
      <w:r>
        <w:t xml:space="preserve">Accommodations are not retroactive. Therefore, students should contact the office as soon as possible in the term for which they are seeking accommodations. </w:t>
      </w:r>
    </w:p>
    <w:p w14:paraId="39000E1E" w14:textId="77777777" w:rsidR="00D951F4" w:rsidRDefault="00473B63">
      <w:pPr>
        <w:spacing w:after="67" w:line="259" w:lineRule="auto"/>
        <w:ind w:left="0" w:firstLine="0"/>
      </w:pPr>
      <w:r>
        <w:t xml:space="preserve">  </w:t>
      </w:r>
    </w:p>
    <w:p w14:paraId="522A61C6" w14:textId="77777777" w:rsidR="00D951F4" w:rsidRDefault="00473B63">
      <w:pPr>
        <w:ind w:left="95" w:right="523"/>
      </w:pPr>
      <w:r>
        <w:rPr>
          <w:b/>
          <w:u w:val="single" w:color="000000"/>
        </w:rPr>
        <w:lastRenderedPageBreak/>
        <w:t>University Policy on Academic Misconduct:</w:t>
      </w:r>
      <w:r>
        <w:rPr>
          <w:b/>
        </w:rPr>
        <w:t xml:space="preserve"> </w:t>
      </w:r>
      <w:r>
        <w:t xml:space="preserve">Academic honesty and integrity are fundamental values of the University community. Students should be sure that they understand the UF Student Honor Code </w:t>
      </w:r>
      <w:proofErr w:type="gramStart"/>
      <w:r>
        <w:t xml:space="preserve">at </w:t>
      </w:r>
      <w:r>
        <w:rPr>
          <w:color w:val="0000FF"/>
        </w:rPr>
        <w:t xml:space="preserve"> </w:t>
      </w:r>
      <w:r>
        <w:rPr>
          <w:color w:val="0000FF"/>
          <w:u w:val="single" w:color="0000FF"/>
        </w:rPr>
        <w:t>http://www.dso.ufl.edu/students.php</w:t>
      </w:r>
      <w:proofErr w:type="gramEnd"/>
      <w:r>
        <w:t xml:space="preserve">. </w:t>
      </w:r>
    </w:p>
    <w:p w14:paraId="3AF5373D" w14:textId="77777777" w:rsidR="00D951F4" w:rsidRPr="00F720AC" w:rsidRDefault="00D951F4">
      <w:pPr>
        <w:spacing w:after="0" w:line="259" w:lineRule="auto"/>
        <w:ind w:left="0" w:firstLine="0"/>
        <w:rPr>
          <w:b/>
          <w:u w:val="single"/>
        </w:rPr>
      </w:pPr>
    </w:p>
    <w:p w14:paraId="6C54EF1B" w14:textId="53943903" w:rsidR="00D951F4" w:rsidRDefault="00F720AC" w:rsidP="00F720AC">
      <w:pPr>
        <w:tabs>
          <w:tab w:val="left" w:pos="2235"/>
        </w:tabs>
        <w:jc w:val="center"/>
        <w:rPr>
          <w:rFonts w:eastAsia="바탕"/>
          <w:b/>
          <w:color w:val="FF0000"/>
          <w:szCs w:val="24"/>
          <w:u w:val="single"/>
        </w:rPr>
      </w:pPr>
      <w:r w:rsidRPr="00F720AC">
        <w:rPr>
          <w:rFonts w:eastAsia="바탕"/>
          <w:b/>
          <w:color w:val="FF0000"/>
          <w:szCs w:val="24"/>
          <w:u w:val="single"/>
        </w:rPr>
        <w:t>THE</w:t>
      </w:r>
      <w:r w:rsidR="00964F42" w:rsidRPr="00F720AC">
        <w:rPr>
          <w:rFonts w:eastAsia="바탕"/>
          <w:b/>
          <w:color w:val="FF0000"/>
          <w:szCs w:val="24"/>
          <w:u w:val="single"/>
        </w:rPr>
        <w:t xml:space="preserve"> </w:t>
      </w:r>
      <w:r w:rsidRPr="00F720AC">
        <w:rPr>
          <w:rFonts w:eastAsia="바탕"/>
          <w:b/>
          <w:color w:val="FF0000"/>
          <w:szCs w:val="24"/>
          <w:u w:val="single"/>
        </w:rPr>
        <w:t>INSTRUCTOR RESERVES THE RIGHT TO MAKE CHANGES TO THE SYLLABUS AN</w:t>
      </w:r>
      <w:r w:rsidR="009F1B50">
        <w:rPr>
          <w:rFonts w:eastAsia="바탕"/>
          <w:b/>
          <w:color w:val="FF0000"/>
          <w:szCs w:val="24"/>
          <w:u w:val="single"/>
        </w:rPr>
        <w:t>Y</w:t>
      </w:r>
      <w:r w:rsidRPr="00F720AC">
        <w:rPr>
          <w:rFonts w:eastAsia="바탕"/>
          <w:b/>
          <w:color w:val="FF0000"/>
          <w:szCs w:val="24"/>
          <w:u w:val="single"/>
        </w:rPr>
        <w:t>TIME DUR</w:t>
      </w:r>
      <w:r>
        <w:rPr>
          <w:rFonts w:eastAsia="바탕"/>
          <w:b/>
          <w:color w:val="FF0000"/>
          <w:szCs w:val="24"/>
          <w:u w:val="single"/>
        </w:rPr>
        <w:t>ING THE COURSE OF THE SEMESTER</w:t>
      </w:r>
    </w:p>
    <w:p w14:paraId="43B1870E" w14:textId="77777777" w:rsidR="00646FF2" w:rsidRPr="00646FF2" w:rsidRDefault="00646FF2" w:rsidP="00F720AC">
      <w:pPr>
        <w:tabs>
          <w:tab w:val="left" w:pos="2235"/>
        </w:tabs>
        <w:jc w:val="center"/>
        <w:rPr>
          <w:sz w:val="16"/>
          <w:szCs w:val="16"/>
        </w:rPr>
      </w:pPr>
    </w:p>
    <w:p w14:paraId="4964A2D3" w14:textId="379D4CB1" w:rsidR="00D951F4" w:rsidRPr="00646FF2" w:rsidRDefault="00473B63" w:rsidP="00646FF2">
      <w:pPr>
        <w:spacing w:after="0" w:line="259" w:lineRule="auto"/>
        <w:ind w:left="119" w:firstLine="0"/>
        <w:jc w:val="center"/>
        <w:rPr>
          <w:sz w:val="16"/>
          <w:szCs w:val="16"/>
        </w:rPr>
      </w:pPr>
      <w:r w:rsidRPr="00646FF2">
        <w:rPr>
          <w:b/>
          <w:sz w:val="16"/>
          <w:szCs w:val="16"/>
        </w:rPr>
        <w:t xml:space="preserve">  Contributing Authors and Editors:  </w:t>
      </w:r>
      <w:r w:rsidRPr="00646FF2">
        <w:rPr>
          <w:sz w:val="16"/>
          <w:szCs w:val="16"/>
        </w:rPr>
        <w:t xml:space="preserve">Joseph </w:t>
      </w:r>
      <w:proofErr w:type="spellStart"/>
      <w:r w:rsidRPr="00646FF2">
        <w:rPr>
          <w:sz w:val="16"/>
          <w:szCs w:val="16"/>
        </w:rPr>
        <w:t>Andreoli</w:t>
      </w:r>
      <w:proofErr w:type="spellEnd"/>
      <w:r w:rsidRPr="00646FF2">
        <w:rPr>
          <w:sz w:val="16"/>
          <w:szCs w:val="16"/>
        </w:rPr>
        <w:t>, Johanna Engstrom, Yao Zhou, Michael Dobbins,</w:t>
      </w:r>
      <w:r w:rsidR="00964F42" w:rsidRPr="00646FF2">
        <w:rPr>
          <w:sz w:val="16"/>
          <w:szCs w:val="16"/>
        </w:rPr>
        <w:t xml:space="preserve"> Carly Muir, </w:t>
      </w:r>
      <w:proofErr w:type="spellStart"/>
      <w:r w:rsidR="00964F42" w:rsidRPr="00646FF2">
        <w:rPr>
          <w:sz w:val="16"/>
          <w:szCs w:val="16"/>
        </w:rPr>
        <w:t>Aghane</w:t>
      </w:r>
      <w:proofErr w:type="spellEnd"/>
      <w:r w:rsidR="00964F42" w:rsidRPr="00646FF2">
        <w:rPr>
          <w:sz w:val="16"/>
          <w:szCs w:val="16"/>
        </w:rPr>
        <w:t xml:space="preserve"> Antunes,</w:t>
      </w:r>
      <w:r w:rsidRPr="00646FF2">
        <w:rPr>
          <w:sz w:val="16"/>
          <w:szCs w:val="16"/>
        </w:rPr>
        <w:t xml:space="preserve"> Dr. Jane Southworth</w:t>
      </w:r>
      <w:r w:rsidR="00CC36C1">
        <w:rPr>
          <w:sz w:val="16"/>
          <w:szCs w:val="16"/>
        </w:rPr>
        <w:t xml:space="preserve">, </w:t>
      </w:r>
      <w:r w:rsidR="00964F42" w:rsidRPr="00646FF2">
        <w:rPr>
          <w:sz w:val="16"/>
          <w:szCs w:val="16"/>
        </w:rPr>
        <w:t>Caroline Parks</w:t>
      </w:r>
      <w:r w:rsidR="00CC36C1">
        <w:rPr>
          <w:sz w:val="16"/>
          <w:szCs w:val="16"/>
        </w:rPr>
        <w:t xml:space="preserve">, </w:t>
      </w:r>
      <w:proofErr w:type="spellStart"/>
      <w:r w:rsidR="00CC36C1">
        <w:rPr>
          <w:sz w:val="16"/>
          <w:szCs w:val="16"/>
        </w:rPr>
        <w:t>Sanghoon</w:t>
      </w:r>
      <w:proofErr w:type="spellEnd"/>
      <w:r w:rsidR="00CC36C1">
        <w:rPr>
          <w:sz w:val="16"/>
          <w:szCs w:val="16"/>
        </w:rPr>
        <w:t xml:space="preserve"> Kim</w:t>
      </w:r>
      <w:r w:rsidR="00964F42" w:rsidRPr="00646FF2">
        <w:rPr>
          <w:sz w:val="16"/>
          <w:szCs w:val="16"/>
        </w:rPr>
        <w:t>.</w:t>
      </w:r>
    </w:p>
    <w:p w14:paraId="34C752CB" w14:textId="77777777" w:rsidR="00F720AC" w:rsidRPr="00646FF2" w:rsidRDefault="00F720AC" w:rsidP="00964F42">
      <w:pPr>
        <w:spacing w:line="259" w:lineRule="auto"/>
        <w:ind w:right="23"/>
        <w:rPr>
          <w:sz w:val="16"/>
          <w:szCs w:val="16"/>
        </w:rPr>
      </w:pPr>
    </w:p>
    <w:p w14:paraId="2B0ECB95" w14:textId="0C96FA1B" w:rsidR="00F720AC" w:rsidRPr="00646FF2" w:rsidRDefault="00F720AC" w:rsidP="00646FF2">
      <w:pPr>
        <w:spacing w:after="0" w:line="259" w:lineRule="auto"/>
        <w:ind w:left="40" w:firstLine="0"/>
        <w:jc w:val="center"/>
        <w:rPr>
          <w:sz w:val="16"/>
          <w:szCs w:val="16"/>
        </w:rPr>
      </w:pPr>
      <w:r w:rsidRPr="00646FF2">
        <w:rPr>
          <w:sz w:val="16"/>
          <w:szCs w:val="16"/>
        </w:rPr>
        <w:t>Copyright © 2017</w:t>
      </w:r>
    </w:p>
    <w:sectPr w:rsidR="00F720AC" w:rsidRPr="00646FF2">
      <w:pgSz w:w="12240" w:h="15840"/>
      <w:pgMar w:top="1444" w:right="1482" w:bottom="1471"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2AFF" w:usb1="C000247B" w:usb2="00000009" w:usb3="00000000" w:csb0="000001FF" w:csb1="00000000"/>
  </w:font>
  <w:font w:name="Yu Mincho">
    <w:altName w:val="游明朝"/>
    <w:panose1 w:val="00000000000000000000"/>
    <w:charset w:val="80"/>
    <w:family w:val="roman"/>
    <w:notTrueType/>
    <w:pitch w:val="default"/>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Book Antiqua">
    <w:panose1 w:val="02040602050305030304"/>
    <w:charset w:val="00"/>
    <w:family w:val="roman"/>
    <w:pitch w:val="variable"/>
    <w:sig w:usb0="00000287" w:usb1="00000000" w:usb2="00000000" w:usb3="00000000" w:csb0="0000009F" w:csb1="00000000"/>
  </w:font>
  <w:font w:name="바탕">
    <w:altName w:val="Batang"/>
    <w:panose1 w:val="02030600000101010101"/>
    <w:charset w:val="81"/>
    <w:family w:val="auto"/>
    <w:notTrueType/>
    <w:pitch w:val="fixed"/>
    <w:sig w:usb0="00000001" w:usb1="09060000" w:usb2="00000010" w:usb3="00000000" w:csb0="00080000" w:csb1="00000000"/>
  </w:font>
  <w:font w:name="Didot">
    <w:charset w:val="00"/>
    <w:family w:val="auto"/>
    <w:pitch w:val="variable"/>
    <w:sig w:usb0="80000067" w:usb1="00000000" w:usb2="00000000" w:usb3="00000000" w:csb0="000001FB"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F27E56"/>
    <w:multiLevelType w:val="hybridMultilevel"/>
    <w:tmpl w:val="EF589A60"/>
    <w:lvl w:ilvl="0" w:tplc="DA3A6A62">
      <w:start w:val="1"/>
      <w:numFmt w:val="bullet"/>
      <w:lvlText w:val="•"/>
      <w:lvlJc w:val="left"/>
      <w:pPr>
        <w:ind w:left="11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A9EA89C">
      <w:start w:val="1"/>
      <w:numFmt w:val="bullet"/>
      <w:lvlText w:val="o"/>
      <w:lvlJc w:val="left"/>
      <w:pPr>
        <w:ind w:left="19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FD41610">
      <w:start w:val="1"/>
      <w:numFmt w:val="bullet"/>
      <w:lvlText w:val="▪"/>
      <w:lvlJc w:val="left"/>
      <w:pPr>
        <w:ind w:left="26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9EC8554">
      <w:start w:val="1"/>
      <w:numFmt w:val="bullet"/>
      <w:lvlText w:val="•"/>
      <w:lvlJc w:val="left"/>
      <w:pPr>
        <w:ind w:left="33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85647F2">
      <w:start w:val="1"/>
      <w:numFmt w:val="bullet"/>
      <w:lvlText w:val="o"/>
      <w:lvlJc w:val="left"/>
      <w:pPr>
        <w:ind w:left="40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298C380">
      <w:start w:val="1"/>
      <w:numFmt w:val="bullet"/>
      <w:lvlText w:val="▪"/>
      <w:lvlJc w:val="left"/>
      <w:pPr>
        <w:ind w:left="47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B8CBF52">
      <w:start w:val="1"/>
      <w:numFmt w:val="bullet"/>
      <w:lvlText w:val="•"/>
      <w:lvlJc w:val="left"/>
      <w:pPr>
        <w:ind w:left="55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1F22C4E">
      <w:start w:val="1"/>
      <w:numFmt w:val="bullet"/>
      <w:lvlText w:val="o"/>
      <w:lvlJc w:val="left"/>
      <w:pPr>
        <w:ind w:left="62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80E2948">
      <w:start w:val="1"/>
      <w:numFmt w:val="bullet"/>
      <w:lvlText w:val="▪"/>
      <w:lvlJc w:val="left"/>
      <w:pPr>
        <w:ind w:left="69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951F4"/>
    <w:rsid w:val="00013E59"/>
    <w:rsid w:val="00040A08"/>
    <w:rsid w:val="000501E7"/>
    <w:rsid w:val="001D093B"/>
    <w:rsid w:val="00365043"/>
    <w:rsid w:val="00473B63"/>
    <w:rsid w:val="00646FF2"/>
    <w:rsid w:val="007674B9"/>
    <w:rsid w:val="007768C3"/>
    <w:rsid w:val="007E6B1A"/>
    <w:rsid w:val="00837908"/>
    <w:rsid w:val="00964F42"/>
    <w:rsid w:val="009656B1"/>
    <w:rsid w:val="009F1B50"/>
    <w:rsid w:val="00BB43BE"/>
    <w:rsid w:val="00CC36C1"/>
    <w:rsid w:val="00D841C4"/>
    <w:rsid w:val="00D951F4"/>
    <w:rsid w:val="00DB3312"/>
    <w:rsid w:val="00E67D8D"/>
    <w:rsid w:val="00F720AC"/>
    <w:rsid w:val="00F93731"/>
    <w:rsid w:val="00FD7B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B3773DB"/>
  <w15:docId w15:val="{0FD9BC4A-16D5-4631-8B42-574076196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3" w:line="249" w:lineRule="auto"/>
      <w:ind w:left="10" w:hanging="10"/>
    </w:pPr>
    <w:rPr>
      <w:rFonts w:ascii="Arial" w:eastAsia="Arial" w:hAnsi="Arial" w:cs="Arial"/>
      <w:color w:val="000000"/>
      <w:sz w:val="24"/>
    </w:rPr>
  </w:style>
  <w:style w:type="paragraph" w:styleId="Heading1">
    <w:name w:val="heading 1"/>
    <w:next w:val="Normal"/>
    <w:link w:val="Heading1Char"/>
    <w:uiPriority w:val="9"/>
    <w:unhideWhenUsed/>
    <w:qFormat/>
    <w:pPr>
      <w:keepNext/>
      <w:keepLines/>
      <w:spacing w:after="11" w:line="249" w:lineRule="auto"/>
      <w:ind w:left="71" w:hanging="10"/>
      <w:outlineLvl w:val="0"/>
    </w:pPr>
    <w:rPr>
      <w:rFonts w:ascii="Arial" w:eastAsia="Arial" w:hAnsi="Arial" w:cs="Arial"/>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365043"/>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65043"/>
    <w:rPr>
      <w:rFonts w:ascii="Lucida Grande" w:eastAsia="Arial" w:hAnsi="Lucida Grande" w:cs="Lucida Grande"/>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18412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TotalTime>
  <Pages>3</Pages>
  <Words>650</Words>
  <Characters>3706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Microsoft Word - GEO2200L_Syllabus_Spring2017v2.docx</vt:lpstr>
    </vt:vector>
  </TitlesOfParts>
  <Company>University of Florida</Company>
  <LinksUpToDate>false</LinksUpToDate>
  <CharactersWithSpaces>4348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GEO2200L_Syllabus_Spring2017v2.docx</dc:title>
  <dc:subject/>
  <dc:creator>Parks,Caroline</dc:creator>
  <cp:keywords/>
  <cp:lastModifiedBy>Min</cp:lastModifiedBy>
  <cp:revision>7</cp:revision>
  <dcterms:created xsi:type="dcterms:W3CDTF">2017-08-20T15:10:00Z</dcterms:created>
  <dcterms:modified xsi:type="dcterms:W3CDTF">2017-12-18T03:13:00Z</dcterms:modified>
</cp:coreProperties>
</file>