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DEA2CF" w14:textId="2B823253" w:rsidR="00590AC1" w:rsidRPr="0044635A" w:rsidRDefault="00FA27EC" w:rsidP="004D2DB9">
      <w:pPr>
        <w:pStyle w:val="Title"/>
        <w:jc w:val="center"/>
        <w:rPr>
          <w:rFonts w:ascii="Avenir Next LT Pro" w:hAnsi="Avenir Next LT Pro" w:cs="Aparajita"/>
          <w:sz w:val="32"/>
          <w:szCs w:val="32"/>
        </w:rPr>
      </w:pPr>
      <w:r w:rsidRPr="0044635A">
        <w:rPr>
          <w:rFonts w:ascii="Avenir Next LT Pro" w:hAnsi="Avenir Next LT Pro" w:cs="Aparajita"/>
          <w:sz w:val="32"/>
          <w:szCs w:val="32"/>
        </w:rPr>
        <w:t>GEO 33</w:t>
      </w:r>
      <w:r w:rsidR="004D2DB9" w:rsidRPr="0044635A">
        <w:rPr>
          <w:rFonts w:ascii="Avenir Next LT Pro" w:hAnsi="Avenir Next LT Pro" w:cs="Aparajita"/>
          <w:sz w:val="32"/>
          <w:szCs w:val="32"/>
        </w:rPr>
        <w:t>7</w:t>
      </w:r>
      <w:r w:rsidRPr="0044635A">
        <w:rPr>
          <w:rFonts w:ascii="Avenir Next LT Pro" w:hAnsi="Avenir Next LT Pro" w:cs="Aparajita"/>
          <w:sz w:val="32"/>
          <w:szCs w:val="32"/>
        </w:rPr>
        <w:t xml:space="preserve">2: </w:t>
      </w:r>
      <w:r w:rsidR="004D2DB9" w:rsidRPr="0044635A">
        <w:rPr>
          <w:rFonts w:ascii="Avenir Next LT Pro" w:hAnsi="Avenir Next LT Pro" w:cs="Aparajita"/>
          <w:sz w:val="32"/>
          <w:szCs w:val="32"/>
        </w:rPr>
        <w:t>Conservation of Resources</w:t>
      </w:r>
    </w:p>
    <w:p w14:paraId="312A665C" w14:textId="773BDA4A" w:rsidR="00FA27EC" w:rsidRPr="0044635A" w:rsidRDefault="0088348B" w:rsidP="004D2DB9">
      <w:pPr>
        <w:pStyle w:val="Title"/>
        <w:jc w:val="center"/>
        <w:rPr>
          <w:rFonts w:ascii="Avenir Next LT Pro" w:hAnsi="Avenir Next LT Pro" w:cs="Aparajita"/>
          <w:sz w:val="28"/>
          <w:szCs w:val="28"/>
        </w:rPr>
      </w:pPr>
      <w:r w:rsidRPr="6E8DCF56">
        <w:rPr>
          <w:rFonts w:ascii="Avenir Next LT Pro" w:hAnsi="Avenir Next LT Pro" w:cs="Aparajita"/>
          <w:sz w:val="28"/>
          <w:szCs w:val="28"/>
        </w:rPr>
        <w:t>Time:</w:t>
      </w:r>
      <w:r w:rsidR="44572A56" w:rsidRPr="6E8DCF56">
        <w:rPr>
          <w:rFonts w:ascii="Avenir Next LT Pro" w:hAnsi="Avenir Next LT Pro" w:cs="Aparajita"/>
          <w:sz w:val="28"/>
          <w:szCs w:val="28"/>
        </w:rPr>
        <w:t xml:space="preserve"> M</w:t>
      </w:r>
      <w:r w:rsidR="003A37FF">
        <w:rPr>
          <w:rFonts w:ascii="Avenir Next LT Pro" w:hAnsi="Avenir Next LT Pro" w:cs="Aparajita"/>
          <w:sz w:val="28"/>
          <w:szCs w:val="28"/>
        </w:rPr>
        <w:t xml:space="preserve"> </w:t>
      </w:r>
      <w:r w:rsidR="003E60E3">
        <w:rPr>
          <w:rFonts w:ascii="Avenir Next LT Pro" w:hAnsi="Avenir Next LT Pro" w:cs="Aparajita"/>
          <w:sz w:val="28"/>
          <w:szCs w:val="28"/>
        </w:rPr>
        <w:t>(10:40 am – 12:35 pm)</w:t>
      </w:r>
      <w:r w:rsidR="44572A56" w:rsidRPr="6E8DCF56">
        <w:rPr>
          <w:rFonts w:ascii="Avenir Next LT Pro" w:hAnsi="Avenir Next LT Pro" w:cs="Aparajita"/>
          <w:sz w:val="28"/>
          <w:szCs w:val="28"/>
        </w:rPr>
        <w:t>, W (1</w:t>
      </w:r>
      <w:r w:rsidR="003E60E3">
        <w:rPr>
          <w:rFonts w:ascii="Avenir Next LT Pro" w:hAnsi="Avenir Next LT Pro" w:cs="Aparajita"/>
          <w:sz w:val="28"/>
          <w:szCs w:val="28"/>
        </w:rPr>
        <w:t>0</w:t>
      </w:r>
      <w:r w:rsidR="44572A56" w:rsidRPr="6E8DCF56">
        <w:rPr>
          <w:rFonts w:ascii="Avenir Next LT Pro" w:hAnsi="Avenir Next LT Pro" w:cs="Aparajita"/>
          <w:sz w:val="28"/>
          <w:szCs w:val="28"/>
        </w:rPr>
        <w:t>:</w:t>
      </w:r>
      <w:r w:rsidR="003E60E3">
        <w:rPr>
          <w:rFonts w:ascii="Avenir Next LT Pro" w:hAnsi="Avenir Next LT Pro" w:cs="Aparajita"/>
          <w:sz w:val="28"/>
          <w:szCs w:val="28"/>
        </w:rPr>
        <w:t>4</w:t>
      </w:r>
      <w:r w:rsidR="44572A56" w:rsidRPr="6E8DCF56">
        <w:rPr>
          <w:rFonts w:ascii="Avenir Next LT Pro" w:hAnsi="Avenir Next LT Pro" w:cs="Aparajita"/>
          <w:sz w:val="28"/>
          <w:szCs w:val="28"/>
        </w:rPr>
        <w:t xml:space="preserve">0 </w:t>
      </w:r>
      <w:r w:rsidR="0009653A">
        <w:rPr>
          <w:rFonts w:ascii="Avenir Next LT Pro" w:hAnsi="Avenir Next LT Pro" w:cs="Aparajita"/>
          <w:sz w:val="28"/>
          <w:szCs w:val="28"/>
        </w:rPr>
        <w:t>a</w:t>
      </w:r>
      <w:r w:rsidR="44572A56" w:rsidRPr="6E8DCF56">
        <w:rPr>
          <w:rFonts w:ascii="Avenir Next LT Pro" w:hAnsi="Avenir Next LT Pro" w:cs="Aparajita"/>
          <w:sz w:val="28"/>
          <w:szCs w:val="28"/>
        </w:rPr>
        <w:t>m – 1</w:t>
      </w:r>
      <w:r w:rsidR="003E60E3">
        <w:rPr>
          <w:rFonts w:ascii="Avenir Next LT Pro" w:hAnsi="Avenir Next LT Pro" w:cs="Aparajita"/>
          <w:sz w:val="28"/>
          <w:szCs w:val="28"/>
        </w:rPr>
        <w:t>1</w:t>
      </w:r>
      <w:r w:rsidR="44572A56" w:rsidRPr="6E8DCF56">
        <w:rPr>
          <w:rFonts w:ascii="Avenir Next LT Pro" w:hAnsi="Avenir Next LT Pro" w:cs="Aparajita"/>
          <w:sz w:val="28"/>
          <w:szCs w:val="28"/>
        </w:rPr>
        <w:t>:</w:t>
      </w:r>
      <w:r w:rsidR="003E60E3">
        <w:rPr>
          <w:rFonts w:ascii="Avenir Next LT Pro" w:hAnsi="Avenir Next LT Pro" w:cs="Aparajita"/>
          <w:sz w:val="28"/>
          <w:szCs w:val="28"/>
        </w:rPr>
        <w:t>3</w:t>
      </w:r>
      <w:r w:rsidR="0009653A">
        <w:rPr>
          <w:rFonts w:ascii="Avenir Next LT Pro" w:hAnsi="Avenir Next LT Pro" w:cs="Aparajita"/>
          <w:sz w:val="28"/>
          <w:szCs w:val="28"/>
        </w:rPr>
        <w:t>0</w:t>
      </w:r>
      <w:r w:rsidR="44572A56" w:rsidRPr="6E8DCF56">
        <w:rPr>
          <w:rFonts w:ascii="Avenir Next LT Pro" w:hAnsi="Avenir Next LT Pro" w:cs="Aparajita"/>
          <w:sz w:val="28"/>
          <w:szCs w:val="28"/>
        </w:rPr>
        <w:t xml:space="preserve"> </w:t>
      </w:r>
      <w:r w:rsidR="0009653A">
        <w:rPr>
          <w:rFonts w:ascii="Avenir Next LT Pro" w:hAnsi="Avenir Next LT Pro" w:cs="Aparajita"/>
          <w:sz w:val="28"/>
          <w:szCs w:val="28"/>
        </w:rPr>
        <w:t>a</w:t>
      </w:r>
      <w:r w:rsidR="44572A56" w:rsidRPr="6E8DCF56">
        <w:rPr>
          <w:rFonts w:ascii="Avenir Next LT Pro" w:hAnsi="Avenir Next LT Pro" w:cs="Aparajita"/>
          <w:sz w:val="28"/>
          <w:szCs w:val="28"/>
        </w:rPr>
        <w:t>m)</w:t>
      </w:r>
    </w:p>
    <w:p w14:paraId="5D384FC6" w14:textId="19A32AB3" w:rsidR="00FA27EC" w:rsidRPr="0044635A" w:rsidRDefault="00FA27EC" w:rsidP="004D2DB9">
      <w:pPr>
        <w:pStyle w:val="Title"/>
        <w:jc w:val="center"/>
        <w:rPr>
          <w:rFonts w:ascii="Avenir Next LT Pro" w:hAnsi="Avenir Next LT Pro" w:cs="Aparajita"/>
          <w:sz w:val="32"/>
          <w:szCs w:val="32"/>
        </w:rPr>
      </w:pPr>
      <w:r w:rsidRPr="7D84D886">
        <w:rPr>
          <w:rFonts w:ascii="Avenir Next LT Pro" w:hAnsi="Avenir Next LT Pro" w:cs="Aparajita"/>
          <w:sz w:val="32"/>
          <w:szCs w:val="32"/>
        </w:rPr>
        <w:t>Location:</w:t>
      </w:r>
      <w:r w:rsidR="005A3A83" w:rsidRPr="7D84D886">
        <w:rPr>
          <w:rFonts w:ascii="Avenir Next LT Pro" w:hAnsi="Avenir Next LT Pro" w:cs="Aparajita"/>
          <w:sz w:val="32"/>
          <w:szCs w:val="32"/>
        </w:rPr>
        <w:t xml:space="preserve"> </w:t>
      </w:r>
      <w:r w:rsidR="008579C5">
        <w:rPr>
          <w:rFonts w:ascii="Avenir Next LT Pro" w:hAnsi="Avenir Next LT Pro" w:cs="Aparajita"/>
          <w:sz w:val="32"/>
          <w:szCs w:val="32"/>
        </w:rPr>
        <w:t>Leigh</w:t>
      </w:r>
      <w:r w:rsidR="20F3EC4A" w:rsidRPr="7D84D886">
        <w:rPr>
          <w:rFonts w:ascii="Avenir Next LT Pro" w:hAnsi="Avenir Next LT Pro" w:cs="Aparajita"/>
          <w:sz w:val="32"/>
          <w:szCs w:val="32"/>
        </w:rPr>
        <w:t xml:space="preserve"> </w:t>
      </w:r>
      <w:r w:rsidR="009A0047" w:rsidRPr="7D84D886">
        <w:rPr>
          <w:rFonts w:ascii="Avenir Next LT Pro" w:hAnsi="Avenir Next LT Pro" w:cs="Aparajita"/>
          <w:sz w:val="32"/>
          <w:szCs w:val="32"/>
        </w:rPr>
        <w:t xml:space="preserve">Hall </w:t>
      </w:r>
      <w:r w:rsidR="005B0115" w:rsidRPr="7D84D886">
        <w:rPr>
          <w:rFonts w:ascii="Avenir Next LT Pro" w:hAnsi="Avenir Next LT Pro" w:cs="Aparajita"/>
          <w:sz w:val="32"/>
          <w:szCs w:val="32"/>
        </w:rPr>
        <w:t>(</w:t>
      </w:r>
      <w:r w:rsidR="5BD554B0" w:rsidRPr="7D84D886">
        <w:rPr>
          <w:rFonts w:ascii="Avenir Next LT Pro" w:hAnsi="Avenir Next LT Pro" w:cs="Aparajita"/>
          <w:sz w:val="32"/>
          <w:szCs w:val="32"/>
        </w:rPr>
        <w:t>01</w:t>
      </w:r>
      <w:r w:rsidR="001F1613">
        <w:rPr>
          <w:rFonts w:ascii="Avenir Next LT Pro" w:hAnsi="Avenir Next LT Pro" w:cs="Aparajita"/>
          <w:sz w:val="32"/>
          <w:szCs w:val="32"/>
        </w:rPr>
        <w:t>4</w:t>
      </w:r>
      <w:r w:rsidR="5BD554B0" w:rsidRPr="7D84D886">
        <w:rPr>
          <w:rFonts w:ascii="Avenir Next LT Pro" w:hAnsi="Avenir Next LT Pro" w:cs="Aparajita"/>
          <w:sz w:val="32"/>
          <w:szCs w:val="32"/>
        </w:rPr>
        <w:t>2</w:t>
      </w:r>
      <w:r w:rsidR="005B0115" w:rsidRPr="7D84D886">
        <w:rPr>
          <w:rFonts w:ascii="Avenir Next LT Pro" w:hAnsi="Avenir Next LT Pro" w:cs="Aparajita"/>
          <w:sz w:val="32"/>
          <w:szCs w:val="32"/>
        </w:rPr>
        <w:t>)</w:t>
      </w:r>
    </w:p>
    <w:p w14:paraId="63600246" w14:textId="73B539D3" w:rsidR="00FA27EC" w:rsidRPr="0044635A" w:rsidRDefault="0C6D54A1" w:rsidP="004D2DB9">
      <w:pPr>
        <w:pStyle w:val="Title"/>
        <w:jc w:val="center"/>
        <w:rPr>
          <w:rFonts w:ascii="Avenir Next LT Pro" w:hAnsi="Avenir Next LT Pro" w:cs="Aparajita"/>
          <w:sz w:val="32"/>
          <w:szCs w:val="32"/>
        </w:rPr>
      </w:pPr>
      <w:r w:rsidRPr="6E8DCF56">
        <w:rPr>
          <w:rFonts w:ascii="Avenir Next LT Pro" w:hAnsi="Avenir Next LT Pro" w:cs="Aparajita"/>
          <w:sz w:val="32"/>
          <w:szCs w:val="32"/>
        </w:rPr>
        <w:t xml:space="preserve">Fall </w:t>
      </w:r>
      <w:r w:rsidR="0088348B" w:rsidRPr="6E8DCF56">
        <w:rPr>
          <w:rFonts w:ascii="Avenir Next LT Pro" w:hAnsi="Avenir Next LT Pro" w:cs="Aparajita"/>
          <w:sz w:val="32"/>
          <w:szCs w:val="32"/>
        </w:rPr>
        <w:t>202</w:t>
      </w:r>
      <w:r w:rsidR="00D10F06" w:rsidRPr="6E8DCF56">
        <w:rPr>
          <w:rFonts w:ascii="Avenir Next LT Pro" w:hAnsi="Avenir Next LT Pro" w:cs="Aparajita"/>
          <w:sz w:val="32"/>
          <w:szCs w:val="32"/>
        </w:rPr>
        <w:t>3</w:t>
      </w:r>
    </w:p>
    <w:p w14:paraId="19523FB7" w14:textId="03631D8F" w:rsidR="00FA27EC" w:rsidRPr="0044635A" w:rsidRDefault="00FA27EC" w:rsidP="00FA27EC">
      <w:pPr>
        <w:spacing w:after="0" w:line="240" w:lineRule="auto"/>
        <w:jc w:val="center"/>
        <w:rPr>
          <w:rFonts w:ascii="Avenir Next LT Pro" w:hAnsi="Avenir Next LT Pro" w:cs="Aparajita"/>
          <w:sz w:val="20"/>
          <w:szCs w:val="20"/>
        </w:rPr>
      </w:pPr>
    </w:p>
    <w:p w14:paraId="71803B15" w14:textId="77777777" w:rsidR="00FA27EC" w:rsidRPr="0044635A" w:rsidRDefault="00FA27EC" w:rsidP="004D2DB9">
      <w:pPr>
        <w:pStyle w:val="Heading1"/>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t>Instructor:</w:t>
      </w:r>
    </w:p>
    <w:p w14:paraId="0C71B4C5" w14:textId="1A8AD3B4" w:rsidR="00FA27EC" w:rsidRPr="0044635A" w:rsidRDefault="0088348B" w:rsidP="00FA27EC">
      <w:pPr>
        <w:spacing w:after="0" w:line="240" w:lineRule="auto"/>
        <w:rPr>
          <w:rFonts w:ascii="Avenir Next LT Pro" w:hAnsi="Avenir Next LT Pro" w:cs="Aparajita"/>
        </w:rPr>
      </w:pPr>
      <w:r w:rsidRPr="0044635A">
        <w:rPr>
          <w:rFonts w:ascii="Avenir Next LT Pro" w:hAnsi="Avenir Next LT Pro" w:cs="Aparajita"/>
        </w:rPr>
        <w:t>Anusha Chaudhary</w:t>
      </w:r>
    </w:p>
    <w:p w14:paraId="232B315D" w14:textId="1CFE6279" w:rsidR="00003A3D" w:rsidRPr="0044635A" w:rsidRDefault="00054184" w:rsidP="00FA27EC">
      <w:pPr>
        <w:spacing w:after="0" w:line="240" w:lineRule="auto"/>
        <w:rPr>
          <w:rFonts w:ascii="Avenir Next LT Pro" w:hAnsi="Avenir Next LT Pro" w:cs="Aparajita"/>
          <w:color w:val="0563C1" w:themeColor="hyperlink"/>
          <w:u w:val="single"/>
        </w:rPr>
      </w:pPr>
      <w:r w:rsidRPr="0044635A">
        <w:rPr>
          <w:rFonts w:ascii="Avenir Next LT Pro" w:hAnsi="Avenir Next LT Pro" w:cs="Aparajita"/>
        </w:rPr>
        <w:t xml:space="preserve">Email: </w:t>
      </w:r>
      <w:hyperlink r:id="rId5" w:history="1">
        <w:r w:rsidR="0088348B" w:rsidRPr="0044635A">
          <w:rPr>
            <w:rStyle w:val="Hyperlink"/>
            <w:rFonts w:ascii="Avenir Next LT Pro" w:hAnsi="Avenir Next LT Pro" w:cs="Aparajita"/>
          </w:rPr>
          <w:t>anusha.chaudhary@ufl.edu</w:t>
        </w:r>
      </w:hyperlink>
    </w:p>
    <w:p w14:paraId="1F3A6B4A" w14:textId="59347876" w:rsidR="00003A3D" w:rsidRPr="0044635A" w:rsidRDefault="00227283" w:rsidP="00FA27EC">
      <w:pPr>
        <w:spacing w:after="0" w:line="240" w:lineRule="auto"/>
        <w:rPr>
          <w:rFonts w:ascii="Avenir Next LT Pro" w:hAnsi="Avenir Next LT Pro" w:cs="Aparajita"/>
        </w:rPr>
      </w:pPr>
      <w:r>
        <w:rPr>
          <w:rFonts w:ascii="Avenir Next LT Pro" w:hAnsi="Avenir Next LT Pro" w:cs="Aparajita"/>
        </w:rPr>
        <w:t>My phone</w:t>
      </w:r>
      <w:r w:rsidR="00003A3D" w:rsidRPr="0044635A">
        <w:rPr>
          <w:rFonts w:ascii="Avenir Next LT Pro" w:hAnsi="Avenir Next LT Pro" w:cs="Aparajita"/>
        </w:rPr>
        <w:t xml:space="preserve">: </w:t>
      </w:r>
      <w:r w:rsidR="00A70957" w:rsidRPr="0044635A">
        <w:rPr>
          <w:rFonts w:ascii="Avenir Next LT Pro" w:hAnsi="Avenir Next LT Pro" w:cs="Aparajita"/>
        </w:rPr>
        <w:t>904-322-4904</w:t>
      </w:r>
      <w:r w:rsidR="006B55AD" w:rsidRPr="0044635A">
        <w:rPr>
          <w:rFonts w:ascii="Avenir Next LT Pro" w:hAnsi="Avenir Next LT Pro" w:cs="Aparajita"/>
        </w:rPr>
        <w:t xml:space="preserve"> </w:t>
      </w:r>
    </w:p>
    <w:p w14:paraId="478F748F" w14:textId="0402DDEB" w:rsidR="00054184" w:rsidRPr="0044635A" w:rsidRDefault="00054184" w:rsidP="00FA27EC">
      <w:pPr>
        <w:spacing w:after="0" w:line="240" w:lineRule="auto"/>
        <w:rPr>
          <w:rFonts w:ascii="Avenir Next LT Pro" w:hAnsi="Avenir Next LT Pro" w:cs="Aparajita"/>
        </w:rPr>
      </w:pPr>
      <w:r w:rsidRPr="6E8DCF56">
        <w:rPr>
          <w:rFonts w:ascii="Avenir Next LT Pro" w:hAnsi="Avenir Next LT Pro" w:cs="Aparajita"/>
        </w:rPr>
        <w:t>Office hours:</w:t>
      </w:r>
      <w:r w:rsidR="00227283" w:rsidRPr="6E8DCF56">
        <w:rPr>
          <w:rFonts w:ascii="Avenir Next LT Pro" w:hAnsi="Avenir Next LT Pro" w:cs="Aparajita"/>
        </w:rPr>
        <w:t xml:space="preserve"> </w:t>
      </w:r>
      <w:r w:rsidR="5A3F7EF3" w:rsidRPr="6E8DCF56">
        <w:rPr>
          <w:rFonts w:ascii="Avenir Next LT Pro" w:hAnsi="Avenir Next LT Pro" w:cs="Aparajita"/>
        </w:rPr>
        <w:t>10</w:t>
      </w:r>
      <w:r w:rsidR="00EE6DD2" w:rsidRPr="6E8DCF56">
        <w:rPr>
          <w:rFonts w:ascii="Avenir Next LT Pro" w:hAnsi="Avenir Next LT Pro" w:cs="Aparajita"/>
        </w:rPr>
        <w:t xml:space="preserve"> am – 1</w:t>
      </w:r>
      <w:r w:rsidR="00485658" w:rsidRPr="6E8DCF56">
        <w:rPr>
          <w:rFonts w:ascii="Avenir Next LT Pro" w:hAnsi="Avenir Next LT Pro" w:cs="Aparajita"/>
        </w:rPr>
        <w:t>:</w:t>
      </w:r>
      <w:r w:rsidR="00DA7011">
        <w:rPr>
          <w:rFonts w:ascii="Avenir Next LT Pro" w:hAnsi="Avenir Next LT Pro" w:cs="Aparajita"/>
        </w:rPr>
        <w:t>00</w:t>
      </w:r>
      <w:r w:rsidR="00EE6DD2" w:rsidRPr="6E8DCF56">
        <w:rPr>
          <w:rFonts w:ascii="Avenir Next LT Pro" w:hAnsi="Avenir Next LT Pro" w:cs="Aparajita"/>
        </w:rPr>
        <w:t xml:space="preserve"> </w:t>
      </w:r>
      <w:r w:rsidR="00DA7011">
        <w:rPr>
          <w:rFonts w:ascii="Avenir Next LT Pro" w:hAnsi="Avenir Next LT Pro" w:cs="Aparajita"/>
        </w:rPr>
        <w:t>p</w:t>
      </w:r>
      <w:r w:rsidR="6F7A7836" w:rsidRPr="6E8DCF56">
        <w:rPr>
          <w:rFonts w:ascii="Avenir Next LT Pro" w:hAnsi="Avenir Next LT Pro" w:cs="Aparajita"/>
        </w:rPr>
        <w:t xml:space="preserve">m </w:t>
      </w:r>
      <w:r w:rsidR="00DA7011">
        <w:rPr>
          <w:rFonts w:ascii="Avenir Next LT Pro" w:hAnsi="Avenir Next LT Pro" w:cs="Aparajita"/>
        </w:rPr>
        <w:t>Friday</w:t>
      </w:r>
      <w:r w:rsidR="00EE6DD2" w:rsidRPr="6E8DCF56">
        <w:rPr>
          <w:rFonts w:ascii="Avenir Next LT Pro" w:hAnsi="Avenir Next LT Pro" w:cs="Aparajita"/>
        </w:rPr>
        <w:t xml:space="preserve"> at 1215 Turlington</w:t>
      </w:r>
      <w:r w:rsidR="00F65A3B" w:rsidRPr="6E8DCF56">
        <w:rPr>
          <w:rFonts w:ascii="Avenir Next LT Pro" w:hAnsi="Avenir Next LT Pro" w:cs="Aparajita"/>
        </w:rPr>
        <w:t xml:space="preserve"> Hall</w:t>
      </w:r>
      <w:r w:rsidR="00EE6DD2" w:rsidRPr="6E8DCF56">
        <w:rPr>
          <w:rFonts w:ascii="Avenir Next LT Pro" w:hAnsi="Avenir Next LT Pro" w:cs="Aparajita"/>
        </w:rPr>
        <w:t xml:space="preserve"> and zoom via appointment</w:t>
      </w:r>
      <w:r w:rsidR="00757448" w:rsidRPr="6E8DCF56">
        <w:rPr>
          <w:rFonts w:ascii="Avenir Next LT Pro" w:hAnsi="Avenir Next LT Pro" w:cs="Aparajita"/>
        </w:rPr>
        <w:t>.</w:t>
      </w:r>
      <w:r w:rsidR="00561B95" w:rsidRPr="6E8DCF56">
        <w:rPr>
          <w:rFonts w:ascii="Avenir Next LT Pro" w:hAnsi="Avenir Next LT Pro" w:cs="Aparajita"/>
        </w:rPr>
        <w:t xml:space="preserve"> </w:t>
      </w:r>
    </w:p>
    <w:p w14:paraId="77624316" w14:textId="6A51C25A" w:rsidR="007E0F28" w:rsidRPr="0044635A" w:rsidRDefault="007E0F28" w:rsidP="0077731B">
      <w:pPr>
        <w:pStyle w:val="Heading1"/>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t>Course</w:t>
      </w:r>
      <w:r w:rsidR="0077731B" w:rsidRPr="0044635A">
        <w:rPr>
          <w:rFonts w:ascii="Avenir Next LT Pro" w:hAnsi="Avenir Next LT Pro" w:cs="Aparajita"/>
          <w:b/>
          <w:bCs/>
          <w:color w:val="auto"/>
          <w:sz w:val="24"/>
          <w:szCs w:val="24"/>
        </w:rPr>
        <w:t xml:space="preserve"> </w:t>
      </w:r>
      <w:r w:rsidRPr="0044635A">
        <w:rPr>
          <w:rFonts w:ascii="Avenir Next LT Pro" w:hAnsi="Avenir Next LT Pro" w:cs="Aparajita"/>
          <w:b/>
          <w:bCs/>
          <w:color w:val="auto"/>
          <w:sz w:val="24"/>
          <w:szCs w:val="24"/>
        </w:rPr>
        <w:t>Description:</w:t>
      </w:r>
    </w:p>
    <w:p w14:paraId="5240AF31" w14:textId="43E58115" w:rsidR="00003569" w:rsidRPr="0044635A" w:rsidRDefault="00003569" w:rsidP="00507121">
      <w:pPr>
        <w:spacing w:after="0" w:line="240" w:lineRule="auto"/>
        <w:jc w:val="both"/>
        <w:rPr>
          <w:rFonts w:ascii="Avenir Next LT Pro" w:hAnsi="Avenir Next LT Pro" w:cs="Aparajita"/>
        </w:rPr>
      </w:pPr>
      <w:r w:rsidRPr="0044635A">
        <w:rPr>
          <w:rFonts w:ascii="Avenir Next LT Pro" w:hAnsi="Avenir Next LT Pro" w:cs="Aparajita"/>
        </w:rPr>
        <w:t>This course is an introduction to the major themes in human-environment relations that determine how we conserve and utilize the earth’s resources.</w:t>
      </w:r>
      <w:r w:rsidR="00422F58" w:rsidRPr="0044635A">
        <w:rPr>
          <w:rFonts w:ascii="Avenir Next LT Pro" w:hAnsi="Avenir Next LT Pro" w:cs="Aparajita"/>
        </w:rPr>
        <w:t xml:space="preserve">  It will cover the importance of </w:t>
      </w:r>
      <w:r w:rsidR="000216A8" w:rsidRPr="0044635A">
        <w:rPr>
          <w:rFonts w:ascii="Avenir Next LT Pro" w:hAnsi="Avenir Next LT Pro" w:cs="Aparajita"/>
        </w:rPr>
        <w:t>conserving resources and assess different conservation strategies.  While the themes in this course apply to all natural resources, the class will primarily focus on biodiversity conservation.</w:t>
      </w:r>
    </w:p>
    <w:p w14:paraId="5FAD9B06" w14:textId="306852F3" w:rsidR="007E0F28" w:rsidRPr="0044635A" w:rsidRDefault="007E0F28" w:rsidP="00003569">
      <w:pPr>
        <w:pStyle w:val="Heading1"/>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t>Course Objectives:</w:t>
      </w:r>
    </w:p>
    <w:p w14:paraId="2D42FD42" w14:textId="47E0B773" w:rsidR="000C1C02" w:rsidRPr="0044635A" w:rsidRDefault="000C1C02" w:rsidP="00507121">
      <w:pPr>
        <w:jc w:val="both"/>
        <w:rPr>
          <w:rFonts w:ascii="Avenir Next LT Pro" w:hAnsi="Avenir Next LT Pro" w:cs="Aparajita"/>
        </w:rPr>
      </w:pPr>
      <w:r w:rsidRPr="0044635A">
        <w:rPr>
          <w:rFonts w:ascii="Avenir Next LT Pro" w:hAnsi="Avenir Next LT Pro" w:cs="Aparajita"/>
        </w:rPr>
        <w:t>By the end of the course students will:</w:t>
      </w:r>
    </w:p>
    <w:p w14:paraId="4EDF22BA" w14:textId="59556AFD" w:rsidR="007E0F28" w:rsidRPr="0044635A" w:rsidRDefault="007B2D76" w:rsidP="00507121">
      <w:pPr>
        <w:pStyle w:val="ListParagraph"/>
        <w:numPr>
          <w:ilvl w:val="0"/>
          <w:numId w:val="6"/>
        </w:numPr>
        <w:spacing w:after="0" w:line="240" w:lineRule="auto"/>
        <w:jc w:val="both"/>
        <w:rPr>
          <w:rFonts w:ascii="Avenir Next LT Pro" w:hAnsi="Avenir Next LT Pro" w:cs="Aparajita"/>
        </w:rPr>
      </w:pPr>
      <w:r w:rsidRPr="0044635A">
        <w:rPr>
          <w:rFonts w:ascii="Avenir Next LT Pro" w:hAnsi="Avenir Next LT Pro" w:cs="Aparajita"/>
        </w:rPr>
        <w:t>Identify</w:t>
      </w:r>
      <w:r w:rsidR="00237C7F" w:rsidRPr="0044635A">
        <w:rPr>
          <w:rFonts w:ascii="Avenir Next LT Pro" w:hAnsi="Avenir Next LT Pro" w:cs="Aparajita"/>
        </w:rPr>
        <w:t xml:space="preserve"> </w:t>
      </w:r>
      <w:r w:rsidR="00480251" w:rsidRPr="0044635A">
        <w:rPr>
          <w:rFonts w:ascii="Avenir Next LT Pro" w:hAnsi="Avenir Next LT Pro" w:cs="Aparajita"/>
        </w:rPr>
        <w:t xml:space="preserve">the major threats to natural resources and common conservation </w:t>
      </w:r>
      <w:proofErr w:type="gramStart"/>
      <w:r w:rsidR="00480251" w:rsidRPr="0044635A">
        <w:rPr>
          <w:rFonts w:ascii="Avenir Next LT Pro" w:hAnsi="Avenir Next LT Pro" w:cs="Aparajita"/>
        </w:rPr>
        <w:t>strategies</w:t>
      </w:r>
      <w:proofErr w:type="gramEnd"/>
    </w:p>
    <w:p w14:paraId="7F04EB32" w14:textId="721E33AD" w:rsidR="000A785C" w:rsidRPr="0044635A" w:rsidRDefault="000A785C" w:rsidP="00507121">
      <w:pPr>
        <w:pStyle w:val="ListParagraph"/>
        <w:numPr>
          <w:ilvl w:val="0"/>
          <w:numId w:val="6"/>
        </w:numPr>
        <w:spacing w:after="0" w:line="240" w:lineRule="auto"/>
        <w:jc w:val="both"/>
        <w:rPr>
          <w:rFonts w:ascii="Avenir Next LT Pro" w:hAnsi="Avenir Next LT Pro" w:cs="Aparajita"/>
        </w:rPr>
      </w:pPr>
      <w:r w:rsidRPr="0044635A">
        <w:rPr>
          <w:rFonts w:ascii="Avenir Next LT Pro" w:hAnsi="Avenir Next LT Pro" w:cs="Aparajita"/>
        </w:rPr>
        <w:t xml:space="preserve">Practice </w:t>
      </w:r>
      <w:r w:rsidR="000C1C02" w:rsidRPr="0044635A">
        <w:rPr>
          <w:rFonts w:ascii="Avenir Next LT Pro" w:hAnsi="Avenir Next LT Pro" w:cs="Aparajita"/>
        </w:rPr>
        <w:t xml:space="preserve">applying conservation </w:t>
      </w:r>
      <w:proofErr w:type="gramStart"/>
      <w:r w:rsidR="000C1C02" w:rsidRPr="0044635A">
        <w:rPr>
          <w:rFonts w:ascii="Avenir Next LT Pro" w:hAnsi="Avenir Next LT Pro" w:cs="Aparajita"/>
        </w:rPr>
        <w:t>strategies</w:t>
      </w:r>
      <w:proofErr w:type="gramEnd"/>
      <w:r w:rsidR="000C1C02" w:rsidRPr="0044635A">
        <w:rPr>
          <w:rFonts w:ascii="Avenir Next LT Pro" w:hAnsi="Avenir Next LT Pro" w:cs="Aparajita"/>
        </w:rPr>
        <w:t xml:space="preserve"> </w:t>
      </w:r>
    </w:p>
    <w:p w14:paraId="0BB17B52" w14:textId="7B5B5927" w:rsidR="008044DF" w:rsidRPr="0044635A" w:rsidRDefault="008044DF" w:rsidP="00507121">
      <w:pPr>
        <w:pStyle w:val="ListParagraph"/>
        <w:numPr>
          <w:ilvl w:val="0"/>
          <w:numId w:val="6"/>
        </w:numPr>
        <w:spacing w:after="0" w:line="240" w:lineRule="auto"/>
        <w:jc w:val="both"/>
        <w:rPr>
          <w:rFonts w:ascii="Avenir Next LT Pro" w:hAnsi="Avenir Next LT Pro" w:cs="Aparajita"/>
        </w:rPr>
      </w:pPr>
      <w:r w:rsidRPr="0044635A">
        <w:rPr>
          <w:rFonts w:ascii="Avenir Next LT Pro" w:hAnsi="Avenir Next LT Pro" w:cs="Aparajita"/>
        </w:rPr>
        <w:t>Reflect o</w:t>
      </w:r>
      <w:r w:rsidR="00AE307A" w:rsidRPr="0044635A">
        <w:rPr>
          <w:rFonts w:ascii="Avenir Next LT Pro" w:hAnsi="Avenir Next LT Pro" w:cs="Aparajita"/>
        </w:rPr>
        <w:t>n</w:t>
      </w:r>
      <w:r w:rsidRPr="0044635A">
        <w:rPr>
          <w:rFonts w:ascii="Avenir Next LT Pro" w:hAnsi="Avenir Next LT Pro" w:cs="Aparajita"/>
        </w:rPr>
        <w:t xml:space="preserve"> the </w:t>
      </w:r>
      <w:r w:rsidR="00AE307A" w:rsidRPr="0044635A">
        <w:rPr>
          <w:rFonts w:ascii="Avenir Next LT Pro" w:hAnsi="Avenir Next LT Pro" w:cs="Aparajita"/>
        </w:rPr>
        <w:t xml:space="preserve">feasibility and usefulness of different conservation </w:t>
      </w:r>
      <w:proofErr w:type="gramStart"/>
      <w:r w:rsidR="00AE307A" w:rsidRPr="0044635A">
        <w:rPr>
          <w:rFonts w:ascii="Avenir Next LT Pro" w:hAnsi="Avenir Next LT Pro" w:cs="Aparajita"/>
        </w:rPr>
        <w:t>strategies</w:t>
      </w:r>
      <w:proofErr w:type="gramEnd"/>
    </w:p>
    <w:p w14:paraId="4401F910" w14:textId="5622A044" w:rsidR="0087615F" w:rsidRPr="0044635A" w:rsidRDefault="0087615F" w:rsidP="00507121">
      <w:pPr>
        <w:pStyle w:val="ListParagraph"/>
        <w:numPr>
          <w:ilvl w:val="0"/>
          <w:numId w:val="6"/>
        </w:numPr>
        <w:spacing w:after="0" w:line="240" w:lineRule="auto"/>
        <w:jc w:val="both"/>
        <w:rPr>
          <w:rFonts w:ascii="Avenir Next LT Pro" w:hAnsi="Avenir Next LT Pro" w:cs="Aparajita"/>
        </w:rPr>
      </w:pPr>
      <w:r w:rsidRPr="0044635A">
        <w:rPr>
          <w:rFonts w:ascii="Avenir Next LT Pro" w:hAnsi="Avenir Next LT Pro" w:cs="Aparajita"/>
        </w:rPr>
        <w:t xml:space="preserve">Respectfully debate </w:t>
      </w:r>
      <w:r w:rsidR="00145F76" w:rsidRPr="0044635A">
        <w:rPr>
          <w:rFonts w:ascii="Avenir Next LT Pro" w:hAnsi="Avenir Next LT Pro" w:cs="Aparajita"/>
        </w:rPr>
        <w:t>issues from multiple perspectives</w:t>
      </w:r>
    </w:p>
    <w:p w14:paraId="096B3915" w14:textId="30B006D3" w:rsidR="00A73393" w:rsidRPr="0044635A" w:rsidRDefault="00A73393" w:rsidP="00507121">
      <w:pPr>
        <w:pStyle w:val="ListParagraph"/>
        <w:numPr>
          <w:ilvl w:val="0"/>
          <w:numId w:val="6"/>
        </w:numPr>
        <w:spacing w:after="0" w:line="240" w:lineRule="auto"/>
        <w:jc w:val="both"/>
        <w:rPr>
          <w:rFonts w:ascii="Avenir Next LT Pro" w:hAnsi="Avenir Next LT Pro" w:cs="Aparajita"/>
        </w:rPr>
      </w:pPr>
      <w:r w:rsidRPr="0044635A">
        <w:rPr>
          <w:rFonts w:ascii="Avenir Next LT Pro" w:hAnsi="Avenir Next LT Pro" w:cs="Aparajita"/>
        </w:rPr>
        <w:t xml:space="preserve">Examine controversial conservation </w:t>
      </w:r>
      <w:r w:rsidR="00C211F6" w:rsidRPr="0044635A">
        <w:rPr>
          <w:rFonts w:ascii="Avenir Next LT Pro" w:hAnsi="Avenir Next LT Pro" w:cs="Aparajita"/>
        </w:rPr>
        <w:t xml:space="preserve">topics from multiple </w:t>
      </w:r>
      <w:proofErr w:type="gramStart"/>
      <w:r w:rsidR="00C211F6" w:rsidRPr="0044635A">
        <w:rPr>
          <w:rFonts w:ascii="Avenir Next LT Pro" w:hAnsi="Avenir Next LT Pro" w:cs="Aparajita"/>
        </w:rPr>
        <w:t>perspectives</w:t>
      </w:r>
      <w:proofErr w:type="gramEnd"/>
    </w:p>
    <w:p w14:paraId="7CC29508" w14:textId="7546C72B" w:rsidR="00546BA4" w:rsidRPr="0044635A" w:rsidRDefault="0034540E" w:rsidP="00507121">
      <w:pPr>
        <w:pStyle w:val="ListParagraph"/>
        <w:numPr>
          <w:ilvl w:val="0"/>
          <w:numId w:val="6"/>
        </w:numPr>
        <w:spacing w:after="0" w:line="240" w:lineRule="auto"/>
        <w:jc w:val="both"/>
        <w:rPr>
          <w:rFonts w:ascii="Avenir Next LT Pro" w:hAnsi="Avenir Next LT Pro" w:cs="Aparajita"/>
        </w:rPr>
      </w:pPr>
      <w:r w:rsidRPr="0044635A">
        <w:rPr>
          <w:rFonts w:ascii="Avenir Next LT Pro" w:hAnsi="Avenir Next LT Pro" w:cs="Aparajita"/>
        </w:rPr>
        <w:t>Critically a</w:t>
      </w:r>
      <w:r w:rsidR="003B1B95" w:rsidRPr="0044635A">
        <w:rPr>
          <w:rFonts w:ascii="Avenir Next LT Pro" w:hAnsi="Avenir Next LT Pro" w:cs="Aparajita"/>
        </w:rPr>
        <w:t>sses</w:t>
      </w:r>
      <w:r w:rsidR="0059190D" w:rsidRPr="0044635A">
        <w:rPr>
          <w:rFonts w:ascii="Avenir Next LT Pro" w:hAnsi="Avenir Next LT Pro" w:cs="Aparajita"/>
        </w:rPr>
        <w:t>s</w:t>
      </w:r>
      <w:r w:rsidR="002B4206" w:rsidRPr="0044635A">
        <w:rPr>
          <w:rFonts w:ascii="Avenir Next LT Pro" w:hAnsi="Avenir Next LT Pro" w:cs="Aparajita"/>
        </w:rPr>
        <w:t xml:space="preserve"> the </w:t>
      </w:r>
      <w:r w:rsidR="009D42B4" w:rsidRPr="0044635A">
        <w:rPr>
          <w:rFonts w:ascii="Avenir Next LT Pro" w:hAnsi="Avenir Next LT Pro" w:cs="Aparajita"/>
        </w:rPr>
        <w:t>effectiveness of different approaches to conservation</w:t>
      </w:r>
    </w:p>
    <w:p w14:paraId="30ADE78E" w14:textId="3B49AE39" w:rsidR="0059190D" w:rsidRPr="0044635A" w:rsidRDefault="004F3CF8" w:rsidP="00507121">
      <w:pPr>
        <w:pStyle w:val="ListParagraph"/>
        <w:numPr>
          <w:ilvl w:val="0"/>
          <w:numId w:val="6"/>
        </w:numPr>
        <w:spacing w:after="0" w:line="240" w:lineRule="auto"/>
        <w:jc w:val="both"/>
        <w:rPr>
          <w:rFonts w:ascii="Avenir Next LT Pro" w:hAnsi="Avenir Next LT Pro" w:cs="Aparajita"/>
        </w:rPr>
      </w:pPr>
      <w:r w:rsidRPr="0044635A">
        <w:rPr>
          <w:rFonts w:ascii="Avenir Next LT Pro" w:hAnsi="Avenir Next LT Pro" w:cs="Aparajita"/>
        </w:rPr>
        <w:t>Prioritize</w:t>
      </w:r>
      <w:r w:rsidR="0059190D" w:rsidRPr="0044635A">
        <w:rPr>
          <w:rFonts w:ascii="Avenir Next LT Pro" w:hAnsi="Avenir Next LT Pro" w:cs="Aparajita"/>
        </w:rPr>
        <w:t xml:space="preserve"> conservation </w:t>
      </w:r>
      <w:proofErr w:type="gramStart"/>
      <w:r w:rsidR="00ED55DF" w:rsidRPr="0044635A">
        <w:rPr>
          <w:rFonts w:ascii="Avenir Next LT Pro" w:hAnsi="Avenir Next LT Pro" w:cs="Aparajita"/>
        </w:rPr>
        <w:t>efforts</w:t>
      </w:r>
      <w:proofErr w:type="gramEnd"/>
      <w:r w:rsidR="0059190D" w:rsidRPr="0044635A">
        <w:rPr>
          <w:rFonts w:ascii="Avenir Next LT Pro" w:hAnsi="Avenir Next LT Pro" w:cs="Aparajita"/>
        </w:rPr>
        <w:t xml:space="preserve"> </w:t>
      </w:r>
    </w:p>
    <w:p w14:paraId="68DB83CE" w14:textId="452E48F7" w:rsidR="009D42B4" w:rsidRPr="0044635A" w:rsidRDefault="0082153D" w:rsidP="00507121">
      <w:pPr>
        <w:pStyle w:val="ListParagraph"/>
        <w:numPr>
          <w:ilvl w:val="0"/>
          <w:numId w:val="6"/>
        </w:numPr>
        <w:spacing w:after="0" w:line="240" w:lineRule="auto"/>
        <w:jc w:val="both"/>
        <w:rPr>
          <w:rFonts w:ascii="Avenir Next LT Pro" w:hAnsi="Avenir Next LT Pro" w:cs="Aparajita"/>
        </w:rPr>
      </w:pPr>
      <w:r w:rsidRPr="0044635A">
        <w:rPr>
          <w:rFonts w:ascii="Avenir Next LT Pro" w:hAnsi="Avenir Next LT Pro" w:cs="Aparajita"/>
        </w:rPr>
        <w:t xml:space="preserve">Propose </w:t>
      </w:r>
      <w:r w:rsidR="00C62347" w:rsidRPr="0044635A">
        <w:rPr>
          <w:rFonts w:ascii="Avenir Next LT Pro" w:hAnsi="Avenir Next LT Pro" w:cs="Aparajita"/>
        </w:rPr>
        <w:t xml:space="preserve">solutions to conservation </w:t>
      </w:r>
      <w:proofErr w:type="gramStart"/>
      <w:r w:rsidR="00C62347" w:rsidRPr="0044635A">
        <w:rPr>
          <w:rFonts w:ascii="Avenir Next LT Pro" w:hAnsi="Avenir Next LT Pro" w:cs="Aparajita"/>
        </w:rPr>
        <w:t>challenges</w:t>
      </w:r>
      <w:proofErr w:type="gramEnd"/>
    </w:p>
    <w:p w14:paraId="3895B361" w14:textId="77777777" w:rsidR="001F59B8" w:rsidRPr="0044635A" w:rsidRDefault="001F59B8" w:rsidP="00507121">
      <w:pPr>
        <w:pStyle w:val="ListParagraph"/>
        <w:numPr>
          <w:ilvl w:val="0"/>
          <w:numId w:val="6"/>
        </w:numPr>
        <w:spacing w:after="0" w:line="240" w:lineRule="auto"/>
        <w:jc w:val="both"/>
        <w:rPr>
          <w:rFonts w:ascii="Avenir Next LT Pro" w:hAnsi="Avenir Next LT Pro" w:cs="Aparajita"/>
        </w:rPr>
      </w:pPr>
      <w:r w:rsidRPr="0044635A">
        <w:rPr>
          <w:rFonts w:ascii="Avenir Next LT Pro" w:hAnsi="Avenir Next LT Pro" w:cs="Aparajita"/>
        </w:rPr>
        <w:t xml:space="preserve">Appraise their own work and the work of their </w:t>
      </w:r>
      <w:proofErr w:type="gramStart"/>
      <w:r w:rsidRPr="0044635A">
        <w:rPr>
          <w:rFonts w:ascii="Avenir Next LT Pro" w:hAnsi="Avenir Next LT Pro" w:cs="Aparajita"/>
        </w:rPr>
        <w:t>peers</w:t>
      </w:r>
      <w:proofErr w:type="gramEnd"/>
    </w:p>
    <w:p w14:paraId="1BB20220" w14:textId="64B94568" w:rsidR="0087615F" w:rsidRPr="0044635A" w:rsidRDefault="00B959C3" w:rsidP="00507121">
      <w:pPr>
        <w:pStyle w:val="ListParagraph"/>
        <w:numPr>
          <w:ilvl w:val="0"/>
          <w:numId w:val="6"/>
        </w:numPr>
        <w:spacing w:after="0" w:line="240" w:lineRule="auto"/>
        <w:jc w:val="both"/>
        <w:rPr>
          <w:rFonts w:ascii="Avenir Next LT Pro" w:hAnsi="Avenir Next LT Pro" w:cs="Aparajita"/>
        </w:rPr>
      </w:pPr>
      <w:r w:rsidRPr="0044635A">
        <w:rPr>
          <w:rFonts w:ascii="Avenir Next LT Pro" w:hAnsi="Avenir Next LT Pro" w:cs="Aparajita"/>
        </w:rPr>
        <w:t>Develop coll</w:t>
      </w:r>
      <w:r w:rsidR="006B43EB" w:rsidRPr="0044635A">
        <w:rPr>
          <w:rFonts w:ascii="Avenir Next LT Pro" w:hAnsi="Avenir Next LT Pro" w:cs="Aparajita"/>
        </w:rPr>
        <w:t xml:space="preserve">aboration </w:t>
      </w:r>
      <w:proofErr w:type="gramStart"/>
      <w:r w:rsidR="006B43EB" w:rsidRPr="0044635A">
        <w:rPr>
          <w:rFonts w:ascii="Avenir Next LT Pro" w:hAnsi="Avenir Next LT Pro" w:cs="Aparajita"/>
        </w:rPr>
        <w:t>skills</w:t>
      </w:r>
      <w:proofErr w:type="gramEnd"/>
    </w:p>
    <w:p w14:paraId="4ECD7862" w14:textId="09EB53B0" w:rsidR="007E0F28" w:rsidRPr="0044635A" w:rsidRDefault="007E0F28" w:rsidP="00003569">
      <w:pPr>
        <w:pStyle w:val="Heading1"/>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t xml:space="preserve">Required </w:t>
      </w:r>
      <w:r w:rsidR="00C35D34" w:rsidRPr="0044635A">
        <w:rPr>
          <w:rFonts w:ascii="Avenir Next LT Pro" w:hAnsi="Avenir Next LT Pro" w:cs="Aparajita"/>
          <w:b/>
          <w:bCs/>
          <w:color w:val="auto"/>
          <w:sz w:val="24"/>
          <w:szCs w:val="24"/>
        </w:rPr>
        <w:t>Materials</w:t>
      </w:r>
      <w:r w:rsidRPr="0044635A">
        <w:rPr>
          <w:rFonts w:ascii="Avenir Next LT Pro" w:hAnsi="Avenir Next LT Pro" w:cs="Aparajita"/>
          <w:b/>
          <w:bCs/>
          <w:color w:val="auto"/>
          <w:sz w:val="24"/>
          <w:szCs w:val="24"/>
        </w:rPr>
        <w:t>:</w:t>
      </w:r>
    </w:p>
    <w:p w14:paraId="5F253BCF" w14:textId="3A5CBB42" w:rsidR="00F0552F" w:rsidRPr="0044635A" w:rsidRDefault="00F0552F" w:rsidP="00507121">
      <w:pPr>
        <w:pStyle w:val="ListParagraph"/>
        <w:numPr>
          <w:ilvl w:val="0"/>
          <w:numId w:val="5"/>
        </w:numPr>
        <w:spacing w:after="0" w:line="300" w:lineRule="atLeast"/>
        <w:jc w:val="both"/>
        <w:rPr>
          <w:rFonts w:ascii="Avenir Next LT Pro" w:hAnsi="Avenir Next LT Pro" w:cs="Aparajita"/>
          <w:color w:val="000000"/>
        </w:rPr>
      </w:pPr>
      <w:r w:rsidRPr="0044635A">
        <w:rPr>
          <w:rFonts w:ascii="Avenir Next LT Pro" w:hAnsi="Avenir Next LT Pro" w:cs="Aparajita"/>
          <w:color w:val="000000"/>
        </w:rPr>
        <w:t xml:space="preserve">Mulder, M.B., and Peter </w:t>
      </w:r>
      <w:proofErr w:type="spellStart"/>
      <w:r w:rsidRPr="0044635A">
        <w:rPr>
          <w:rFonts w:ascii="Avenir Next LT Pro" w:hAnsi="Avenir Next LT Pro" w:cs="Aparajita"/>
          <w:color w:val="000000"/>
        </w:rPr>
        <w:t>Coppolillo</w:t>
      </w:r>
      <w:proofErr w:type="spellEnd"/>
      <w:r w:rsidRPr="0044635A">
        <w:rPr>
          <w:rFonts w:ascii="Avenir Next LT Pro" w:hAnsi="Avenir Next LT Pro" w:cs="Aparajita"/>
          <w:color w:val="000000"/>
        </w:rPr>
        <w:t>. </w:t>
      </w:r>
      <w:r w:rsidRPr="0044635A">
        <w:rPr>
          <w:rFonts w:ascii="Avenir Next LT Pro" w:hAnsi="Avenir Next LT Pro" w:cs="Aparajita"/>
          <w:i/>
          <w:iCs/>
          <w:color w:val="000000"/>
        </w:rPr>
        <w:t>Conservation: Linking Ecology, Economics, and Culture.</w:t>
      </w:r>
      <w:r w:rsidRPr="0044635A">
        <w:rPr>
          <w:rFonts w:ascii="Avenir Next LT Pro" w:hAnsi="Avenir Next LT Pro" w:cs="Aparajita"/>
          <w:color w:val="000000"/>
        </w:rPr>
        <w:t>: Princeton University Press, 2005. *Available online through course reserves</w:t>
      </w:r>
    </w:p>
    <w:p w14:paraId="0D7601B1" w14:textId="23F63A91" w:rsidR="00CC00D2" w:rsidRPr="0044635A" w:rsidRDefault="00F0552F" w:rsidP="00507121">
      <w:pPr>
        <w:pStyle w:val="ListParagraph"/>
        <w:numPr>
          <w:ilvl w:val="0"/>
          <w:numId w:val="5"/>
        </w:numPr>
        <w:spacing w:after="0" w:line="300" w:lineRule="atLeast"/>
        <w:jc w:val="both"/>
        <w:rPr>
          <w:rFonts w:ascii="Avenir Next LT Pro" w:hAnsi="Avenir Next LT Pro" w:cs="Aparajita"/>
          <w:color w:val="000000"/>
        </w:rPr>
      </w:pPr>
      <w:r w:rsidRPr="0044635A">
        <w:rPr>
          <w:rFonts w:ascii="Avenir Next LT Pro" w:hAnsi="Avenir Next LT Pro" w:cs="Aparajita"/>
          <w:color w:val="000000"/>
        </w:rPr>
        <w:t>Additional readings available through course reserves or Canvas</w:t>
      </w:r>
    </w:p>
    <w:p w14:paraId="383185EC" w14:textId="490A8C42" w:rsidR="00C35D34" w:rsidRPr="0044635A" w:rsidRDefault="00C35D34" w:rsidP="00507121">
      <w:pPr>
        <w:pStyle w:val="ListParagraph"/>
        <w:numPr>
          <w:ilvl w:val="0"/>
          <w:numId w:val="5"/>
        </w:numPr>
        <w:spacing w:after="0" w:line="300" w:lineRule="atLeast"/>
        <w:jc w:val="both"/>
        <w:rPr>
          <w:rFonts w:ascii="Avenir Next LT Pro" w:hAnsi="Avenir Next LT Pro" w:cs="Aparajita"/>
          <w:color w:val="000000"/>
        </w:rPr>
      </w:pPr>
      <w:r w:rsidRPr="0044635A">
        <w:rPr>
          <w:rFonts w:ascii="Avenir Next LT Pro" w:hAnsi="Avenir Next LT Pro" w:cs="Aparajita"/>
          <w:color w:val="000000"/>
        </w:rPr>
        <w:t xml:space="preserve">Required Technology: You will need a computer or phone with camera and microphone capabilities, Zoom, and a high-speed internet connection.  </w:t>
      </w:r>
      <w:r w:rsidR="005A07FE" w:rsidRPr="0044635A">
        <w:rPr>
          <w:rFonts w:ascii="Avenir Next LT Pro" w:hAnsi="Avenir Next LT Pro" w:cs="Aparajita"/>
          <w:color w:val="000000"/>
        </w:rPr>
        <w:t xml:space="preserve">In-person students are requested to bring a laptop or tablet to class </w:t>
      </w:r>
      <w:r w:rsidR="0044635A" w:rsidRPr="0044635A">
        <w:rPr>
          <w:rFonts w:ascii="Avenir Next LT Pro" w:hAnsi="Avenir Next LT Pro" w:cs="Aparajita"/>
          <w:color w:val="000000"/>
        </w:rPr>
        <w:t>to</w:t>
      </w:r>
      <w:r w:rsidR="007224B6" w:rsidRPr="0044635A">
        <w:rPr>
          <w:rFonts w:ascii="Avenir Next LT Pro" w:hAnsi="Avenir Next LT Pro" w:cs="Aparajita"/>
          <w:color w:val="000000"/>
        </w:rPr>
        <w:t xml:space="preserve"> complete activities (please inform the instructor if you are unable to do so).  </w:t>
      </w:r>
      <w:r w:rsidRPr="0044635A">
        <w:rPr>
          <w:rFonts w:ascii="Avenir Next LT Pro" w:hAnsi="Avenir Next LT Pro" w:cs="Aparajita"/>
          <w:b/>
          <w:bCs/>
          <w:color w:val="000000"/>
        </w:rPr>
        <w:t xml:space="preserve">If you experience technical </w:t>
      </w:r>
      <w:r w:rsidR="0044635A" w:rsidRPr="0044635A">
        <w:rPr>
          <w:rFonts w:ascii="Avenir Next LT Pro" w:hAnsi="Avenir Next LT Pro" w:cs="Aparajita"/>
          <w:b/>
          <w:bCs/>
          <w:color w:val="000000"/>
        </w:rPr>
        <w:t>issues,</w:t>
      </w:r>
      <w:r w:rsidRPr="0044635A">
        <w:rPr>
          <w:rFonts w:ascii="Avenir Next LT Pro" w:hAnsi="Avenir Next LT Pro" w:cs="Aparajita"/>
          <w:b/>
          <w:bCs/>
          <w:color w:val="000000"/>
        </w:rPr>
        <w:t xml:space="preserve"> please contact the UF help desk first and then inform the instructor of the issue.</w:t>
      </w:r>
    </w:p>
    <w:p w14:paraId="1B190630" w14:textId="5D56389C" w:rsidR="002D47ED" w:rsidRPr="0044635A" w:rsidRDefault="002D47ED" w:rsidP="00507121">
      <w:pPr>
        <w:pStyle w:val="ListParagraph"/>
        <w:numPr>
          <w:ilvl w:val="0"/>
          <w:numId w:val="5"/>
        </w:numPr>
        <w:spacing w:after="0" w:line="300" w:lineRule="atLeast"/>
        <w:jc w:val="both"/>
        <w:rPr>
          <w:rFonts w:ascii="Avenir Next LT Pro" w:hAnsi="Avenir Next LT Pro" w:cs="Aparajita"/>
          <w:color w:val="000000"/>
        </w:rPr>
      </w:pPr>
      <w:r w:rsidRPr="0044635A">
        <w:rPr>
          <w:rFonts w:ascii="Avenir Next LT Pro" w:hAnsi="Avenir Next LT Pro" w:cs="Aparajita"/>
          <w:color w:val="000000"/>
        </w:rPr>
        <w:t>Students must use their UF zoom and google accounts for class.</w:t>
      </w:r>
    </w:p>
    <w:p w14:paraId="6BA9F676" w14:textId="59E757F7" w:rsidR="00A702B7" w:rsidRPr="0044635A" w:rsidRDefault="00A702B7" w:rsidP="00A702B7">
      <w:pPr>
        <w:spacing w:after="0" w:line="300" w:lineRule="atLeast"/>
        <w:rPr>
          <w:rFonts w:ascii="Avenir Next LT Pro" w:hAnsi="Avenir Next LT Pro" w:cs="Aparajita"/>
          <w:color w:val="000000"/>
          <w:sz w:val="20"/>
        </w:rPr>
      </w:pPr>
    </w:p>
    <w:p w14:paraId="1B267679" w14:textId="084E3831" w:rsidR="00A702B7" w:rsidRPr="0044635A" w:rsidRDefault="00A702B7" w:rsidP="00A702B7">
      <w:pPr>
        <w:pStyle w:val="Heading1"/>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lastRenderedPageBreak/>
        <w:t>Communications:</w:t>
      </w:r>
    </w:p>
    <w:p w14:paraId="7FF5C164" w14:textId="0775839E" w:rsidR="00A702B7" w:rsidRPr="0044635A" w:rsidRDefault="00A702B7" w:rsidP="00507121">
      <w:pPr>
        <w:spacing w:after="0" w:line="300" w:lineRule="atLeast"/>
        <w:jc w:val="both"/>
        <w:rPr>
          <w:rFonts w:ascii="Avenir Next LT Pro" w:hAnsi="Avenir Next LT Pro" w:cs="Aparajita"/>
          <w:color w:val="000000"/>
        </w:rPr>
      </w:pPr>
      <w:r w:rsidRPr="0044635A">
        <w:rPr>
          <w:rFonts w:ascii="Avenir Next LT Pro" w:hAnsi="Avenir Next LT Pro" w:cs="Aparajita"/>
          <w:color w:val="000000"/>
        </w:rPr>
        <w:t xml:space="preserve">Students are responsible for reading posted announcement/Canvas emails and for listening to verbal announcements in class sessions. </w:t>
      </w:r>
      <w:r w:rsidR="002D47ED" w:rsidRPr="0044635A">
        <w:rPr>
          <w:rFonts w:ascii="Avenir Next LT Pro" w:hAnsi="Avenir Next LT Pro" w:cs="Aparajita"/>
          <w:color w:val="000000"/>
        </w:rPr>
        <w:t xml:space="preserve">Please contact me through Canvas email and </w:t>
      </w:r>
      <w:r w:rsidRPr="0044635A">
        <w:rPr>
          <w:rFonts w:ascii="Avenir Next LT Pro" w:hAnsi="Avenir Next LT Pro" w:cs="Aparajita"/>
          <w:color w:val="000000"/>
        </w:rPr>
        <w:t>I w</w:t>
      </w:r>
      <w:r w:rsidR="002D47ED" w:rsidRPr="0044635A">
        <w:rPr>
          <w:rFonts w:ascii="Avenir Next LT Pro" w:hAnsi="Avenir Next LT Pro" w:cs="Aparajita"/>
          <w:color w:val="000000"/>
        </w:rPr>
        <w:t>ill generally respond</w:t>
      </w:r>
      <w:r w:rsidRPr="0044635A">
        <w:rPr>
          <w:rFonts w:ascii="Avenir Next LT Pro" w:hAnsi="Avenir Next LT Pro" w:cs="Aparajita"/>
          <w:color w:val="000000"/>
        </w:rPr>
        <w:t xml:space="preserve"> within 1 business day.  If you do not receive a response within 1 business </w:t>
      </w:r>
      <w:r w:rsidR="00675499" w:rsidRPr="0044635A">
        <w:rPr>
          <w:rFonts w:ascii="Avenir Next LT Pro" w:hAnsi="Avenir Next LT Pro" w:cs="Aparajita"/>
          <w:color w:val="000000"/>
        </w:rPr>
        <w:t>day,</w:t>
      </w:r>
      <w:r w:rsidRPr="0044635A">
        <w:rPr>
          <w:rFonts w:ascii="Avenir Next LT Pro" w:hAnsi="Avenir Next LT Pro" w:cs="Aparajita"/>
          <w:color w:val="000000"/>
        </w:rPr>
        <w:t xml:space="preserve"> please re-send the email</w:t>
      </w:r>
      <w:r w:rsidR="00D51BE1" w:rsidRPr="0044635A">
        <w:rPr>
          <w:rFonts w:ascii="Avenir Next LT Pro" w:hAnsi="Avenir Next LT Pro" w:cs="Aparajita"/>
          <w:color w:val="000000"/>
        </w:rPr>
        <w:t xml:space="preserve"> through Canvas</w:t>
      </w:r>
      <w:r w:rsidRPr="0044635A">
        <w:rPr>
          <w:rFonts w:ascii="Avenir Next LT Pro" w:hAnsi="Avenir Next LT Pro" w:cs="Aparajita"/>
          <w:color w:val="000000"/>
        </w:rPr>
        <w:t xml:space="preserve"> to ensure it was received.  </w:t>
      </w:r>
    </w:p>
    <w:p w14:paraId="00567D0E" w14:textId="03A868A5" w:rsidR="00A702B7" w:rsidRPr="0044635A" w:rsidRDefault="00A702B7" w:rsidP="008848D5">
      <w:pPr>
        <w:pStyle w:val="Heading1"/>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t>Class etiquette:</w:t>
      </w:r>
    </w:p>
    <w:p w14:paraId="11082801" w14:textId="5110651D" w:rsidR="00A702B7" w:rsidRPr="0044635A" w:rsidRDefault="00A702B7" w:rsidP="00843C1C">
      <w:pPr>
        <w:pStyle w:val="ListParagraph"/>
        <w:numPr>
          <w:ilvl w:val="0"/>
          <w:numId w:val="10"/>
        </w:numPr>
        <w:spacing w:after="0" w:line="240" w:lineRule="auto"/>
        <w:rPr>
          <w:rFonts w:ascii="Avenir Next LT Pro" w:hAnsi="Avenir Next LT Pro" w:cs="Aparajita"/>
          <w:color w:val="000000"/>
          <w:u w:val="single"/>
        </w:rPr>
      </w:pPr>
      <w:r w:rsidRPr="0044635A">
        <w:rPr>
          <w:rFonts w:ascii="Avenir Next LT Pro" w:hAnsi="Avenir Next LT Pro" w:cs="Aparajita"/>
          <w:color w:val="000000"/>
          <w:u w:val="single"/>
        </w:rPr>
        <w:t>General</w:t>
      </w:r>
    </w:p>
    <w:p w14:paraId="00F35E66" w14:textId="77777777" w:rsidR="00A702B7" w:rsidRPr="0044635A" w:rsidRDefault="00A702B7" w:rsidP="00843C1C">
      <w:pPr>
        <w:pStyle w:val="ListParagraph"/>
        <w:numPr>
          <w:ilvl w:val="1"/>
          <w:numId w:val="10"/>
        </w:numPr>
        <w:spacing w:after="0" w:line="240" w:lineRule="auto"/>
        <w:rPr>
          <w:rFonts w:ascii="Avenir Next LT Pro" w:hAnsi="Avenir Next LT Pro" w:cs="Aparajita"/>
          <w:color w:val="000000"/>
        </w:rPr>
      </w:pPr>
      <w:r w:rsidRPr="0044635A">
        <w:rPr>
          <w:rFonts w:ascii="Avenir Next LT Pro" w:hAnsi="Avenir Next LT Pro" w:cs="Aparajita"/>
          <w:color w:val="000000"/>
        </w:rPr>
        <w:t>Treat instructor and classmates with respect in all interactions (synchronous and asynchronous)</w:t>
      </w:r>
    </w:p>
    <w:p w14:paraId="13791B19" w14:textId="77777777" w:rsidR="00A702B7" w:rsidRPr="0044635A" w:rsidRDefault="00A702B7" w:rsidP="00843C1C">
      <w:pPr>
        <w:pStyle w:val="ListParagraph"/>
        <w:numPr>
          <w:ilvl w:val="1"/>
          <w:numId w:val="10"/>
        </w:numPr>
        <w:spacing w:after="0" w:line="240" w:lineRule="auto"/>
        <w:rPr>
          <w:rFonts w:ascii="Avenir Next LT Pro" w:hAnsi="Avenir Next LT Pro" w:cs="Aparajita"/>
          <w:color w:val="000000"/>
        </w:rPr>
      </w:pPr>
      <w:r w:rsidRPr="0044635A">
        <w:rPr>
          <w:rFonts w:ascii="Avenir Next LT Pro" w:hAnsi="Avenir Next LT Pro" w:cs="Aparajita"/>
          <w:color w:val="000000"/>
        </w:rPr>
        <w:t xml:space="preserve">Be </w:t>
      </w:r>
      <w:proofErr w:type="gramStart"/>
      <w:r w:rsidRPr="0044635A">
        <w:rPr>
          <w:rFonts w:ascii="Avenir Next LT Pro" w:hAnsi="Avenir Next LT Pro" w:cs="Aparajita"/>
          <w:color w:val="000000"/>
        </w:rPr>
        <w:t>open-minded</w:t>
      </w:r>
      <w:proofErr w:type="gramEnd"/>
    </w:p>
    <w:p w14:paraId="281141EB" w14:textId="77777777" w:rsidR="00A702B7" w:rsidRPr="0044635A" w:rsidRDefault="00A702B7" w:rsidP="00843C1C">
      <w:pPr>
        <w:pStyle w:val="ListParagraph"/>
        <w:numPr>
          <w:ilvl w:val="1"/>
          <w:numId w:val="10"/>
        </w:numPr>
        <w:spacing w:after="0" w:line="240" w:lineRule="auto"/>
        <w:rPr>
          <w:rFonts w:ascii="Avenir Next LT Pro" w:hAnsi="Avenir Next LT Pro" w:cs="Aparajita"/>
          <w:color w:val="000000"/>
        </w:rPr>
      </w:pPr>
      <w:r w:rsidRPr="0044635A">
        <w:rPr>
          <w:rFonts w:ascii="Avenir Next LT Pro" w:hAnsi="Avenir Next LT Pro" w:cs="Aparajita"/>
          <w:color w:val="000000"/>
        </w:rPr>
        <w:t xml:space="preserve">Protect your password and ensure no one has access to your </w:t>
      </w:r>
      <w:proofErr w:type="gramStart"/>
      <w:r w:rsidRPr="0044635A">
        <w:rPr>
          <w:rFonts w:ascii="Avenir Next LT Pro" w:hAnsi="Avenir Next LT Pro" w:cs="Aparajita"/>
          <w:color w:val="000000"/>
        </w:rPr>
        <w:t>account</w:t>
      </w:r>
      <w:proofErr w:type="gramEnd"/>
    </w:p>
    <w:p w14:paraId="391A8F82" w14:textId="4DB13885" w:rsidR="00A702B7" w:rsidRPr="0044635A" w:rsidRDefault="00A702B7" w:rsidP="00843C1C">
      <w:pPr>
        <w:pStyle w:val="ListParagraph"/>
        <w:numPr>
          <w:ilvl w:val="0"/>
          <w:numId w:val="10"/>
        </w:numPr>
        <w:spacing w:after="0" w:line="240" w:lineRule="auto"/>
        <w:rPr>
          <w:rFonts w:ascii="Avenir Next LT Pro" w:hAnsi="Avenir Next LT Pro" w:cs="Aparajita"/>
          <w:color w:val="000000"/>
          <w:u w:val="single"/>
        </w:rPr>
      </w:pPr>
      <w:r w:rsidRPr="0044635A">
        <w:rPr>
          <w:rFonts w:ascii="Avenir Next LT Pro" w:hAnsi="Avenir Next LT Pro" w:cs="Aparajita"/>
          <w:color w:val="000000"/>
          <w:u w:val="single"/>
        </w:rPr>
        <w:t>Zoom</w:t>
      </w:r>
      <w:r w:rsidR="0044635A">
        <w:rPr>
          <w:rFonts w:ascii="Avenir Next LT Pro" w:hAnsi="Avenir Next LT Pro" w:cs="Aparajita"/>
          <w:color w:val="000000"/>
          <w:u w:val="single"/>
        </w:rPr>
        <w:t xml:space="preserve"> (if online)</w:t>
      </w:r>
    </w:p>
    <w:p w14:paraId="4B004C43" w14:textId="05C1B5C0" w:rsidR="00A702B7" w:rsidRPr="0044635A" w:rsidRDefault="00A702B7" w:rsidP="00843C1C">
      <w:pPr>
        <w:pStyle w:val="ListParagraph"/>
        <w:numPr>
          <w:ilvl w:val="1"/>
          <w:numId w:val="10"/>
        </w:numPr>
        <w:spacing w:after="0" w:line="240" w:lineRule="auto"/>
        <w:rPr>
          <w:rFonts w:ascii="Avenir Next LT Pro" w:hAnsi="Avenir Next LT Pro" w:cs="Aparajita"/>
          <w:color w:val="000000"/>
        </w:rPr>
      </w:pPr>
      <w:r w:rsidRPr="0044635A">
        <w:rPr>
          <w:rFonts w:ascii="Avenir Next LT Pro" w:hAnsi="Avenir Next LT Pro" w:cs="Aparajita"/>
          <w:color w:val="000000"/>
        </w:rPr>
        <w:t>Log</w:t>
      </w:r>
      <w:r w:rsidR="00AE627C" w:rsidRPr="0044635A">
        <w:rPr>
          <w:rFonts w:ascii="Avenir Next LT Pro" w:hAnsi="Avenir Next LT Pro" w:cs="Aparajita"/>
          <w:color w:val="000000"/>
        </w:rPr>
        <w:t xml:space="preserve"> in before class </w:t>
      </w:r>
      <w:proofErr w:type="gramStart"/>
      <w:r w:rsidR="00AE627C" w:rsidRPr="0044635A">
        <w:rPr>
          <w:rFonts w:ascii="Avenir Next LT Pro" w:hAnsi="Avenir Next LT Pro" w:cs="Aparajita"/>
          <w:color w:val="000000"/>
        </w:rPr>
        <w:t>begins</w:t>
      </w:r>
      <w:proofErr w:type="gramEnd"/>
      <w:r w:rsidR="00AE627C" w:rsidRPr="0044635A">
        <w:rPr>
          <w:rFonts w:ascii="Avenir Next LT Pro" w:hAnsi="Avenir Next LT Pro" w:cs="Aparajita"/>
          <w:color w:val="000000"/>
        </w:rPr>
        <w:t xml:space="preserve"> </w:t>
      </w:r>
    </w:p>
    <w:p w14:paraId="657A7E9A" w14:textId="244213D0" w:rsidR="00A702B7" w:rsidRPr="0044635A" w:rsidRDefault="00A702B7" w:rsidP="00843C1C">
      <w:pPr>
        <w:pStyle w:val="ListParagraph"/>
        <w:numPr>
          <w:ilvl w:val="1"/>
          <w:numId w:val="10"/>
        </w:numPr>
        <w:spacing w:after="0" w:line="240" w:lineRule="auto"/>
        <w:rPr>
          <w:rFonts w:ascii="Avenir Next LT Pro" w:hAnsi="Avenir Next LT Pro" w:cs="Aparajita"/>
          <w:color w:val="000000"/>
        </w:rPr>
      </w:pPr>
      <w:r w:rsidRPr="0044635A">
        <w:rPr>
          <w:rFonts w:ascii="Avenir Next LT Pro" w:hAnsi="Avenir Next LT Pro" w:cs="Aparajita"/>
          <w:color w:val="000000"/>
        </w:rPr>
        <w:t xml:space="preserve">Keep your camera on during class to facilitate </w:t>
      </w:r>
      <w:proofErr w:type="gramStart"/>
      <w:r w:rsidRPr="0044635A">
        <w:rPr>
          <w:rFonts w:ascii="Avenir Next LT Pro" w:hAnsi="Avenir Next LT Pro" w:cs="Aparajita"/>
          <w:color w:val="000000"/>
        </w:rPr>
        <w:t>participation</w:t>
      </w:r>
      <w:proofErr w:type="gramEnd"/>
    </w:p>
    <w:p w14:paraId="2757D91A" w14:textId="77777777" w:rsidR="00A702B7" w:rsidRPr="0044635A" w:rsidRDefault="00A702B7" w:rsidP="00843C1C">
      <w:pPr>
        <w:pStyle w:val="ListParagraph"/>
        <w:numPr>
          <w:ilvl w:val="1"/>
          <w:numId w:val="10"/>
        </w:numPr>
        <w:spacing w:after="0" w:line="240" w:lineRule="auto"/>
        <w:rPr>
          <w:rFonts w:ascii="Avenir Next LT Pro" w:hAnsi="Avenir Next LT Pro" w:cs="Aparajita"/>
          <w:color w:val="000000"/>
        </w:rPr>
      </w:pPr>
      <w:r w:rsidRPr="0044635A">
        <w:rPr>
          <w:rFonts w:ascii="Avenir Next LT Pro" w:hAnsi="Avenir Next LT Pro" w:cs="Aparajita"/>
          <w:color w:val="000000"/>
        </w:rPr>
        <w:t xml:space="preserve">Use the hand raise reaction to request a turn to speak or type questions in the chat </w:t>
      </w:r>
      <w:proofErr w:type="gramStart"/>
      <w:r w:rsidRPr="0044635A">
        <w:rPr>
          <w:rFonts w:ascii="Avenir Next LT Pro" w:hAnsi="Avenir Next LT Pro" w:cs="Aparajita"/>
          <w:color w:val="000000"/>
        </w:rPr>
        <w:t>box</w:t>
      </w:r>
      <w:proofErr w:type="gramEnd"/>
    </w:p>
    <w:p w14:paraId="70307749" w14:textId="77777777" w:rsidR="00A702B7" w:rsidRPr="0044635A" w:rsidRDefault="00A702B7" w:rsidP="00843C1C">
      <w:pPr>
        <w:pStyle w:val="ListParagraph"/>
        <w:numPr>
          <w:ilvl w:val="1"/>
          <w:numId w:val="10"/>
        </w:numPr>
        <w:spacing w:after="0" w:line="240" w:lineRule="auto"/>
        <w:rPr>
          <w:rFonts w:ascii="Avenir Next LT Pro" w:hAnsi="Avenir Next LT Pro" w:cs="Aparajita"/>
          <w:color w:val="000000"/>
        </w:rPr>
      </w:pPr>
      <w:r w:rsidRPr="0044635A">
        <w:rPr>
          <w:rFonts w:ascii="Avenir Next LT Pro" w:hAnsi="Avenir Next LT Pro" w:cs="Aparajita"/>
          <w:color w:val="000000"/>
        </w:rPr>
        <w:t xml:space="preserve">Speak clearly, limit background noise, and keep yourself muted when not </w:t>
      </w:r>
      <w:proofErr w:type="gramStart"/>
      <w:r w:rsidRPr="0044635A">
        <w:rPr>
          <w:rFonts w:ascii="Avenir Next LT Pro" w:hAnsi="Avenir Next LT Pro" w:cs="Aparajita"/>
          <w:color w:val="000000"/>
        </w:rPr>
        <w:t>speaking</w:t>
      </w:r>
      <w:proofErr w:type="gramEnd"/>
    </w:p>
    <w:p w14:paraId="0E5D183E" w14:textId="77777777" w:rsidR="00A702B7" w:rsidRPr="0044635A" w:rsidRDefault="00A702B7" w:rsidP="00843C1C">
      <w:pPr>
        <w:pStyle w:val="ListParagraph"/>
        <w:numPr>
          <w:ilvl w:val="1"/>
          <w:numId w:val="10"/>
        </w:numPr>
        <w:spacing w:after="0" w:line="240" w:lineRule="auto"/>
        <w:rPr>
          <w:rFonts w:ascii="Avenir Next LT Pro" w:hAnsi="Avenir Next LT Pro" w:cs="Aparajita"/>
          <w:color w:val="000000"/>
        </w:rPr>
      </w:pPr>
      <w:r w:rsidRPr="0044635A">
        <w:rPr>
          <w:rFonts w:ascii="Avenir Next LT Pro" w:hAnsi="Avenir Next LT Pro" w:cs="Aparajita"/>
          <w:color w:val="000000"/>
        </w:rPr>
        <w:t>Please dress appropriately (as you would in a live classroom)</w:t>
      </w:r>
    </w:p>
    <w:p w14:paraId="2477CB95" w14:textId="77777777" w:rsidR="00A702B7" w:rsidRPr="0044635A" w:rsidRDefault="00A702B7" w:rsidP="00843C1C">
      <w:pPr>
        <w:pStyle w:val="ListParagraph"/>
        <w:numPr>
          <w:ilvl w:val="1"/>
          <w:numId w:val="10"/>
        </w:numPr>
        <w:spacing w:after="0" w:line="240" w:lineRule="auto"/>
        <w:rPr>
          <w:rFonts w:ascii="Avenir Next LT Pro" w:hAnsi="Avenir Next LT Pro" w:cs="Aparajita"/>
          <w:color w:val="000000"/>
        </w:rPr>
      </w:pPr>
      <w:r w:rsidRPr="0044635A">
        <w:rPr>
          <w:rFonts w:ascii="Avenir Next LT Pro" w:hAnsi="Avenir Next LT Pro" w:cs="Aparajita"/>
          <w:color w:val="000000"/>
        </w:rPr>
        <w:t xml:space="preserve">Use only professional names/images during zoom </w:t>
      </w:r>
      <w:proofErr w:type="gramStart"/>
      <w:r w:rsidRPr="0044635A">
        <w:rPr>
          <w:rFonts w:ascii="Avenir Next LT Pro" w:hAnsi="Avenir Next LT Pro" w:cs="Aparajita"/>
          <w:color w:val="000000"/>
        </w:rPr>
        <w:t>meetings</w:t>
      </w:r>
      <w:proofErr w:type="gramEnd"/>
    </w:p>
    <w:p w14:paraId="592700C2" w14:textId="18D31901" w:rsidR="002D47ED" w:rsidRPr="0044635A" w:rsidRDefault="002D47ED" w:rsidP="00843C1C">
      <w:pPr>
        <w:pStyle w:val="ListParagraph"/>
        <w:numPr>
          <w:ilvl w:val="0"/>
          <w:numId w:val="10"/>
        </w:numPr>
        <w:spacing w:after="0" w:line="240" w:lineRule="auto"/>
        <w:rPr>
          <w:rFonts w:ascii="Avenir Next LT Pro" w:hAnsi="Avenir Next LT Pro" w:cs="Aparajita"/>
          <w:color w:val="000000"/>
          <w:u w:val="single"/>
        </w:rPr>
      </w:pPr>
      <w:r w:rsidRPr="0044635A">
        <w:rPr>
          <w:rFonts w:ascii="Avenir Next LT Pro" w:hAnsi="Avenir Next LT Pro" w:cs="Aparajita"/>
          <w:color w:val="000000"/>
          <w:u w:val="single"/>
        </w:rPr>
        <w:t>In-person</w:t>
      </w:r>
    </w:p>
    <w:p w14:paraId="7572F8BA" w14:textId="7FE4D202" w:rsidR="002D47ED" w:rsidRPr="0044635A" w:rsidRDefault="002D47ED" w:rsidP="002D47ED">
      <w:pPr>
        <w:pStyle w:val="ListParagraph"/>
        <w:numPr>
          <w:ilvl w:val="1"/>
          <w:numId w:val="10"/>
        </w:numPr>
        <w:spacing w:after="0" w:line="240" w:lineRule="auto"/>
        <w:rPr>
          <w:rFonts w:ascii="Avenir Next LT Pro" w:hAnsi="Avenir Next LT Pro" w:cs="Aparajita"/>
          <w:color w:val="000000"/>
        </w:rPr>
      </w:pPr>
      <w:r w:rsidRPr="0044635A">
        <w:rPr>
          <w:rFonts w:ascii="Avenir Next LT Pro" w:hAnsi="Avenir Next LT Pro" w:cs="Aparajita"/>
          <w:color w:val="000000"/>
        </w:rPr>
        <w:t xml:space="preserve">Arrive </w:t>
      </w:r>
      <w:proofErr w:type="gramStart"/>
      <w:r w:rsidRPr="0044635A">
        <w:rPr>
          <w:rFonts w:ascii="Avenir Next LT Pro" w:hAnsi="Avenir Next LT Pro" w:cs="Aparajita"/>
          <w:color w:val="000000"/>
        </w:rPr>
        <w:t>promptly</w:t>
      </w:r>
      <w:proofErr w:type="gramEnd"/>
    </w:p>
    <w:p w14:paraId="085986C0" w14:textId="34E1ED98" w:rsidR="002D47ED" w:rsidRPr="00B93876" w:rsidRDefault="002D47ED" w:rsidP="002D47ED">
      <w:pPr>
        <w:pStyle w:val="ListParagraph"/>
        <w:numPr>
          <w:ilvl w:val="1"/>
          <w:numId w:val="10"/>
        </w:numPr>
        <w:spacing w:after="0" w:line="240" w:lineRule="auto"/>
        <w:rPr>
          <w:rFonts w:ascii="Avenir Next LT Pro" w:hAnsi="Avenir Next LT Pro" w:cs="Aparajita"/>
          <w:b/>
          <w:bCs/>
          <w:color w:val="000000"/>
        </w:rPr>
      </w:pPr>
      <w:r w:rsidRPr="00B93876">
        <w:rPr>
          <w:rFonts w:ascii="Avenir Next LT Pro" w:hAnsi="Avenir Next LT Pro" w:cs="Aparajita"/>
          <w:b/>
          <w:bCs/>
          <w:color w:val="000000"/>
        </w:rPr>
        <w:t>Wear masks according to UF policy</w:t>
      </w:r>
    </w:p>
    <w:p w14:paraId="23C77863" w14:textId="54053B4C" w:rsidR="002D47ED" w:rsidRPr="0044635A" w:rsidRDefault="004C612A" w:rsidP="002D47ED">
      <w:pPr>
        <w:pStyle w:val="ListParagraph"/>
        <w:numPr>
          <w:ilvl w:val="1"/>
          <w:numId w:val="10"/>
        </w:numPr>
        <w:spacing w:after="0" w:line="240" w:lineRule="auto"/>
        <w:rPr>
          <w:rFonts w:ascii="Avenir Next LT Pro" w:hAnsi="Avenir Next LT Pro" w:cs="Aparajita"/>
          <w:color w:val="000000"/>
        </w:rPr>
      </w:pPr>
      <w:r w:rsidRPr="0044635A">
        <w:rPr>
          <w:rFonts w:ascii="Avenir Next LT Pro" w:hAnsi="Avenir Next LT Pro" w:cs="Aparajita"/>
          <w:color w:val="000000"/>
        </w:rPr>
        <w:t>Always maintain 6 feet distance</w:t>
      </w:r>
    </w:p>
    <w:p w14:paraId="408FD2C1" w14:textId="458CC975" w:rsidR="008B30D6" w:rsidRDefault="008B30D6" w:rsidP="002D47ED">
      <w:pPr>
        <w:pStyle w:val="ListParagraph"/>
        <w:numPr>
          <w:ilvl w:val="1"/>
          <w:numId w:val="10"/>
        </w:numPr>
        <w:spacing w:after="0" w:line="240" w:lineRule="auto"/>
        <w:rPr>
          <w:rFonts w:ascii="Avenir Next LT Pro" w:hAnsi="Avenir Next LT Pro" w:cs="Aparajita"/>
          <w:color w:val="000000"/>
        </w:rPr>
      </w:pPr>
      <w:r w:rsidRPr="0044635A">
        <w:rPr>
          <w:rFonts w:ascii="Avenir Next LT Pro" w:hAnsi="Avenir Next LT Pro" w:cs="Aparajita"/>
          <w:color w:val="000000"/>
        </w:rPr>
        <w:t xml:space="preserve">Bring a laptop or tablet to </w:t>
      </w:r>
      <w:r w:rsidR="00AA439A">
        <w:rPr>
          <w:rFonts w:ascii="Avenir Next LT Pro" w:hAnsi="Avenir Next LT Pro" w:cs="Aparajita"/>
          <w:color w:val="000000"/>
        </w:rPr>
        <w:t xml:space="preserve">work on the </w:t>
      </w:r>
      <w:r w:rsidR="007F0D80">
        <w:rPr>
          <w:rFonts w:ascii="Avenir Next LT Pro" w:hAnsi="Avenir Next LT Pro" w:cs="Aparajita"/>
          <w:color w:val="000000"/>
        </w:rPr>
        <w:t>course material</w:t>
      </w:r>
      <w:r w:rsidR="00AA439A">
        <w:rPr>
          <w:rFonts w:ascii="Avenir Next LT Pro" w:hAnsi="Avenir Next LT Pro" w:cs="Aparajita"/>
          <w:color w:val="000000"/>
        </w:rPr>
        <w:t xml:space="preserve"> </w:t>
      </w:r>
      <w:r w:rsidR="00D37FFB">
        <w:rPr>
          <w:rFonts w:ascii="Avenir Next LT Pro" w:hAnsi="Avenir Next LT Pro" w:cs="Aparajita"/>
          <w:color w:val="000000"/>
        </w:rPr>
        <w:t>and intra-class assignments</w:t>
      </w:r>
      <w:r w:rsidR="00C876F6">
        <w:rPr>
          <w:rFonts w:ascii="Avenir Next LT Pro" w:hAnsi="Avenir Next LT Pro" w:cs="Aparajita"/>
          <w:color w:val="000000"/>
        </w:rPr>
        <w:t>.</w:t>
      </w:r>
    </w:p>
    <w:p w14:paraId="0995218E" w14:textId="6D105382" w:rsidR="00AA439A" w:rsidRPr="0044635A" w:rsidRDefault="00AA439A" w:rsidP="002D47ED">
      <w:pPr>
        <w:pStyle w:val="ListParagraph"/>
        <w:numPr>
          <w:ilvl w:val="1"/>
          <w:numId w:val="10"/>
        </w:numPr>
        <w:spacing w:after="0" w:line="240" w:lineRule="auto"/>
        <w:rPr>
          <w:rFonts w:ascii="Avenir Next LT Pro" w:hAnsi="Avenir Next LT Pro" w:cs="Aparajita"/>
          <w:color w:val="000000"/>
        </w:rPr>
      </w:pPr>
      <w:r>
        <w:rPr>
          <w:rFonts w:ascii="Avenir Next LT Pro" w:hAnsi="Avenir Next LT Pro" w:cs="Aparajita"/>
        </w:rPr>
        <w:t>Expected to s</w:t>
      </w:r>
      <w:r w:rsidRPr="00AA439A">
        <w:rPr>
          <w:rFonts w:ascii="Avenir Next LT Pro" w:hAnsi="Avenir Next LT Pro" w:cs="Aparajita"/>
        </w:rPr>
        <w:t>tay engaged and participate for the entire class period</w:t>
      </w:r>
      <w:r>
        <w:rPr>
          <w:rFonts w:ascii="Avenir Next LT Pro" w:hAnsi="Avenir Next LT Pro" w:cs="Aparajita"/>
        </w:rPr>
        <w:t>.</w:t>
      </w:r>
    </w:p>
    <w:p w14:paraId="22C9CA6E" w14:textId="6402C406" w:rsidR="00A702B7" w:rsidRPr="0044635A" w:rsidRDefault="00A702B7" w:rsidP="00843C1C">
      <w:pPr>
        <w:pStyle w:val="ListParagraph"/>
        <w:numPr>
          <w:ilvl w:val="0"/>
          <w:numId w:val="10"/>
        </w:numPr>
        <w:spacing w:after="0" w:line="240" w:lineRule="auto"/>
        <w:rPr>
          <w:rFonts w:ascii="Avenir Next LT Pro" w:hAnsi="Avenir Next LT Pro" w:cs="Aparajita"/>
          <w:color w:val="000000"/>
          <w:u w:val="single"/>
        </w:rPr>
      </w:pPr>
      <w:r w:rsidRPr="0044635A">
        <w:rPr>
          <w:rFonts w:ascii="Avenir Next LT Pro" w:hAnsi="Avenir Next LT Pro" w:cs="Aparajita"/>
          <w:color w:val="000000"/>
          <w:u w:val="single"/>
        </w:rPr>
        <w:t>Emails</w:t>
      </w:r>
    </w:p>
    <w:p w14:paraId="32679363" w14:textId="77777777" w:rsidR="00A702B7" w:rsidRPr="0044635A" w:rsidRDefault="00A702B7" w:rsidP="00843C1C">
      <w:pPr>
        <w:pStyle w:val="ListParagraph"/>
        <w:numPr>
          <w:ilvl w:val="1"/>
          <w:numId w:val="10"/>
        </w:numPr>
        <w:spacing w:after="0" w:line="240" w:lineRule="auto"/>
        <w:rPr>
          <w:rFonts w:ascii="Avenir Next LT Pro" w:hAnsi="Avenir Next LT Pro" w:cs="Aparajita"/>
          <w:color w:val="000000"/>
        </w:rPr>
      </w:pPr>
      <w:r w:rsidRPr="0044635A">
        <w:rPr>
          <w:rFonts w:ascii="Avenir Next LT Pro" w:hAnsi="Avenir Next LT Pro" w:cs="Aparajita"/>
          <w:color w:val="000000"/>
        </w:rPr>
        <w:t xml:space="preserve">Use a descriptive subject </w:t>
      </w:r>
      <w:proofErr w:type="gramStart"/>
      <w:r w:rsidRPr="0044635A">
        <w:rPr>
          <w:rFonts w:ascii="Avenir Next LT Pro" w:hAnsi="Avenir Next LT Pro" w:cs="Aparajita"/>
          <w:color w:val="000000"/>
        </w:rPr>
        <w:t>line</w:t>
      </w:r>
      <w:proofErr w:type="gramEnd"/>
    </w:p>
    <w:p w14:paraId="4A8E03FF" w14:textId="77777777" w:rsidR="00A702B7" w:rsidRPr="0044635A" w:rsidRDefault="00A702B7" w:rsidP="00843C1C">
      <w:pPr>
        <w:pStyle w:val="ListParagraph"/>
        <w:numPr>
          <w:ilvl w:val="1"/>
          <w:numId w:val="10"/>
        </w:numPr>
        <w:spacing w:after="0" w:line="240" w:lineRule="auto"/>
        <w:rPr>
          <w:rFonts w:ascii="Avenir Next LT Pro" w:hAnsi="Avenir Next LT Pro" w:cs="Aparajita"/>
          <w:color w:val="000000"/>
        </w:rPr>
      </w:pPr>
      <w:r w:rsidRPr="0044635A">
        <w:rPr>
          <w:rFonts w:ascii="Avenir Next LT Pro" w:hAnsi="Avenir Next LT Pro" w:cs="Aparajita"/>
          <w:color w:val="000000"/>
        </w:rPr>
        <w:t xml:space="preserve">Be </w:t>
      </w:r>
      <w:proofErr w:type="gramStart"/>
      <w:r w:rsidRPr="0044635A">
        <w:rPr>
          <w:rFonts w:ascii="Avenir Next LT Pro" w:hAnsi="Avenir Next LT Pro" w:cs="Aparajita"/>
          <w:color w:val="000000"/>
        </w:rPr>
        <w:t>brief</w:t>
      </w:r>
      <w:proofErr w:type="gramEnd"/>
    </w:p>
    <w:p w14:paraId="453C2EF8" w14:textId="77777777" w:rsidR="00A702B7" w:rsidRPr="0044635A" w:rsidRDefault="00A702B7" w:rsidP="00843C1C">
      <w:pPr>
        <w:pStyle w:val="ListParagraph"/>
        <w:numPr>
          <w:ilvl w:val="1"/>
          <w:numId w:val="10"/>
        </w:numPr>
        <w:spacing w:after="0" w:line="240" w:lineRule="auto"/>
        <w:rPr>
          <w:rFonts w:ascii="Avenir Next LT Pro" w:hAnsi="Avenir Next LT Pro" w:cs="Aparajita"/>
          <w:color w:val="000000"/>
        </w:rPr>
      </w:pPr>
      <w:r w:rsidRPr="0044635A">
        <w:rPr>
          <w:rFonts w:ascii="Avenir Next LT Pro" w:hAnsi="Avenir Next LT Pro" w:cs="Aparajita"/>
          <w:color w:val="000000"/>
        </w:rPr>
        <w:t xml:space="preserve">Sign your email with your </w:t>
      </w:r>
      <w:proofErr w:type="gramStart"/>
      <w:r w:rsidRPr="0044635A">
        <w:rPr>
          <w:rFonts w:ascii="Avenir Next LT Pro" w:hAnsi="Avenir Next LT Pro" w:cs="Aparajita"/>
          <w:color w:val="000000"/>
        </w:rPr>
        <w:t>name</w:t>
      </w:r>
      <w:proofErr w:type="gramEnd"/>
    </w:p>
    <w:p w14:paraId="79EB77A4" w14:textId="70424722" w:rsidR="00A702B7" w:rsidRPr="0044635A" w:rsidRDefault="00A702B7" w:rsidP="00843C1C">
      <w:pPr>
        <w:pStyle w:val="ListParagraph"/>
        <w:numPr>
          <w:ilvl w:val="1"/>
          <w:numId w:val="10"/>
        </w:numPr>
        <w:spacing w:after="0" w:line="240" w:lineRule="auto"/>
        <w:rPr>
          <w:rFonts w:ascii="Avenir Next LT Pro" w:hAnsi="Avenir Next LT Pro" w:cs="Aparajita"/>
          <w:color w:val="000000"/>
        </w:rPr>
      </w:pPr>
      <w:r w:rsidRPr="0044635A">
        <w:rPr>
          <w:rFonts w:ascii="Avenir Next LT Pro" w:hAnsi="Avenir Next LT Pro" w:cs="Aparajita"/>
          <w:color w:val="000000"/>
        </w:rPr>
        <w:t xml:space="preserve">Avoid using "reply all" unless </w:t>
      </w:r>
      <w:proofErr w:type="gramStart"/>
      <w:r w:rsidR="004C612A" w:rsidRPr="0044635A">
        <w:rPr>
          <w:rFonts w:ascii="Avenir Next LT Pro" w:hAnsi="Avenir Next LT Pro" w:cs="Aparajita"/>
          <w:color w:val="000000"/>
        </w:rPr>
        <w:t>necessary</w:t>
      </w:r>
      <w:proofErr w:type="gramEnd"/>
    </w:p>
    <w:p w14:paraId="39AFC68F" w14:textId="77777777" w:rsidR="00282FBC" w:rsidRPr="0044635A" w:rsidRDefault="00282FBC" w:rsidP="00282FBC">
      <w:pPr>
        <w:pStyle w:val="ListParagraph"/>
        <w:spacing w:after="0" w:line="240" w:lineRule="auto"/>
        <w:ind w:left="1440"/>
        <w:rPr>
          <w:rFonts w:ascii="Avenir Next LT Pro" w:hAnsi="Avenir Next LT Pro" w:cs="Aparajita"/>
          <w:color w:val="000000"/>
        </w:rPr>
      </w:pPr>
    </w:p>
    <w:p w14:paraId="546DF9AE" w14:textId="73499DA5" w:rsidR="00282FBC" w:rsidRPr="0044635A" w:rsidRDefault="00A25285" w:rsidP="00282FBC">
      <w:pPr>
        <w:pStyle w:val="Heading1"/>
        <w:spacing w:line="360" w:lineRule="auto"/>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t>Course components:</w:t>
      </w:r>
    </w:p>
    <w:p w14:paraId="2708B0B0" w14:textId="31B98FBC" w:rsidR="00A25285" w:rsidRPr="0044635A" w:rsidRDefault="002E7D20" w:rsidP="00FA27EC">
      <w:pPr>
        <w:spacing w:after="0" w:line="240" w:lineRule="auto"/>
        <w:rPr>
          <w:rFonts w:ascii="Avenir Next LT Pro" w:hAnsi="Avenir Next LT Pro" w:cs="Aparajita"/>
        </w:rPr>
      </w:pPr>
      <w:r w:rsidRPr="0044635A">
        <w:rPr>
          <w:rFonts w:ascii="Avenir Next LT Pro" w:hAnsi="Avenir Next LT Pro" w:cs="Aparajita"/>
        </w:rPr>
        <w:t>Attendance</w:t>
      </w:r>
      <w:r w:rsidR="00A25285" w:rsidRPr="0044635A">
        <w:rPr>
          <w:rFonts w:ascii="Avenir Next LT Pro" w:hAnsi="Avenir Next LT Pro" w:cs="Aparajita"/>
        </w:rPr>
        <w:t xml:space="preserve">- </w:t>
      </w:r>
      <w:r w:rsidRPr="0044635A">
        <w:rPr>
          <w:rFonts w:ascii="Avenir Next LT Pro" w:hAnsi="Avenir Next LT Pro" w:cs="Aparajita"/>
        </w:rPr>
        <w:t>10</w:t>
      </w:r>
      <w:r w:rsidR="00A25285" w:rsidRPr="0044635A">
        <w:rPr>
          <w:rFonts w:ascii="Avenir Next LT Pro" w:hAnsi="Avenir Next LT Pro" w:cs="Aparajita"/>
        </w:rPr>
        <w:t>%</w:t>
      </w:r>
    </w:p>
    <w:p w14:paraId="36CBFCCF" w14:textId="458BC646" w:rsidR="002E7D20" w:rsidRPr="0044635A" w:rsidRDefault="002E7D20" w:rsidP="44E31869">
      <w:pPr>
        <w:spacing w:after="0" w:line="240" w:lineRule="auto"/>
        <w:rPr>
          <w:rFonts w:ascii="Avenir Next LT Pro" w:hAnsi="Avenir Next LT Pro" w:cs="Aparajita"/>
        </w:rPr>
      </w:pPr>
      <w:r w:rsidRPr="0044635A">
        <w:rPr>
          <w:rFonts w:ascii="Avenir Next LT Pro" w:hAnsi="Avenir Next LT Pro" w:cs="Aparajita"/>
        </w:rPr>
        <w:t>Class participation- 2</w:t>
      </w:r>
      <w:r w:rsidR="00F51999" w:rsidRPr="0044635A">
        <w:rPr>
          <w:rFonts w:ascii="Avenir Next LT Pro" w:hAnsi="Avenir Next LT Pro" w:cs="Aparajita"/>
        </w:rPr>
        <w:t>0</w:t>
      </w:r>
      <w:r w:rsidRPr="0044635A">
        <w:rPr>
          <w:rFonts w:ascii="Avenir Next LT Pro" w:hAnsi="Avenir Next LT Pro" w:cs="Aparajita"/>
        </w:rPr>
        <w:t>%</w:t>
      </w:r>
    </w:p>
    <w:p w14:paraId="02ADF55E" w14:textId="12424E5E" w:rsidR="44E31869" w:rsidRPr="0044635A" w:rsidRDefault="44E31869" w:rsidP="44E31869">
      <w:pPr>
        <w:spacing w:after="0" w:line="240" w:lineRule="auto"/>
        <w:rPr>
          <w:rFonts w:ascii="Avenir Next LT Pro" w:hAnsi="Avenir Next LT Pro" w:cs="Aparajita"/>
        </w:rPr>
      </w:pPr>
      <w:r w:rsidRPr="0044635A">
        <w:rPr>
          <w:rFonts w:ascii="Avenir Next LT Pro" w:hAnsi="Avenir Next LT Pro" w:cs="Aparajita"/>
        </w:rPr>
        <w:t>Assignments – 10%</w:t>
      </w:r>
    </w:p>
    <w:p w14:paraId="4EB21933" w14:textId="5B488792" w:rsidR="00DC392A" w:rsidRPr="0044635A" w:rsidRDefault="00A71242" w:rsidP="44E31869">
      <w:pPr>
        <w:spacing w:after="0" w:line="240" w:lineRule="auto"/>
        <w:rPr>
          <w:rFonts w:ascii="Avenir Next LT Pro" w:hAnsi="Avenir Next LT Pro" w:cs="Aparajita"/>
        </w:rPr>
      </w:pPr>
      <w:r w:rsidRPr="0044635A">
        <w:rPr>
          <w:rFonts w:ascii="Avenir Next LT Pro" w:hAnsi="Avenir Next LT Pro" w:cs="Aparajita"/>
        </w:rPr>
        <w:t xml:space="preserve">Quizzes </w:t>
      </w:r>
      <w:r w:rsidR="00A25285" w:rsidRPr="0044635A">
        <w:rPr>
          <w:rFonts w:ascii="Avenir Next LT Pro" w:hAnsi="Avenir Next LT Pro" w:cs="Aparajita"/>
        </w:rPr>
        <w:t>-</w:t>
      </w:r>
      <w:r w:rsidRPr="0044635A">
        <w:rPr>
          <w:rFonts w:ascii="Avenir Next LT Pro" w:hAnsi="Avenir Next LT Pro" w:cs="Aparajita"/>
        </w:rPr>
        <w:t>1</w:t>
      </w:r>
      <w:r w:rsidR="00C457E8" w:rsidRPr="0044635A">
        <w:rPr>
          <w:rFonts w:ascii="Avenir Next LT Pro" w:hAnsi="Avenir Next LT Pro" w:cs="Aparajita"/>
        </w:rPr>
        <w:t>5</w:t>
      </w:r>
      <w:r w:rsidR="00255FF4" w:rsidRPr="0044635A">
        <w:rPr>
          <w:rFonts w:ascii="Avenir Next LT Pro" w:hAnsi="Avenir Next LT Pro" w:cs="Aparajita"/>
        </w:rPr>
        <w:t>%</w:t>
      </w:r>
      <w:r w:rsidR="00A25285" w:rsidRPr="0044635A">
        <w:rPr>
          <w:rFonts w:ascii="Avenir Next LT Pro" w:hAnsi="Avenir Next LT Pro" w:cs="Aparajita"/>
        </w:rPr>
        <w:t xml:space="preserve"> </w:t>
      </w:r>
    </w:p>
    <w:p w14:paraId="0FA501E4" w14:textId="297B3060" w:rsidR="00DE2352" w:rsidRPr="0044635A" w:rsidRDefault="003725B8" w:rsidP="00FA27EC">
      <w:pPr>
        <w:spacing w:after="0" w:line="240" w:lineRule="auto"/>
        <w:rPr>
          <w:rFonts w:ascii="Avenir Next LT Pro" w:hAnsi="Avenir Next LT Pro" w:cs="Aparajita"/>
        </w:rPr>
      </w:pPr>
      <w:r w:rsidRPr="0044635A">
        <w:rPr>
          <w:rFonts w:ascii="Avenir Next LT Pro" w:hAnsi="Avenir Next LT Pro" w:cs="Aparajita"/>
        </w:rPr>
        <w:t>Reflection journal</w:t>
      </w:r>
      <w:r w:rsidR="00E018C4" w:rsidRPr="0044635A">
        <w:rPr>
          <w:rFonts w:ascii="Avenir Next LT Pro" w:hAnsi="Avenir Next LT Pro" w:cs="Aparajita"/>
        </w:rPr>
        <w:t>s</w:t>
      </w:r>
      <w:r w:rsidR="0085313F" w:rsidRPr="0044635A">
        <w:rPr>
          <w:rFonts w:ascii="Avenir Next LT Pro" w:hAnsi="Avenir Next LT Pro" w:cs="Aparajita"/>
        </w:rPr>
        <w:t xml:space="preserve">- </w:t>
      </w:r>
      <w:r w:rsidRPr="0044635A">
        <w:rPr>
          <w:rFonts w:ascii="Avenir Next LT Pro" w:hAnsi="Avenir Next LT Pro" w:cs="Aparajita"/>
        </w:rPr>
        <w:t>1</w:t>
      </w:r>
      <w:r w:rsidR="00F51999" w:rsidRPr="0044635A">
        <w:rPr>
          <w:rFonts w:ascii="Avenir Next LT Pro" w:hAnsi="Avenir Next LT Pro" w:cs="Aparajita"/>
        </w:rPr>
        <w:t>5</w:t>
      </w:r>
      <w:r w:rsidR="0085313F" w:rsidRPr="0044635A">
        <w:rPr>
          <w:rFonts w:ascii="Avenir Next LT Pro" w:hAnsi="Avenir Next LT Pro" w:cs="Aparajita"/>
        </w:rPr>
        <w:t>%</w:t>
      </w:r>
    </w:p>
    <w:p w14:paraId="0AFED1AE" w14:textId="15708203" w:rsidR="0028213B" w:rsidRPr="0044635A" w:rsidRDefault="00C457E8" w:rsidP="00FA27EC">
      <w:pPr>
        <w:spacing w:after="0" w:line="240" w:lineRule="auto"/>
        <w:rPr>
          <w:rFonts w:ascii="Avenir Next LT Pro" w:hAnsi="Avenir Next LT Pro" w:cs="Aparajita"/>
        </w:rPr>
      </w:pPr>
      <w:r w:rsidRPr="0044635A">
        <w:rPr>
          <w:rFonts w:ascii="Avenir Next LT Pro" w:hAnsi="Avenir Next LT Pro" w:cs="Aparajita"/>
        </w:rPr>
        <w:t>Position paper</w:t>
      </w:r>
      <w:r w:rsidR="00507121" w:rsidRPr="0044635A">
        <w:rPr>
          <w:rFonts w:ascii="Avenir Next LT Pro" w:hAnsi="Avenir Next LT Pro" w:cs="Aparajita"/>
        </w:rPr>
        <w:t>/Final Presentation</w:t>
      </w:r>
      <w:r w:rsidR="00A25285" w:rsidRPr="0044635A">
        <w:rPr>
          <w:rFonts w:ascii="Avenir Next LT Pro" w:hAnsi="Avenir Next LT Pro" w:cs="Aparajita"/>
        </w:rPr>
        <w:t>-</w:t>
      </w:r>
      <w:r w:rsidR="003725B8" w:rsidRPr="0044635A">
        <w:rPr>
          <w:rFonts w:ascii="Avenir Next LT Pro" w:hAnsi="Avenir Next LT Pro" w:cs="Aparajita"/>
        </w:rPr>
        <w:t>3</w:t>
      </w:r>
      <w:r w:rsidR="00086721" w:rsidRPr="0044635A">
        <w:rPr>
          <w:rFonts w:ascii="Avenir Next LT Pro" w:hAnsi="Avenir Next LT Pro" w:cs="Aparajita"/>
        </w:rPr>
        <w:t>0</w:t>
      </w:r>
      <w:r w:rsidR="00A25285" w:rsidRPr="0044635A">
        <w:rPr>
          <w:rFonts w:ascii="Avenir Next LT Pro" w:hAnsi="Avenir Next LT Pro" w:cs="Aparajita"/>
        </w:rPr>
        <w:t>%</w:t>
      </w:r>
    </w:p>
    <w:p w14:paraId="2AFBFD2E" w14:textId="578D9830" w:rsidR="002E7D20" w:rsidRPr="0044635A" w:rsidRDefault="002E7D20" w:rsidP="002D72DF">
      <w:pPr>
        <w:pStyle w:val="Heading1"/>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t>Attendance</w:t>
      </w:r>
      <w:r w:rsidR="002D72DF" w:rsidRPr="0044635A">
        <w:rPr>
          <w:rFonts w:ascii="Avenir Next LT Pro" w:hAnsi="Avenir Next LT Pro" w:cs="Aparajita"/>
          <w:b/>
          <w:bCs/>
          <w:color w:val="auto"/>
          <w:sz w:val="24"/>
          <w:szCs w:val="24"/>
        </w:rPr>
        <w:t xml:space="preserve"> Policy</w:t>
      </w:r>
      <w:r w:rsidRPr="0044635A">
        <w:rPr>
          <w:rFonts w:ascii="Avenir Next LT Pro" w:hAnsi="Avenir Next LT Pro" w:cs="Aparajita"/>
          <w:b/>
          <w:bCs/>
          <w:color w:val="auto"/>
          <w:sz w:val="24"/>
          <w:szCs w:val="24"/>
        </w:rPr>
        <w:t>:</w:t>
      </w:r>
    </w:p>
    <w:p w14:paraId="70C9F197" w14:textId="6E53A090" w:rsidR="00B15A22" w:rsidRPr="0044635A" w:rsidRDefault="002E7D20" w:rsidP="00507121">
      <w:pPr>
        <w:spacing w:after="0" w:line="240" w:lineRule="auto"/>
        <w:jc w:val="both"/>
        <w:rPr>
          <w:rFonts w:ascii="Avenir Next LT Pro" w:hAnsi="Avenir Next LT Pro" w:cs="Aparajita"/>
        </w:rPr>
      </w:pPr>
      <w:r w:rsidRPr="0044635A">
        <w:rPr>
          <w:rFonts w:ascii="Avenir Next LT Pro" w:hAnsi="Avenir Next LT Pro" w:cs="Aparajita"/>
        </w:rPr>
        <w:t>Attendance is required.</w:t>
      </w:r>
      <w:r w:rsidR="00B10119">
        <w:rPr>
          <w:rFonts w:ascii="Avenir Next LT Pro" w:hAnsi="Avenir Next LT Pro" w:cs="Aparajita"/>
        </w:rPr>
        <w:t xml:space="preserve"> </w:t>
      </w:r>
      <w:r w:rsidRPr="0044635A">
        <w:rPr>
          <w:rFonts w:ascii="Avenir Next LT Pro" w:hAnsi="Avenir Next LT Pro" w:cs="Aparajita"/>
        </w:rPr>
        <w:t xml:space="preserve">Each student is allowed </w:t>
      </w:r>
      <w:r w:rsidR="001F2A1A" w:rsidRPr="0044635A">
        <w:rPr>
          <w:rFonts w:ascii="Avenir Next LT Pro" w:hAnsi="Avenir Next LT Pro" w:cs="Aparajita"/>
        </w:rPr>
        <w:t>2</w:t>
      </w:r>
      <w:r w:rsidRPr="0044635A">
        <w:rPr>
          <w:rFonts w:ascii="Avenir Next LT Pro" w:hAnsi="Avenir Next LT Pro" w:cs="Aparajita"/>
        </w:rPr>
        <w:t xml:space="preserve"> unexcused absences, </w:t>
      </w:r>
      <w:r w:rsidR="00DE2352" w:rsidRPr="0044635A">
        <w:rPr>
          <w:rFonts w:ascii="Avenir Next LT Pro" w:hAnsi="Avenir Next LT Pro" w:cs="Aparajita"/>
        </w:rPr>
        <w:t xml:space="preserve">excused </w:t>
      </w:r>
      <w:r w:rsidR="00D2029A" w:rsidRPr="0044635A">
        <w:rPr>
          <w:rFonts w:ascii="Avenir Next LT Pro" w:hAnsi="Avenir Next LT Pro" w:cs="Aparajita"/>
        </w:rPr>
        <w:t>absences must comply with</w:t>
      </w:r>
      <w:r w:rsidR="00DE2352" w:rsidRPr="0044635A">
        <w:rPr>
          <w:rFonts w:ascii="Avenir Next LT Pro" w:hAnsi="Avenir Next LT Pro" w:cs="Aparajita"/>
        </w:rPr>
        <w:t xml:space="preserve"> </w:t>
      </w:r>
      <w:hyperlink r:id="rId6" w:history="1">
        <w:r w:rsidR="00DE2352" w:rsidRPr="0044635A">
          <w:rPr>
            <w:rStyle w:val="Hyperlink"/>
            <w:rFonts w:ascii="Avenir Next LT Pro" w:hAnsi="Avenir Next LT Pro" w:cs="Aparajita"/>
          </w:rPr>
          <w:t>University of Florida policy</w:t>
        </w:r>
      </w:hyperlink>
      <w:r w:rsidR="00B15A22" w:rsidRPr="0044635A">
        <w:rPr>
          <w:rFonts w:ascii="Avenir Next LT Pro" w:hAnsi="Avenir Next LT Pro" w:cs="Aparajita"/>
        </w:rPr>
        <w:t>.</w:t>
      </w:r>
      <w:r w:rsidR="00B10119">
        <w:rPr>
          <w:rFonts w:ascii="Avenir Next LT Pro" w:hAnsi="Avenir Next LT Pro" w:cs="Aparajita"/>
        </w:rPr>
        <w:t xml:space="preserve"> </w:t>
      </w:r>
      <w:r w:rsidR="00CC00D2" w:rsidRPr="0044635A">
        <w:rPr>
          <w:rFonts w:ascii="Avenir Next LT Pro" w:hAnsi="Avenir Next LT Pro" w:cs="Aparajita"/>
        </w:rPr>
        <w:t xml:space="preserve">Please inform the instructor of any excused absences prior to the absence whenever possible. </w:t>
      </w:r>
    </w:p>
    <w:p w14:paraId="6A95D1A3" w14:textId="2A40D28D" w:rsidR="002D47ED" w:rsidRPr="0044635A" w:rsidRDefault="002D47ED" w:rsidP="002D47ED">
      <w:pPr>
        <w:pStyle w:val="Heading1"/>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lastRenderedPageBreak/>
        <w:t>Zoom Policy:</w:t>
      </w:r>
      <w:r w:rsidR="00FF344F">
        <w:rPr>
          <w:rFonts w:ascii="Avenir Next LT Pro" w:hAnsi="Avenir Next LT Pro" w:cs="Aparajita"/>
          <w:b/>
          <w:bCs/>
          <w:color w:val="auto"/>
          <w:sz w:val="24"/>
          <w:szCs w:val="24"/>
        </w:rPr>
        <w:t xml:space="preserve"> (for Online Classes only)</w:t>
      </w:r>
    </w:p>
    <w:p w14:paraId="5E2A6552" w14:textId="513896BC" w:rsidR="002D47ED" w:rsidRPr="0044635A" w:rsidRDefault="002D47ED" w:rsidP="00507121">
      <w:pPr>
        <w:spacing w:after="0" w:line="240" w:lineRule="auto"/>
        <w:jc w:val="both"/>
        <w:rPr>
          <w:rFonts w:ascii="Avenir Next LT Pro" w:hAnsi="Avenir Next LT Pro" w:cs="Aparajita"/>
        </w:rPr>
      </w:pPr>
      <w:r w:rsidRPr="0044635A">
        <w:rPr>
          <w:rFonts w:ascii="Avenir Next LT Pro" w:hAnsi="Avenir Next LT Pro" w:cs="Aparajita"/>
          <w:iCs/>
          <w:color w:val="000000"/>
          <w:shd w:val="clear" w:color="auto" w:fill="FFFFFF"/>
        </w:rPr>
        <w:t>Participation in our class is fundamental since improving collaborative skills is a key objective of the course. Thus, students are required to have their cameras on from start to finish during our classes on Zoom. A default setting for our sessions in Zoom is that participants will be muted when they enter, so you will unmute yourself when you comment orally during our whole-group conversations and when you are in small groups. Your instructor may also ask students to reply in the chat box for specific activities.  Oral comments on camera and written comments in the chat box are considered activities for participation. If you have technical issues, please immediately consult UF IT Help to resolve them and then contact your instructor. Zoom sessions will not be recorded by the instructor and may not be recorded by students.  As in all courses, unauthorized recording and unauthorized sharing of recorded material is prohibited.</w:t>
      </w:r>
    </w:p>
    <w:p w14:paraId="0935A3DA" w14:textId="10C6857E" w:rsidR="00A25285" w:rsidRPr="0044635A" w:rsidRDefault="002E7D20" w:rsidP="00F55EB2">
      <w:pPr>
        <w:pStyle w:val="Heading1"/>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t>Class Participation</w:t>
      </w:r>
      <w:r w:rsidR="0028213B" w:rsidRPr="0044635A">
        <w:rPr>
          <w:rFonts w:ascii="Avenir Next LT Pro" w:hAnsi="Avenir Next LT Pro" w:cs="Aparajita"/>
          <w:b/>
          <w:bCs/>
          <w:color w:val="auto"/>
          <w:sz w:val="24"/>
          <w:szCs w:val="24"/>
        </w:rPr>
        <w:t>:</w:t>
      </w:r>
    </w:p>
    <w:p w14:paraId="3F587AD4" w14:textId="56C42D76" w:rsidR="000757E4" w:rsidRPr="0044635A" w:rsidRDefault="0028213B" w:rsidP="00507121">
      <w:pPr>
        <w:spacing w:after="0" w:line="240" w:lineRule="auto"/>
        <w:jc w:val="both"/>
        <w:rPr>
          <w:rFonts w:ascii="Avenir Next LT Pro" w:hAnsi="Avenir Next LT Pro" w:cs="Aparajita"/>
        </w:rPr>
      </w:pPr>
      <w:r w:rsidRPr="0044635A">
        <w:rPr>
          <w:rFonts w:ascii="Avenir Next LT Pro" w:hAnsi="Avenir Next LT Pro" w:cs="Aparajita"/>
        </w:rPr>
        <w:t>Participation in class activities and discussion</w:t>
      </w:r>
      <w:r w:rsidR="004822B2" w:rsidRPr="0044635A">
        <w:rPr>
          <w:rFonts w:ascii="Avenir Next LT Pro" w:hAnsi="Avenir Next LT Pro" w:cs="Aparajita"/>
        </w:rPr>
        <w:t>s</w:t>
      </w:r>
      <w:r w:rsidRPr="0044635A">
        <w:rPr>
          <w:rFonts w:ascii="Avenir Next LT Pro" w:hAnsi="Avenir Next LT Pro" w:cs="Aparajita"/>
        </w:rPr>
        <w:t xml:space="preserve"> </w:t>
      </w:r>
      <w:r w:rsidR="004822B2" w:rsidRPr="0044635A">
        <w:rPr>
          <w:rFonts w:ascii="Avenir Next LT Pro" w:hAnsi="Avenir Next LT Pro" w:cs="Aparajita"/>
        </w:rPr>
        <w:t>is</w:t>
      </w:r>
      <w:r w:rsidRPr="0044635A">
        <w:rPr>
          <w:rFonts w:ascii="Avenir Next LT Pro" w:hAnsi="Avenir Next LT Pro" w:cs="Aparajita"/>
        </w:rPr>
        <w:t>.</w:t>
      </w:r>
      <w:r w:rsidR="008220CB">
        <w:rPr>
          <w:rFonts w:ascii="Avenir Next LT Pro" w:hAnsi="Avenir Next LT Pro" w:cs="Aparajita"/>
        </w:rPr>
        <w:t xml:space="preserve"> </w:t>
      </w:r>
      <w:r w:rsidR="00DE152B" w:rsidRPr="0044635A">
        <w:rPr>
          <w:rFonts w:ascii="Avenir Next LT Pro" w:hAnsi="Avenir Next LT Pro" w:cs="Aparajita"/>
        </w:rPr>
        <w:t>I</w:t>
      </w:r>
      <w:r w:rsidR="00DE2352" w:rsidRPr="0044635A">
        <w:rPr>
          <w:rFonts w:ascii="Avenir Next LT Pro" w:hAnsi="Avenir Next LT Pro" w:cs="Aparajita"/>
        </w:rPr>
        <w:t>n-</w:t>
      </w:r>
      <w:r w:rsidR="00B15A22" w:rsidRPr="0044635A">
        <w:rPr>
          <w:rFonts w:ascii="Avenir Next LT Pro" w:hAnsi="Avenir Next LT Pro" w:cs="Aparajita"/>
        </w:rPr>
        <w:t>class a</w:t>
      </w:r>
      <w:r w:rsidR="00DE2352" w:rsidRPr="0044635A">
        <w:rPr>
          <w:rFonts w:ascii="Avenir Next LT Pro" w:hAnsi="Avenir Next LT Pro" w:cs="Aparajita"/>
        </w:rPr>
        <w:t>ctivities</w:t>
      </w:r>
      <w:r w:rsidR="00C529D8" w:rsidRPr="0044635A">
        <w:rPr>
          <w:rFonts w:ascii="Avenir Next LT Pro" w:hAnsi="Avenir Next LT Pro" w:cs="Aparajita"/>
        </w:rPr>
        <w:t xml:space="preserve"> and/or homework</w:t>
      </w:r>
      <w:r w:rsidR="00B15A22" w:rsidRPr="0044635A">
        <w:rPr>
          <w:rFonts w:ascii="Avenir Next LT Pro" w:hAnsi="Avenir Next LT Pro" w:cs="Aparajita"/>
        </w:rPr>
        <w:t xml:space="preserve"> may be assigned and will count toward the participation grade.</w:t>
      </w:r>
      <w:r w:rsidR="009F47D3" w:rsidRPr="0044635A">
        <w:rPr>
          <w:rFonts w:ascii="Avenir Next LT Pro" w:hAnsi="Avenir Next LT Pro" w:cs="Aparajita"/>
        </w:rPr>
        <w:t xml:space="preserve">  </w:t>
      </w:r>
      <w:r w:rsidR="00823848" w:rsidRPr="0044635A">
        <w:rPr>
          <w:rFonts w:ascii="Avenir Next LT Pro" w:hAnsi="Avenir Next LT Pro" w:cs="Aparajita"/>
        </w:rPr>
        <w:t>Students will receive a progress report on their participation grade midway through the semester and can request feedback at any point.</w:t>
      </w:r>
      <w:r w:rsidR="009331DF">
        <w:rPr>
          <w:rFonts w:ascii="Avenir Next LT Pro" w:hAnsi="Avenir Next LT Pro" w:cs="Aparajita"/>
        </w:rPr>
        <w:t xml:space="preserve"> </w:t>
      </w:r>
      <w:r w:rsidR="00AF5EE7" w:rsidRPr="0044635A">
        <w:rPr>
          <w:rFonts w:ascii="Avenir Next LT Pro" w:hAnsi="Avenir Next LT Pro" w:cs="Aparajita"/>
        </w:rPr>
        <w:t xml:space="preserve">Specific expectations will </w:t>
      </w:r>
      <w:r w:rsidR="00F630CC" w:rsidRPr="0044635A">
        <w:rPr>
          <w:rFonts w:ascii="Avenir Next LT Pro" w:hAnsi="Avenir Next LT Pro" w:cs="Aparajita"/>
        </w:rPr>
        <w:t>b</w:t>
      </w:r>
      <w:r w:rsidR="00AF5EE7" w:rsidRPr="0044635A">
        <w:rPr>
          <w:rFonts w:ascii="Avenir Next LT Pro" w:hAnsi="Avenir Next LT Pro" w:cs="Aparajita"/>
        </w:rPr>
        <w:t>e discussed and determined in class and updated to the</w:t>
      </w:r>
      <w:r w:rsidR="009801C1" w:rsidRPr="0044635A">
        <w:rPr>
          <w:rFonts w:ascii="Avenir Next LT Pro" w:hAnsi="Avenir Next LT Pro" w:cs="Aparajita"/>
        </w:rPr>
        <w:t xml:space="preserve"> </w:t>
      </w:r>
      <w:r w:rsidR="00047312" w:rsidRPr="0044635A">
        <w:rPr>
          <w:rFonts w:ascii="Avenir Next LT Pro" w:hAnsi="Avenir Next LT Pro" w:cs="Aparajita"/>
        </w:rPr>
        <w:t>course policy page</w:t>
      </w:r>
      <w:r w:rsidR="00AF5EE7" w:rsidRPr="0044635A">
        <w:rPr>
          <w:rFonts w:ascii="Avenir Next LT Pro" w:hAnsi="Avenir Next LT Pro" w:cs="Aparajita"/>
        </w:rPr>
        <w:t xml:space="preserve"> in Canvas</w:t>
      </w:r>
      <w:r w:rsidR="00F630CC" w:rsidRPr="0044635A">
        <w:rPr>
          <w:rFonts w:ascii="Avenir Next LT Pro" w:hAnsi="Avenir Next LT Pro" w:cs="Aparajita"/>
        </w:rPr>
        <w:t>.</w:t>
      </w:r>
    </w:p>
    <w:p w14:paraId="27E409AD" w14:textId="2DAA2CB7" w:rsidR="00CC2CE5" w:rsidRPr="0044635A" w:rsidRDefault="00CC2CE5" w:rsidP="00CC2CE5">
      <w:pPr>
        <w:pStyle w:val="Heading1"/>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t>Reflection Journal:</w:t>
      </w:r>
    </w:p>
    <w:p w14:paraId="508710EC" w14:textId="124FD375" w:rsidR="00D06835" w:rsidRPr="0044635A" w:rsidRDefault="00626221" w:rsidP="00507121">
      <w:pPr>
        <w:spacing w:after="0" w:line="240" w:lineRule="auto"/>
        <w:jc w:val="both"/>
        <w:rPr>
          <w:rFonts w:ascii="Avenir Next LT Pro" w:hAnsi="Avenir Next LT Pro" w:cs="Aparajita"/>
          <w:sz w:val="20"/>
          <w:szCs w:val="20"/>
        </w:rPr>
      </w:pPr>
      <w:r w:rsidRPr="0044635A">
        <w:rPr>
          <w:rFonts w:ascii="Avenir Next LT Pro" w:hAnsi="Avenir Next LT Pro" w:cs="Aparajita"/>
        </w:rPr>
        <w:t xml:space="preserve">Students will </w:t>
      </w:r>
      <w:r w:rsidR="00D44415" w:rsidRPr="0044635A">
        <w:rPr>
          <w:rFonts w:ascii="Avenir Next LT Pro" w:hAnsi="Avenir Next LT Pro" w:cs="Aparajita"/>
        </w:rPr>
        <w:t xml:space="preserve">implement conservation strategies into their daily lives and reflect on </w:t>
      </w:r>
      <w:r w:rsidR="00A20005" w:rsidRPr="0044635A">
        <w:rPr>
          <w:rFonts w:ascii="Avenir Next LT Pro" w:hAnsi="Avenir Next LT Pro" w:cs="Aparajita"/>
        </w:rPr>
        <w:t xml:space="preserve">this experience.  Reflection </w:t>
      </w:r>
      <w:r w:rsidR="00CE23F6" w:rsidRPr="0044635A">
        <w:rPr>
          <w:rFonts w:ascii="Avenir Next LT Pro" w:hAnsi="Avenir Next LT Pro" w:cs="Aparajita"/>
        </w:rPr>
        <w:t xml:space="preserve">submissions can be submitted in a variety of formats from </w:t>
      </w:r>
      <w:r w:rsidR="00C13124" w:rsidRPr="0044635A">
        <w:rPr>
          <w:rFonts w:ascii="Avenir Next LT Pro" w:hAnsi="Avenir Next LT Pro" w:cs="Aparajita"/>
        </w:rPr>
        <w:t>written documents</w:t>
      </w:r>
      <w:r w:rsidR="00CE23F6" w:rsidRPr="0044635A">
        <w:rPr>
          <w:rFonts w:ascii="Avenir Next LT Pro" w:hAnsi="Avenir Next LT Pro" w:cs="Aparajita"/>
        </w:rPr>
        <w:t xml:space="preserve">, </w:t>
      </w:r>
      <w:r w:rsidR="00335DCD" w:rsidRPr="0044635A">
        <w:rPr>
          <w:rFonts w:ascii="Avenir Next LT Pro" w:hAnsi="Avenir Next LT Pro" w:cs="Aparajita"/>
        </w:rPr>
        <w:t>videos</w:t>
      </w:r>
      <w:r w:rsidR="00C13124" w:rsidRPr="0044635A">
        <w:rPr>
          <w:rFonts w:ascii="Avenir Next LT Pro" w:hAnsi="Avenir Next LT Pro" w:cs="Aparajita"/>
        </w:rPr>
        <w:t xml:space="preserve">, </w:t>
      </w:r>
      <w:r w:rsidR="0068638E" w:rsidRPr="0044635A">
        <w:rPr>
          <w:rFonts w:ascii="Avenir Next LT Pro" w:hAnsi="Avenir Next LT Pro" w:cs="Aparajita"/>
        </w:rPr>
        <w:t>brochures, infographics etc</w:t>
      </w:r>
      <w:r w:rsidR="00213230" w:rsidRPr="0044635A">
        <w:rPr>
          <w:rFonts w:ascii="Avenir Next LT Pro" w:hAnsi="Avenir Next LT Pro" w:cs="Aparajita"/>
          <w:sz w:val="20"/>
          <w:szCs w:val="20"/>
        </w:rPr>
        <w:t>.</w:t>
      </w:r>
      <w:r w:rsidR="00A20005" w:rsidRPr="0044635A">
        <w:rPr>
          <w:rFonts w:ascii="Avenir Next LT Pro" w:hAnsi="Avenir Next LT Pro" w:cs="Aparajita"/>
          <w:sz w:val="20"/>
          <w:szCs w:val="20"/>
        </w:rPr>
        <w:t xml:space="preserve"> </w:t>
      </w:r>
    </w:p>
    <w:p w14:paraId="3EAC9233" w14:textId="0CA1941D" w:rsidR="00FF6441" w:rsidRPr="0044635A" w:rsidRDefault="00EC44F8" w:rsidP="00EC44F8">
      <w:pPr>
        <w:pStyle w:val="Heading1"/>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t xml:space="preserve">Quizzes: </w:t>
      </w:r>
    </w:p>
    <w:p w14:paraId="2DBBC23A" w14:textId="137961EF" w:rsidR="00EC44F8" w:rsidRPr="0044635A" w:rsidRDefault="00F90D9F" w:rsidP="00507121">
      <w:pPr>
        <w:jc w:val="both"/>
        <w:rPr>
          <w:rFonts w:ascii="Avenir Next LT Pro" w:hAnsi="Avenir Next LT Pro" w:cs="Aparajita"/>
        </w:rPr>
      </w:pPr>
      <w:r w:rsidRPr="0044635A">
        <w:rPr>
          <w:rFonts w:ascii="Avenir Next LT Pro" w:hAnsi="Avenir Next LT Pro" w:cs="Aparajita"/>
        </w:rPr>
        <w:t xml:space="preserve">For each module students will take a quiz </w:t>
      </w:r>
      <w:proofErr w:type="gramStart"/>
      <w:r w:rsidRPr="0044635A">
        <w:rPr>
          <w:rFonts w:ascii="Avenir Next LT Pro" w:hAnsi="Avenir Next LT Pro" w:cs="Aparajita"/>
        </w:rPr>
        <w:t>both individually</w:t>
      </w:r>
      <w:proofErr w:type="gramEnd"/>
      <w:r w:rsidRPr="0044635A">
        <w:rPr>
          <w:rFonts w:ascii="Avenir Next LT Pro" w:hAnsi="Avenir Next LT Pro" w:cs="Aparajita"/>
        </w:rPr>
        <w:t xml:space="preserve"> to assess their preparedness</w:t>
      </w:r>
      <w:r w:rsidR="002D47ED" w:rsidRPr="0044635A">
        <w:rPr>
          <w:rFonts w:ascii="Avenir Next LT Pro" w:hAnsi="Avenir Next LT Pro" w:cs="Aparajita"/>
        </w:rPr>
        <w:t xml:space="preserve"> for the class</w:t>
      </w:r>
      <w:r w:rsidRPr="0044635A">
        <w:rPr>
          <w:rFonts w:ascii="Avenir Next LT Pro" w:hAnsi="Avenir Next LT Pro" w:cs="Aparajita"/>
        </w:rPr>
        <w:t xml:space="preserve">.  </w:t>
      </w:r>
      <w:r w:rsidR="002D47ED" w:rsidRPr="0044635A">
        <w:rPr>
          <w:rFonts w:ascii="Avenir Next LT Pro" w:hAnsi="Avenir Next LT Pro" w:cs="Aparajita"/>
        </w:rPr>
        <w:t>These quizzes are based on the</w:t>
      </w:r>
      <w:r w:rsidR="00F40676">
        <w:rPr>
          <w:rFonts w:ascii="Avenir Next LT Pro" w:hAnsi="Avenir Next LT Pro" w:cs="Aparajita"/>
        </w:rPr>
        <w:t xml:space="preserve"> lectures,</w:t>
      </w:r>
      <w:r w:rsidR="002D47ED" w:rsidRPr="0044635A">
        <w:rPr>
          <w:rFonts w:ascii="Avenir Next LT Pro" w:hAnsi="Avenir Next LT Pro" w:cs="Aparajita"/>
        </w:rPr>
        <w:t xml:space="preserve"> modules</w:t>
      </w:r>
      <w:r w:rsidR="00CA72B9" w:rsidRPr="0044635A">
        <w:rPr>
          <w:rFonts w:ascii="Avenir Next LT Pro" w:hAnsi="Avenir Next LT Pro" w:cs="Aparajita"/>
        </w:rPr>
        <w:t>’</w:t>
      </w:r>
      <w:r w:rsidR="002D47ED" w:rsidRPr="0044635A">
        <w:rPr>
          <w:rFonts w:ascii="Avenir Next LT Pro" w:hAnsi="Avenir Next LT Pro" w:cs="Aparajita"/>
        </w:rPr>
        <w:t xml:space="preserve"> </w:t>
      </w:r>
      <w:r w:rsidR="00F40676" w:rsidRPr="0044635A">
        <w:rPr>
          <w:rFonts w:ascii="Avenir Next LT Pro" w:hAnsi="Avenir Next LT Pro" w:cs="Aparajita"/>
        </w:rPr>
        <w:t>readings,</w:t>
      </w:r>
      <w:r w:rsidR="002D47ED" w:rsidRPr="0044635A">
        <w:rPr>
          <w:rFonts w:ascii="Avenir Next LT Pro" w:hAnsi="Avenir Next LT Pro" w:cs="Aparajita"/>
        </w:rPr>
        <w:t xml:space="preserve"> and videos.</w:t>
      </w:r>
      <w:r w:rsidRPr="0044635A">
        <w:rPr>
          <w:rFonts w:ascii="Avenir Next LT Pro" w:hAnsi="Avenir Next LT Pro" w:cs="Aparajita"/>
        </w:rPr>
        <w:t xml:space="preserve">  </w:t>
      </w:r>
      <w:r w:rsidR="001F046D" w:rsidRPr="0044635A">
        <w:rPr>
          <w:rFonts w:ascii="Avenir Next LT Pro" w:hAnsi="Avenir Next LT Pro" w:cs="Aparajita"/>
        </w:rPr>
        <w:t>The lowest quiz grade will be dropped.</w:t>
      </w:r>
    </w:p>
    <w:p w14:paraId="51ED4A14" w14:textId="5E298351" w:rsidR="00CC2CE5" w:rsidRPr="0044635A" w:rsidRDefault="00C457E8" w:rsidP="0015610E">
      <w:pPr>
        <w:pStyle w:val="Heading1"/>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t>Position Paper</w:t>
      </w:r>
      <w:r w:rsidR="0015610E" w:rsidRPr="0044635A">
        <w:rPr>
          <w:rFonts w:ascii="Avenir Next LT Pro" w:hAnsi="Avenir Next LT Pro" w:cs="Aparajita"/>
          <w:b/>
          <w:bCs/>
          <w:color w:val="auto"/>
          <w:sz w:val="24"/>
          <w:szCs w:val="24"/>
        </w:rPr>
        <w:t>:</w:t>
      </w:r>
    </w:p>
    <w:p w14:paraId="3ABB2C19" w14:textId="29A5DE0C" w:rsidR="00C457E8" w:rsidRPr="0044635A" w:rsidRDefault="00C457E8" w:rsidP="00507121">
      <w:pPr>
        <w:jc w:val="both"/>
        <w:rPr>
          <w:rFonts w:ascii="Avenir Next LT Pro" w:hAnsi="Avenir Next LT Pro" w:cs="Aparajita"/>
          <w:sz w:val="20"/>
          <w:szCs w:val="20"/>
        </w:rPr>
      </w:pPr>
      <w:r w:rsidRPr="0044635A">
        <w:rPr>
          <w:rFonts w:ascii="Avenir Next LT Pro" w:hAnsi="Avenir Next LT Pro" w:cs="Aparajita"/>
        </w:rPr>
        <w:t>Students must select a con</w:t>
      </w:r>
      <w:r w:rsidR="002C47FD" w:rsidRPr="0044635A">
        <w:rPr>
          <w:rFonts w:ascii="Avenir Next LT Pro" w:hAnsi="Avenir Next LT Pro" w:cs="Aparajita"/>
        </w:rPr>
        <w:t xml:space="preserve">servation challenge </w:t>
      </w:r>
      <w:r w:rsidRPr="0044635A">
        <w:rPr>
          <w:rFonts w:ascii="Avenir Next LT Pro" w:hAnsi="Avenir Next LT Pro" w:cs="Aparajita"/>
        </w:rPr>
        <w:t xml:space="preserve">that is of interest to them.  The topic can be related to material covered in this class or to topics outside of the scope of the course provided it fits within the scope of natural resource conservation.  Students will then explore this topic throughout the semester focusing on at least two </w:t>
      </w:r>
      <w:r w:rsidR="002C47FD" w:rsidRPr="0044635A">
        <w:rPr>
          <w:rFonts w:ascii="Avenir Next LT Pro" w:hAnsi="Avenir Next LT Pro" w:cs="Aparajita"/>
        </w:rPr>
        <w:t>opposing</w:t>
      </w:r>
      <w:r w:rsidRPr="0044635A">
        <w:rPr>
          <w:rFonts w:ascii="Avenir Next LT Pro" w:hAnsi="Avenir Next LT Pro" w:cs="Aparajita"/>
        </w:rPr>
        <w:t xml:space="preserve"> stakeholder perspectives for the position paper.  Deliverables include a topic selection, a draft position paper, peer reviews of classmates, and a final </w:t>
      </w:r>
      <w:r w:rsidR="002C47FD" w:rsidRPr="0044635A">
        <w:rPr>
          <w:rFonts w:ascii="Avenir Next LT Pro" w:hAnsi="Avenir Next LT Pro" w:cs="Aparajita"/>
        </w:rPr>
        <w:t>position paper that incorporates</w:t>
      </w:r>
      <w:r w:rsidRPr="0044635A">
        <w:rPr>
          <w:rFonts w:ascii="Avenir Next LT Pro" w:hAnsi="Avenir Next LT Pro" w:cs="Aparajita"/>
        </w:rPr>
        <w:t xml:space="preserve"> peer review feedback. </w:t>
      </w:r>
      <w:r w:rsidR="002C47FD" w:rsidRPr="0044635A">
        <w:rPr>
          <w:rFonts w:ascii="Avenir Next LT Pro" w:hAnsi="Avenir Next LT Pro" w:cs="Aparajita"/>
        </w:rPr>
        <w:t>The position paper draft and final will be submitted to Turnitin and any score over 25% will not be graded</w:t>
      </w:r>
      <w:r w:rsidR="002C47FD" w:rsidRPr="0044635A">
        <w:rPr>
          <w:rFonts w:ascii="Avenir Next LT Pro" w:hAnsi="Avenir Next LT Pro" w:cs="Aparajita"/>
          <w:sz w:val="20"/>
          <w:szCs w:val="20"/>
        </w:rPr>
        <w:t xml:space="preserve">.  </w:t>
      </w:r>
    </w:p>
    <w:p w14:paraId="2E9AA08E" w14:textId="151903E4" w:rsidR="005C6FCF" w:rsidRPr="0044635A" w:rsidRDefault="00ED5B55" w:rsidP="00ED5B55">
      <w:pPr>
        <w:pStyle w:val="Heading1"/>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t>Late policy</w:t>
      </w:r>
      <w:r w:rsidR="005C6FCF" w:rsidRPr="0044635A">
        <w:rPr>
          <w:rFonts w:ascii="Avenir Next LT Pro" w:hAnsi="Avenir Next LT Pro" w:cs="Aparajita"/>
          <w:b/>
          <w:bCs/>
          <w:color w:val="auto"/>
          <w:sz w:val="24"/>
          <w:szCs w:val="24"/>
        </w:rPr>
        <w:t>:</w:t>
      </w:r>
    </w:p>
    <w:p w14:paraId="44CB5346" w14:textId="73596051" w:rsidR="004A455D" w:rsidRPr="0044635A" w:rsidRDefault="005C6FCF" w:rsidP="00507121">
      <w:pPr>
        <w:spacing w:after="0" w:line="240" w:lineRule="auto"/>
        <w:jc w:val="both"/>
        <w:rPr>
          <w:rFonts w:ascii="Avenir Next LT Pro" w:hAnsi="Avenir Next LT Pro" w:cs="Aparajita"/>
        </w:rPr>
      </w:pPr>
      <w:r w:rsidRPr="0044635A">
        <w:rPr>
          <w:rFonts w:ascii="Avenir Next LT Pro" w:hAnsi="Avenir Next LT Pro" w:cs="Aparajita"/>
        </w:rPr>
        <w:t xml:space="preserve">If students have a valid excuse for missing a deadline, this should be communicated to the instructor </w:t>
      </w:r>
      <w:r w:rsidR="00D31FEE" w:rsidRPr="0044635A">
        <w:rPr>
          <w:rFonts w:ascii="Avenir Next LT Pro" w:hAnsi="Avenir Next LT Pro" w:cs="Aparajita"/>
        </w:rPr>
        <w:t>prior to the</w:t>
      </w:r>
      <w:r w:rsidRPr="0044635A">
        <w:rPr>
          <w:rFonts w:ascii="Avenir Next LT Pro" w:hAnsi="Avenir Next LT Pro" w:cs="Aparajita"/>
        </w:rPr>
        <w:t xml:space="preserve"> due date </w:t>
      </w:r>
      <w:r w:rsidR="00D31FEE" w:rsidRPr="0044635A">
        <w:rPr>
          <w:rFonts w:ascii="Avenir Next LT Pro" w:hAnsi="Avenir Next LT Pro" w:cs="Aparajita"/>
        </w:rPr>
        <w:t xml:space="preserve">whenever possible </w:t>
      </w:r>
      <w:r w:rsidRPr="0044635A">
        <w:rPr>
          <w:rFonts w:ascii="Avenir Next LT Pro" w:hAnsi="Avenir Next LT Pro" w:cs="Aparajita"/>
        </w:rPr>
        <w:t>and an extension can be granted.  Without a valid excuse,</w:t>
      </w:r>
      <w:r w:rsidR="00F660D9" w:rsidRPr="0044635A">
        <w:rPr>
          <w:rFonts w:ascii="Avenir Next LT Pro" w:hAnsi="Avenir Next LT Pro" w:cs="Aparajita"/>
        </w:rPr>
        <w:t xml:space="preserve"> </w:t>
      </w:r>
      <w:r w:rsidR="00FF3A95" w:rsidRPr="0044635A">
        <w:rPr>
          <w:rFonts w:ascii="Avenir Next LT Pro" w:hAnsi="Avenir Next LT Pro" w:cs="Aparajita"/>
        </w:rPr>
        <w:t xml:space="preserve">late work </w:t>
      </w:r>
      <w:r w:rsidR="0091267A" w:rsidRPr="0044635A">
        <w:rPr>
          <w:rFonts w:ascii="Avenir Next LT Pro" w:hAnsi="Avenir Next LT Pro" w:cs="Aparajita"/>
        </w:rPr>
        <w:t>may not be accepted</w:t>
      </w:r>
      <w:r w:rsidRPr="0044635A">
        <w:rPr>
          <w:rFonts w:ascii="Avenir Next LT Pro" w:hAnsi="Avenir Next LT Pro" w:cs="Aparajita"/>
        </w:rPr>
        <w:t xml:space="preserve">.  If you have any concerns about deadlines, please speak to the instructor prior to the deadline whenever possible.  </w:t>
      </w:r>
    </w:p>
    <w:p w14:paraId="76AED6F7" w14:textId="48366887" w:rsidR="004A455D" w:rsidRPr="0044635A" w:rsidRDefault="004A455D" w:rsidP="004A455D">
      <w:pPr>
        <w:pStyle w:val="Heading1"/>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lastRenderedPageBreak/>
        <w:t xml:space="preserve">Grade Return </w:t>
      </w:r>
      <w:r w:rsidR="000E217E" w:rsidRPr="0044635A">
        <w:rPr>
          <w:rFonts w:ascii="Avenir Next LT Pro" w:hAnsi="Avenir Next LT Pro" w:cs="Aparajita"/>
          <w:b/>
          <w:bCs/>
          <w:color w:val="auto"/>
          <w:sz w:val="24"/>
          <w:szCs w:val="24"/>
        </w:rPr>
        <w:t>Timing:</w:t>
      </w:r>
    </w:p>
    <w:p w14:paraId="6A54E1E6" w14:textId="3F12CFF4" w:rsidR="000E217E" w:rsidRPr="0044635A" w:rsidRDefault="00F466C1" w:rsidP="00507121">
      <w:pPr>
        <w:jc w:val="both"/>
        <w:rPr>
          <w:rFonts w:ascii="Avenir Next LT Pro" w:hAnsi="Avenir Next LT Pro" w:cs="Aparajita"/>
        </w:rPr>
      </w:pPr>
      <w:r w:rsidRPr="0044635A">
        <w:rPr>
          <w:rFonts w:ascii="Avenir Next LT Pro" w:hAnsi="Avenir Next LT Pro" w:cs="Aparajita"/>
        </w:rPr>
        <w:t>Assignments will be graded and returned within 1 week.  Please review the graded rubric and submission comments before contacting the instructor about assignment grades.</w:t>
      </w:r>
    </w:p>
    <w:p w14:paraId="21A27BFE" w14:textId="7D7C5A60" w:rsidR="00CC2CE5" w:rsidRPr="0044635A" w:rsidRDefault="00CC2CE5" w:rsidP="00CC2CE5">
      <w:pPr>
        <w:pStyle w:val="Heading1"/>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t>Course Schedule:</w:t>
      </w:r>
    </w:p>
    <w:p w14:paraId="717B8840" w14:textId="3DD49A00" w:rsidR="00CC2CE5" w:rsidRPr="0044635A" w:rsidRDefault="004030F2" w:rsidP="00507121">
      <w:pPr>
        <w:jc w:val="both"/>
        <w:rPr>
          <w:rFonts w:ascii="Avenir Next LT Pro" w:hAnsi="Avenir Next LT Pro" w:cs="Aparajita"/>
        </w:rPr>
      </w:pPr>
      <w:r w:rsidRPr="0044635A">
        <w:rPr>
          <w:rFonts w:ascii="Avenir Next LT Pro" w:hAnsi="Avenir Next LT Pro" w:cs="Aparajita"/>
        </w:rPr>
        <w:t xml:space="preserve">Note: </w:t>
      </w:r>
      <w:r w:rsidR="00997EED" w:rsidRPr="0044635A">
        <w:rPr>
          <w:rFonts w:ascii="Avenir Next LT Pro" w:hAnsi="Avenir Next LT Pro" w:cs="Aparajita"/>
        </w:rPr>
        <w:t xml:space="preserve">The schedule is subject to change.  </w:t>
      </w:r>
    </w:p>
    <w:tbl>
      <w:tblPr>
        <w:tblStyle w:val="TableGrid"/>
        <w:tblW w:w="7735" w:type="dxa"/>
        <w:tblInd w:w="810" w:type="dxa"/>
        <w:tblLook w:val="04A0" w:firstRow="1" w:lastRow="0" w:firstColumn="1" w:lastColumn="0" w:noHBand="0" w:noVBand="1"/>
      </w:tblPr>
      <w:tblGrid>
        <w:gridCol w:w="5638"/>
        <w:gridCol w:w="2097"/>
      </w:tblGrid>
      <w:tr w:rsidR="00E13867" w:rsidRPr="0044635A" w14:paraId="05E01A3E" w14:textId="7935B9C8" w:rsidTr="00675499">
        <w:tc>
          <w:tcPr>
            <w:tcW w:w="5638" w:type="dxa"/>
          </w:tcPr>
          <w:p w14:paraId="11AA1C52" w14:textId="3BE41443" w:rsidR="00E13867" w:rsidRPr="0044635A" w:rsidRDefault="00E13867" w:rsidP="00FF168A">
            <w:pPr>
              <w:rPr>
                <w:rFonts w:ascii="Avenir Next LT Pro" w:hAnsi="Avenir Next LT Pro" w:cs="Aparajita"/>
                <w:b/>
                <w:bCs/>
              </w:rPr>
            </w:pPr>
            <w:r w:rsidRPr="0044635A">
              <w:rPr>
                <w:rFonts w:ascii="Avenir Next LT Pro" w:hAnsi="Avenir Next LT Pro" w:cs="Aparajita"/>
                <w:b/>
                <w:bCs/>
              </w:rPr>
              <w:t>Module/Topic</w:t>
            </w:r>
          </w:p>
        </w:tc>
        <w:tc>
          <w:tcPr>
            <w:tcW w:w="2097" w:type="dxa"/>
          </w:tcPr>
          <w:p w14:paraId="1D252638" w14:textId="29D7E1B9" w:rsidR="00E13867" w:rsidRPr="0044635A" w:rsidRDefault="00E13867" w:rsidP="00FF168A">
            <w:pPr>
              <w:rPr>
                <w:rFonts w:ascii="Avenir Next LT Pro" w:hAnsi="Avenir Next LT Pro" w:cs="Aparajita"/>
                <w:b/>
                <w:bCs/>
              </w:rPr>
            </w:pPr>
            <w:r w:rsidRPr="0044635A">
              <w:rPr>
                <w:rFonts w:ascii="Avenir Next LT Pro" w:hAnsi="Avenir Next LT Pro" w:cs="Aparajita"/>
                <w:b/>
                <w:bCs/>
              </w:rPr>
              <w:t>Class meetings</w:t>
            </w:r>
          </w:p>
        </w:tc>
      </w:tr>
      <w:tr w:rsidR="00E13867" w:rsidRPr="0044635A" w14:paraId="21FA81FB" w14:textId="2DED761B" w:rsidTr="00675499">
        <w:tc>
          <w:tcPr>
            <w:tcW w:w="5638" w:type="dxa"/>
          </w:tcPr>
          <w:p w14:paraId="5072F6FE" w14:textId="35339C29" w:rsidR="00E13867" w:rsidRPr="0044635A" w:rsidRDefault="00E13867" w:rsidP="00FF168A">
            <w:pPr>
              <w:rPr>
                <w:rFonts w:ascii="Avenir Next LT Pro" w:hAnsi="Avenir Next LT Pro" w:cs="Aparajita"/>
              </w:rPr>
            </w:pPr>
            <w:r w:rsidRPr="0044635A">
              <w:rPr>
                <w:rFonts w:ascii="Avenir Next LT Pro" w:hAnsi="Avenir Next LT Pro" w:cs="Aparajita"/>
              </w:rPr>
              <w:t>Introduction</w:t>
            </w:r>
          </w:p>
        </w:tc>
        <w:tc>
          <w:tcPr>
            <w:tcW w:w="2097" w:type="dxa"/>
          </w:tcPr>
          <w:p w14:paraId="09D8C3E0" w14:textId="56694A51" w:rsidR="00E13867" w:rsidRPr="0044635A" w:rsidRDefault="00965A0A" w:rsidP="44E31869">
            <w:pPr>
              <w:rPr>
                <w:rFonts w:ascii="Avenir Next LT Pro" w:hAnsi="Avenir Next LT Pro" w:cs="Aparajita"/>
              </w:rPr>
            </w:pPr>
            <w:r w:rsidRPr="0044635A">
              <w:rPr>
                <w:rFonts w:ascii="Avenir Next LT Pro" w:hAnsi="Avenir Next LT Pro" w:cs="Aparajita"/>
              </w:rPr>
              <w:t>Week 1</w:t>
            </w:r>
          </w:p>
        </w:tc>
      </w:tr>
      <w:tr w:rsidR="00E13867" w:rsidRPr="0044635A" w14:paraId="1B590B12" w14:textId="73F9AE73" w:rsidTr="00675499">
        <w:tc>
          <w:tcPr>
            <w:tcW w:w="5638" w:type="dxa"/>
          </w:tcPr>
          <w:p w14:paraId="2DB4E80A" w14:textId="6573DE2C" w:rsidR="00E13867" w:rsidRPr="0044635A" w:rsidRDefault="00E13867" w:rsidP="00FF168A">
            <w:pPr>
              <w:rPr>
                <w:rFonts w:ascii="Avenir Next LT Pro" w:hAnsi="Avenir Next LT Pro" w:cs="Aparajita"/>
              </w:rPr>
            </w:pPr>
            <w:r w:rsidRPr="0044635A">
              <w:rPr>
                <w:rFonts w:ascii="Avenir Next LT Pro" w:hAnsi="Avenir Next LT Pro" w:cs="Aparajita"/>
              </w:rPr>
              <w:t>Module 1: Many Roads to Conservation</w:t>
            </w:r>
          </w:p>
        </w:tc>
        <w:tc>
          <w:tcPr>
            <w:tcW w:w="2097" w:type="dxa"/>
          </w:tcPr>
          <w:p w14:paraId="4CA65954" w14:textId="05DD9666" w:rsidR="00E13867" w:rsidRPr="0044635A" w:rsidRDefault="00965A0A" w:rsidP="44E31869">
            <w:pPr>
              <w:rPr>
                <w:rFonts w:ascii="Avenir Next LT Pro" w:hAnsi="Avenir Next LT Pro" w:cs="Aparajita"/>
              </w:rPr>
            </w:pPr>
            <w:r w:rsidRPr="0044635A">
              <w:rPr>
                <w:rFonts w:ascii="Avenir Next LT Pro" w:hAnsi="Avenir Next LT Pro" w:cs="Aparajita"/>
              </w:rPr>
              <w:t>Week 1</w:t>
            </w:r>
          </w:p>
        </w:tc>
      </w:tr>
      <w:tr w:rsidR="00E13867" w:rsidRPr="0044635A" w14:paraId="20B463B5" w14:textId="33D44E93" w:rsidTr="00675499">
        <w:tc>
          <w:tcPr>
            <w:tcW w:w="5638" w:type="dxa"/>
          </w:tcPr>
          <w:p w14:paraId="3889FE5A" w14:textId="16DD61C5" w:rsidR="00E13867" w:rsidRPr="0044635A" w:rsidRDefault="00E13867" w:rsidP="00FF168A">
            <w:pPr>
              <w:rPr>
                <w:rFonts w:ascii="Avenir Next LT Pro" w:hAnsi="Avenir Next LT Pro" w:cs="Aparajita"/>
              </w:rPr>
            </w:pPr>
            <w:r w:rsidRPr="0044635A">
              <w:rPr>
                <w:rFonts w:ascii="Avenir Next LT Pro" w:hAnsi="Avenir Next LT Pro" w:cs="Aparajita"/>
              </w:rPr>
              <w:t>Module 2: Biodiversity patterns</w:t>
            </w:r>
          </w:p>
        </w:tc>
        <w:tc>
          <w:tcPr>
            <w:tcW w:w="2097" w:type="dxa"/>
          </w:tcPr>
          <w:p w14:paraId="72D7319E" w14:textId="264FB68E" w:rsidR="00E13867" w:rsidRPr="0044635A" w:rsidRDefault="00965A0A" w:rsidP="44E31869">
            <w:pPr>
              <w:rPr>
                <w:rFonts w:ascii="Avenir Next LT Pro" w:hAnsi="Avenir Next LT Pro" w:cs="Aparajita"/>
              </w:rPr>
            </w:pPr>
            <w:r w:rsidRPr="0044635A">
              <w:rPr>
                <w:rFonts w:ascii="Avenir Next LT Pro" w:hAnsi="Avenir Next LT Pro" w:cs="Aparajita"/>
              </w:rPr>
              <w:t>Week 2</w:t>
            </w:r>
          </w:p>
        </w:tc>
      </w:tr>
      <w:tr w:rsidR="00E13867" w:rsidRPr="0044635A" w14:paraId="109DFD7C" w14:textId="304B207A" w:rsidTr="00675499">
        <w:tc>
          <w:tcPr>
            <w:tcW w:w="5638" w:type="dxa"/>
          </w:tcPr>
          <w:p w14:paraId="0A895D34" w14:textId="0374D5C9" w:rsidR="00E13867" w:rsidRPr="0044635A" w:rsidRDefault="00E13867" w:rsidP="00FF168A">
            <w:pPr>
              <w:rPr>
                <w:rFonts w:ascii="Avenir Next LT Pro" w:hAnsi="Avenir Next LT Pro" w:cs="Aparajita"/>
              </w:rPr>
            </w:pPr>
            <w:r w:rsidRPr="0044635A">
              <w:rPr>
                <w:rFonts w:ascii="Avenir Next LT Pro" w:hAnsi="Avenir Next LT Pro" w:cs="Aparajita"/>
              </w:rPr>
              <w:t>Module 3: History of Protected Areas</w:t>
            </w:r>
          </w:p>
        </w:tc>
        <w:tc>
          <w:tcPr>
            <w:tcW w:w="2097" w:type="dxa"/>
          </w:tcPr>
          <w:p w14:paraId="4D29AB88" w14:textId="7511294F" w:rsidR="00E13867" w:rsidRPr="0044635A" w:rsidRDefault="00965A0A" w:rsidP="44E31869">
            <w:pPr>
              <w:rPr>
                <w:rFonts w:ascii="Avenir Next LT Pro" w:hAnsi="Avenir Next LT Pro" w:cs="Aparajita"/>
              </w:rPr>
            </w:pPr>
            <w:r w:rsidRPr="0044635A">
              <w:rPr>
                <w:rFonts w:ascii="Avenir Next LT Pro" w:hAnsi="Avenir Next LT Pro" w:cs="Aparajita"/>
              </w:rPr>
              <w:t>Week 3</w:t>
            </w:r>
          </w:p>
        </w:tc>
      </w:tr>
      <w:tr w:rsidR="00E13867" w:rsidRPr="0044635A" w14:paraId="6A7FD36B" w14:textId="45E36D99" w:rsidTr="00675499">
        <w:tc>
          <w:tcPr>
            <w:tcW w:w="5638" w:type="dxa"/>
          </w:tcPr>
          <w:p w14:paraId="1E66D82C" w14:textId="4B8FD331" w:rsidR="00E13867" w:rsidRPr="0044635A" w:rsidRDefault="00E13867" w:rsidP="00FF168A">
            <w:pPr>
              <w:rPr>
                <w:rFonts w:ascii="Avenir Next LT Pro" w:hAnsi="Avenir Next LT Pro" w:cs="Aparajita"/>
              </w:rPr>
            </w:pPr>
            <w:r w:rsidRPr="0044635A">
              <w:rPr>
                <w:rFonts w:ascii="Avenir Next LT Pro" w:hAnsi="Avenir Next LT Pro" w:cs="Aparajita"/>
              </w:rPr>
              <w:t>Module 4: Protected Area design</w:t>
            </w:r>
          </w:p>
        </w:tc>
        <w:tc>
          <w:tcPr>
            <w:tcW w:w="2097" w:type="dxa"/>
          </w:tcPr>
          <w:p w14:paraId="40F06DFC" w14:textId="4CCC004A" w:rsidR="00E13867" w:rsidRPr="0044635A" w:rsidRDefault="00965A0A" w:rsidP="44E31869">
            <w:pPr>
              <w:rPr>
                <w:rFonts w:ascii="Avenir Next LT Pro" w:hAnsi="Avenir Next LT Pro" w:cs="Aparajita"/>
              </w:rPr>
            </w:pPr>
            <w:r w:rsidRPr="0044635A">
              <w:rPr>
                <w:rFonts w:ascii="Avenir Next LT Pro" w:hAnsi="Avenir Next LT Pro" w:cs="Aparajita"/>
              </w:rPr>
              <w:t>Week 4</w:t>
            </w:r>
          </w:p>
        </w:tc>
      </w:tr>
      <w:tr w:rsidR="00E13867" w:rsidRPr="0044635A" w14:paraId="1BAD39EA" w14:textId="442C3269" w:rsidTr="00675499">
        <w:tc>
          <w:tcPr>
            <w:tcW w:w="5638" w:type="dxa"/>
          </w:tcPr>
          <w:p w14:paraId="62C93453" w14:textId="5F10ACDE" w:rsidR="00E13867" w:rsidRPr="0044635A" w:rsidRDefault="00E13867" w:rsidP="00FF168A">
            <w:pPr>
              <w:rPr>
                <w:rFonts w:ascii="Avenir Next LT Pro" w:hAnsi="Avenir Next LT Pro" w:cs="Aparajita"/>
              </w:rPr>
            </w:pPr>
            <w:r w:rsidRPr="0044635A">
              <w:rPr>
                <w:rFonts w:ascii="Avenir Next LT Pro" w:hAnsi="Avenir Next LT Pro" w:cs="Aparajita"/>
              </w:rPr>
              <w:t>Module 5: Indigenous people as conservationists</w:t>
            </w:r>
          </w:p>
        </w:tc>
        <w:tc>
          <w:tcPr>
            <w:tcW w:w="2097" w:type="dxa"/>
          </w:tcPr>
          <w:p w14:paraId="6E96C0A8" w14:textId="73978221" w:rsidR="00E13867" w:rsidRPr="0044635A" w:rsidRDefault="00192BCF" w:rsidP="44E31869">
            <w:pPr>
              <w:rPr>
                <w:rFonts w:ascii="Avenir Next LT Pro" w:hAnsi="Avenir Next LT Pro" w:cs="Aparajita"/>
              </w:rPr>
            </w:pPr>
            <w:r w:rsidRPr="0044635A">
              <w:rPr>
                <w:rFonts w:ascii="Avenir Next LT Pro" w:hAnsi="Avenir Next LT Pro" w:cs="Aparajita"/>
              </w:rPr>
              <w:t>Week 5</w:t>
            </w:r>
          </w:p>
        </w:tc>
      </w:tr>
      <w:tr w:rsidR="00F40676" w:rsidRPr="0044635A" w14:paraId="4868D985" w14:textId="77777777" w:rsidTr="00675499">
        <w:tc>
          <w:tcPr>
            <w:tcW w:w="5638" w:type="dxa"/>
          </w:tcPr>
          <w:p w14:paraId="59020AB6" w14:textId="5255E42A" w:rsidR="00F40676" w:rsidRPr="0044635A" w:rsidRDefault="00F40676" w:rsidP="00FF168A">
            <w:pPr>
              <w:rPr>
                <w:rFonts w:ascii="Avenir Next LT Pro" w:hAnsi="Avenir Next LT Pro" w:cs="Aparajita"/>
              </w:rPr>
            </w:pPr>
            <w:r>
              <w:rPr>
                <w:rFonts w:ascii="Avenir Next LT Pro" w:hAnsi="Avenir Next LT Pro" w:cs="Aparajita"/>
              </w:rPr>
              <w:t xml:space="preserve">Module 6: The </w:t>
            </w:r>
            <w:r w:rsidR="0066173B">
              <w:rPr>
                <w:rFonts w:ascii="Avenir Next LT Pro" w:hAnsi="Avenir Next LT Pro" w:cs="Aparajita"/>
              </w:rPr>
              <w:t>C</w:t>
            </w:r>
            <w:r>
              <w:rPr>
                <w:rFonts w:ascii="Avenir Next LT Pro" w:hAnsi="Avenir Next LT Pro" w:cs="Aparajita"/>
              </w:rPr>
              <w:t xml:space="preserve">lassic </w:t>
            </w:r>
            <w:r w:rsidR="0066173B">
              <w:rPr>
                <w:rFonts w:ascii="Avenir Next LT Pro" w:hAnsi="Avenir Next LT Pro" w:cs="Aparajita"/>
              </w:rPr>
              <w:t>Conundrum</w:t>
            </w:r>
          </w:p>
        </w:tc>
        <w:tc>
          <w:tcPr>
            <w:tcW w:w="2097" w:type="dxa"/>
          </w:tcPr>
          <w:p w14:paraId="3E61C900" w14:textId="4A570081" w:rsidR="00F40676" w:rsidRPr="0044635A" w:rsidRDefault="0066173B" w:rsidP="44E31869">
            <w:pPr>
              <w:rPr>
                <w:rFonts w:ascii="Avenir Next LT Pro" w:hAnsi="Avenir Next LT Pro" w:cs="Aparajita"/>
              </w:rPr>
            </w:pPr>
            <w:r>
              <w:rPr>
                <w:rFonts w:ascii="Avenir Next LT Pro" w:hAnsi="Avenir Next LT Pro" w:cs="Aparajita"/>
              </w:rPr>
              <w:t>Week 6</w:t>
            </w:r>
          </w:p>
        </w:tc>
      </w:tr>
      <w:tr w:rsidR="00E13867" w:rsidRPr="0044635A" w14:paraId="4092E749" w14:textId="6F818D37" w:rsidTr="00675499">
        <w:tc>
          <w:tcPr>
            <w:tcW w:w="5638" w:type="dxa"/>
          </w:tcPr>
          <w:p w14:paraId="3EFAC804" w14:textId="17CDEC0F" w:rsidR="00E13867" w:rsidRPr="0044635A" w:rsidRDefault="00E13867" w:rsidP="00FF168A">
            <w:pPr>
              <w:rPr>
                <w:rFonts w:ascii="Avenir Next LT Pro" w:hAnsi="Avenir Next LT Pro" w:cs="Aparajita"/>
              </w:rPr>
            </w:pPr>
            <w:r w:rsidRPr="0044635A">
              <w:rPr>
                <w:rFonts w:ascii="Avenir Next LT Pro" w:hAnsi="Avenir Next LT Pro" w:cs="Aparajita"/>
              </w:rPr>
              <w:t xml:space="preserve">Module </w:t>
            </w:r>
            <w:r w:rsidR="0066173B">
              <w:rPr>
                <w:rFonts w:ascii="Avenir Next LT Pro" w:hAnsi="Avenir Next LT Pro" w:cs="Aparajita"/>
              </w:rPr>
              <w:t>7</w:t>
            </w:r>
            <w:r w:rsidRPr="0044635A">
              <w:rPr>
                <w:rFonts w:ascii="Avenir Next LT Pro" w:hAnsi="Avenir Next LT Pro" w:cs="Aparajita"/>
              </w:rPr>
              <w:t xml:space="preserve">: Who is a </w:t>
            </w:r>
            <w:r w:rsidR="0064330D">
              <w:rPr>
                <w:rFonts w:ascii="Avenir Next LT Pro" w:hAnsi="Avenir Next LT Pro" w:cs="Aparajita"/>
              </w:rPr>
              <w:t>C</w:t>
            </w:r>
            <w:r w:rsidRPr="0044635A">
              <w:rPr>
                <w:rFonts w:ascii="Avenir Next LT Pro" w:hAnsi="Avenir Next LT Pro" w:cs="Aparajita"/>
              </w:rPr>
              <w:t>onservationist?</w:t>
            </w:r>
          </w:p>
        </w:tc>
        <w:tc>
          <w:tcPr>
            <w:tcW w:w="2097" w:type="dxa"/>
          </w:tcPr>
          <w:p w14:paraId="58136BCB" w14:textId="265FB2B5" w:rsidR="00E13867" w:rsidRPr="0044635A" w:rsidRDefault="00192BCF" w:rsidP="44E31869">
            <w:pPr>
              <w:rPr>
                <w:rFonts w:ascii="Avenir Next LT Pro" w:hAnsi="Avenir Next LT Pro" w:cs="Aparajita"/>
              </w:rPr>
            </w:pPr>
            <w:r w:rsidRPr="0044635A">
              <w:rPr>
                <w:rFonts w:ascii="Avenir Next LT Pro" w:hAnsi="Avenir Next LT Pro" w:cs="Aparajita"/>
              </w:rPr>
              <w:t xml:space="preserve">Week </w:t>
            </w:r>
            <w:r w:rsidR="00AF642A" w:rsidRPr="0044635A">
              <w:rPr>
                <w:rFonts w:ascii="Avenir Next LT Pro" w:hAnsi="Avenir Next LT Pro" w:cs="Aparajita"/>
              </w:rPr>
              <w:t>7</w:t>
            </w:r>
          </w:p>
        </w:tc>
      </w:tr>
      <w:tr w:rsidR="00E13867" w:rsidRPr="0044635A" w14:paraId="1946BD58" w14:textId="2C5F12BD" w:rsidTr="00675499">
        <w:tc>
          <w:tcPr>
            <w:tcW w:w="5638" w:type="dxa"/>
          </w:tcPr>
          <w:p w14:paraId="2790FD81" w14:textId="3DE06AD0" w:rsidR="00E13867" w:rsidRPr="0044635A" w:rsidRDefault="00E13867" w:rsidP="00FF168A">
            <w:pPr>
              <w:rPr>
                <w:rFonts w:ascii="Avenir Next LT Pro" w:hAnsi="Avenir Next LT Pro" w:cs="Aparajita"/>
              </w:rPr>
            </w:pPr>
            <w:r w:rsidRPr="0044635A">
              <w:rPr>
                <w:rFonts w:ascii="Avenir Next LT Pro" w:hAnsi="Avenir Next LT Pro" w:cs="Aparajita"/>
              </w:rPr>
              <w:t xml:space="preserve">Module </w:t>
            </w:r>
            <w:r w:rsidR="0066173B">
              <w:rPr>
                <w:rFonts w:ascii="Avenir Next LT Pro" w:hAnsi="Avenir Next LT Pro" w:cs="Aparajita"/>
              </w:rPr>
              <w:t>8</w:t>
            </w:r>
            <w:r w:rsidRPr="0044635A">
              <w:rPr>
                <w:rFonts w:ascii="Avenir Next LT Pro" w:hAnsi="Avenir Next LT Pro" w:cs="Aparajita"/>
              </w:rPr>
              <w:t xml:space="preserve">: Conservation and </w:t>
            </w:r>
            <w:r w:rsidR="005B4103">
              <w:rPr>
                <w:rFonts w:ascii="Avenir Next LT Pro" w:hAnsi="Avenir Next LT Pro" w:cs="Aparajita"/>
              </w:rPr>
              <w:t>S</w:t>
            </w:r>
            <w:r w:rsidRPr="0044635A">
              <w:rPr>
                <w:rFonts w:ascii="Avenir Next LT Pro" w:hAnsi="Avenir Next LT Pro" w:cs="Aparajita"/>
              </w:rPr>
              <w:t>elf-</w:t>
            </w:r>
            <w:r w:rsidR="005B4103">
              <w:rPr>
                <w:rFonts w:ascii="Avenir Next LT Pro" w:hAnsi="Avenir Next LT Pro" w:cs="Aparajita"/>
              </w:rPr>
              <w:t>I</w:t>
            </w:r>
            <w:r w:rsidRPr="0044635A">
              <w:rPr>
                <w:rFonts w:ascii="Avenir Next LT Pro" w:hAnsi="Avenir Next LT Pro" w:cs="Aparajita"/>
              </w:rPr>
              <w:t>nterest</w:t>
            </w:r>
          </w:p>
        </w:tc>
        <w:tc>
          <w:tcPr>
            <w:tcW w:w="2097" w:type="dxa"/>
          </w:tcPr>
          <w:p w14:paraId="565EB4ED" w14:textId="3CC23969" w:rsidR="00E13867" w:rsidRPr="0044635A" w:rsidRDefault="00192BCF" w:rsidP="44E31869">
            <w:pPr>
              <w:rPr>
                <w:rFonts w:ascii="Avenir Next LT Pro" w:hAnsi="Avenir Next LT Pro" w:cs="Aparajita"/>
              </w:rPr>
            </w:pPr>
            <w:r w:rsidRPr="0044635A">
              <w:rPr>
                <w:rFonts w:ascii="Avenir Next LT Pro" w:hAnsi="Avenir Next LT Pro" w:cs="Aparajita"/>
              </w:rPr>
              <w:t xml:space="preserve">Week </w:t>
            </w:r>
            <w:r w:rsidR="00AF642A" w:rsidRPr="0044635A">
              <w:rPr>
                <w:rFonts w:ascii="Avenir Next LT Pro" w:hAnsi="Avenir Next LT Pro" w:cs="Aparajita"/>
              </w:rPr>
              <w:t>8</w:t>
            </w:r>
          </w:p>
        </w:tc>
      </w:tr>
      <w:tr w:rsidR="00E13867" w:rsidRPr="0044635A" w14:paraId="11C92A61" w14:textId="2AD837D8" w:rsidTr="00675499">
        <w:tc>
          <w:tcPr>
            <w:tcW w:w="5638" w:type="dxa"/>
          </w:tcPr>
          <w:p w14:paraId="32FAD574" w14:textId="5EA81E12" w:rsidR="00E13867" w:rsidRPr="0044635A" w:rsidRDefault="00E13867" w:rsidP="00FF168A">
            <w:pPr>
              <w:rPr>
                <w:rFonts w:ascii="Avenir Next LT Pro" w:hAnsi="Avenir Next LT Pro" w:cs="Aparajita"/>
              </w:rPr>
            </w:pPr>
            <w:r w:rsidRPr="0044635A">
              <w:rPr>
                <w:rFonts w:ascii="Avenir Next LT Pro" w:hAnsi="Avenir Next LT Pro" w:cs="Aparajita"/>
              </w:rPr>
              <w:t xml:space="preserve">Module </w:t>
            </w:r>
            <w:r w:rsidR="0066173B">
              <w:rPr>
                <w:rFonts w:ascii="Avenir Next LT Pro" w:hAnsi="Avenir Next LT Pro" w:cs="Aparajita"/>
              </w:rPr>
              <w:t>9</w:t>
            </w:r>
            <w:r w:rsidRPr="0044635A">
              <w:rPr>
                <w:rFonts w:ascii="Avenir Next LT Pro" w:hAnsi="Avenir Next LT Pro" w:cs="Aparajita"/>
              </w:rPr>
              <w:t xml:space="preserve">: The </w:t>
            </w:r>
            <w:r w:rsidR="005B4103">
              <w:rPr>
                <w:rFonts w:ascii="Avenir Next LT Pro" w:hAnsi="Avenir Next LT Pro" w:cs="Aparajita"/>
              </w:rPr>
              <w:t>Rights and Conservation</w:t>
            </w:r>
          </w:p>
        </w:tc>
        <w:tc>
          <w:tcPr>
            <w:tcW w:w="2097" w:type="dxa"/>
          </w:tcPr>
          <w:p w14:paraId="43E32273" w14:textId="40D46042" w:rsidR="00E13867" w:rsidRPr="0044635A" w:rsidRDefault="00192BCF" w:rsidP="44E31869">
            <w:pPr>
              <w:rPr>
                <w:rFonts w:ascii="Avenir Next LT Pro" w:hAnsi="Avenir Next LT Pro" w:cs="Aparajita"/>
              </w:rPr>
            </w:pPr>
            <w:r w:rsidRPr="0044635A">
              <w:rPr>
                <w:rFonts w:ascii="Avenir Next LT Pro" w:hAnsi="Avenir Next LT Pro" w:cs="Aparajita"/>
              </w:rPr>
              <w:t xml:space="preserve">Week </w:t>
            </w:r>
            <w:r w:rsidR="0044244D">
              <w:rPr>
                <w:rFonts w:ascii="Avenir Next LT Pro" w:hAnsi="Avenir Next LT Pro" w:cs="Aparajita"/>
              </w:rPr>
              <w:t>9</w:t>
            </w:r>
          </w:p>
        </w:tc>
      </w:tr>
      <w:tr w:rsidR="00E13867" w:rsidRPr="0044635A" w14:paraId="747E3A38" w14:textId="41BD7685" w:rsidTr="00675499">
        <w:tc>
          <w:tcPr>
            <w:tcW w:w="5638" w:type="dxa"/>
          </w:tcPr>
          <w:p w14:paraId="04438057" w14:textId="6BF89425" w:rsidR="00E13867" w:rsidRPr="0044635A" w:rsidRDefault="00E13867" w:rsidP="00FF168A">
            <w:pPr>
              <w:rPr>
                <w:rFonts w:ascii="Avenir Next LT Pro" w:hAnsi="Avenir Next LT Pro" w:cs="Aparajita"/>
              </w:rPr>
            </w:pPr>
            <w:r w:rsidRPr="0044635A">
              <w:rPr>
                <w:rFonts w:ascii="Avenir Next LT Pro" w:hAnsi="Avenir Next LT Pro" w:cs="Aparajita"/>
              </w:rPr>
              <w:t xml:space="preserve">Module </w:t>
            </w:r>
            <w:r w:rsidR="0066173B">
              <w:rPr>
                <w:rFonts w:ascii="Avenir Next LT Pro" w:hAnsi="Avenir Next LT Pro" w:cs="Aparajita"/>
              </w:rPr>
              <w:t>10</w:t>
            </w:r>
            <w:r w:rsidRPr="0044635A">
              <w:rPr>
                <w:rFonts w:ascii="Avenir Next LT Pro" w:hAnsi="Avenir Next LT Pro" w:cs="Aparajita"/>
              </w:rPr>
              <w:t xml:space="preserve">: Global </w:t>
            </w:r>
            <w:r w:rsidR="0064330D">
              <w:rPr>
                <w:rFonts w:ascii="Avenir Next LT Pro" w:hAnsi="Avenir Next LT Pro" w:cs="Aparajita"/>
              </w:rPr>
              <w:t>I</w:t>
            </w:r>
            <w:r w:rsidRPr="0044635A">
              <w:rPr>
                <w:rFonts w:ascii="Avenir Next LT Pro" w:hAnsi="Avenir Next LT Pro" w:cs="Aparajita"/>
              </w:rPr>
              <w:t xml:space="preserve">ssues, </w:t>
            </w:r>
            <w:r w:rsidR="0064330D">
              <w:rPr>
                <w:rFonts w:ascii="Avenir Next LT Pro" w:hAnsi="Avenir Next LT Pro" w:cs="Aparajita"/>
              </w:rPr>
              <w:t>E</w:t>
            </w:r>
            <w:r w:rsidRPr="0044635A">
              <w:rPr>
                <w:rFonts w:ascii="Avenir Next LT Pro" w:hAnsi="Avenir Next LT Pro" w:cs="Aparajita"/>
              </w:rPr>
              <w:t xml:space="preserve">conomics, and </w:t>
            </w:r>
            <w:r w:rsidR="0064330D">
              <w:rPr>
                <w:rFonts w:ascii="Avenir Next LT Pro" w:hAnsi="Avenir Next LT Pro" w:cs="Aparajita"/>
              </w:rPr>
              <w:t>P</w:t>
            </w:r>
            <w:r w:rsidRPr="0044635A">
              <w:rPr>
                <w:rFonts w:ascii="Avenir Next LT Pro" w:hAnsi="Avenir Next LT Pro" w:cs="Aparajita"/>
              </w:rPr>
              <w:t>olicy</w:t>
            </w:r>
          </w:p>
        </w:tc>
        <w:tc>
          <w:tcPr>
            <w:tcW w:w="2097" w:type="dxa"/>
          </w:tcPr>
          <w:p w14:paraId="1C78B12C" w14:textId="23CE9017" w:rsidR="00E13867" w:rsidRPr="0044635A" w:rsidRDefault="00192BCF" w:rsidP="44E31869">
            <w:pPr>
              <w:rPr>
                <w:rFonts w:ascii="Avenir Next LT Pro" w:hAnsi="Avenir Next LT Pro" w:cs="Aparajita"/>
              </w:rPr>
            </w:pPr>
            <w:r w:rsidRPr="0044635A">
              <w:rPr>
                <w:rFonts w:ascii="Avenir Next LT Pro" w:hAnsi="Avenir Next LT Pro" w:cs="Aparajita"/>
              </w:rPr>
              <w:t xml:space="preserve">Week </w:t>
            </w:r>
            <w:r w:rsidR="00AF642A" w:rsidRPr="0044635A">
              <w:rPr>
                <w:rFonts w:ascii="Avenir Next LT Pro" w:hAnsi="Avenir Next LT Pro" w:cs="Aparajita"/>
              </w:rPr>
              <w:t>1</w:t>
            </w:r>
            <w:r w:rsidR="0044244D">
              <w:rPr>
                <w:rFonts w:ascii="Avenir Next LT Pro" w:hAnsi="Avenir Next LT Pro" w:cs="Aparajita"/>
              </w:rPr>
              <w:t>0</w:t>
            </w:r>
          </w:p>
        </w:tc>
      </w:tr>
      <w:tr w:rsidR="00E13867" w:rsidRPr="0044635A" w14:paraId="79B956A1" w14:textId="5E21C830" w:rsidTr="00675499">
        <w:tc>
          <w:tcPr>
            <w:tcW w:w="5638" w:type="dxa"/>
          </w:tcPr>
          <w:p w14:paraId="7C902A2F" w14:textId="57C9FD38" w:rsidR="00E13867" w:rsidRPr="0044635A" w:rsidRDefault="00E13867" w:rsidP="00FF168A">
            <w:pPr>
              <w:rPr>
                <w:rFonts w:ascii="Avenir Next LT Pro" w:hAnsi="Avenir Next LT Pro" w:cs="Aparajita"/>
              </w:rPr>
            </w:pPr>
            <w:r w:rsidRPr="0044635A">
              <w:rPr>
                <w:rFonts w:ascii="Avenir Next LT Pro" w:hAnsi="Avenir Next LT Pro" w:cs="Aparajita"/>
              </w:rPr>
              <w:t>Module 1</w:t>
            </w:r>
            <w:r w:rsidR="0066173B">
              <w:rPr>
                <w:rFonts w:ascii="Avenir Next LT Pro" w:hAnsi="Avenir Next LT Pro" w:cs="Aparajita"/>
              </w:rPr>
              <w:t>1</w:t>
            </w:r>
            <w:r w:rsidRPr="0044635A">
              <w:rPr>
                <w:rFonts w:ascii="Avenir Next LT Pro" w:hAnsi="Avenir Next LT Pro" w:cs="Aparajita"/>
              </w:rPr>
              <w:t>: How to act</w:t>
            </w:r>
          </w:p>
        </w:tc>
        <w:tc>
          <w:tcPr>
            <w:tcW w:w="2097" w:type="dxa"/>
          </w:tcPr>
          <w:p w14:paraId="5109B899" w14:textId="5CB4EAE4" w:rsidR="00E13867" w:rsidRPr="0044635A" w:rsidRDefault="00192BCF" w:rsidP="44E31869">
            <w:pPr>
              <w:rPr>
                <w:rFonts w:ascii="Avenir Next LT Pro" w:hAnsi="Avenir Next LT Pro" w:cs="Aparajita"/>
              </w:rPr>
            </w:pPr>
            <w:r w:rsidRPr="0044635A">
              <w:rPr>
                <w:rFonts w:ascii="Avenir Next LT Pro" w:hAnsi="Avenir Next LT Pro" w:cs="Aparajita"/>
              </w:rPr>
              <w:t>Week 1</w:t>
            </w:r>
            <w:r w:rsidR="0044244D">
              <w:rPr>
                <w:rFonts w:ascii="Avenir Next LT Pro" w:hAnsi="Avenir Next LT Pro" w:cs="Aparajita"/>
              </w:rPr>
              <w:t>1</w:t>
            </w:r>
          </w:p>
        </w:tc>
      </w:tr>
      <w:tr w:rsidR="00E13867" w:rsidRPr="0044635A" w14:paraId="7BE3D733" w14:textId="011C7263" w:rsidTr="00675499">
        <w:tc>
          <w:tcPr>
            <w:tcW w:w="5638" w:type="dxa"/>
          </w:tcPr>
          <w:p w14:paraId="39717A7A" w14:textId="693D894C" w:rsidR="00E13867" w:rsidRPr="0044635A" w:rsidRDefault="00E13867" w:rsidP="00FF168A">
            <w:pPr>
              <w:rPr>
                <w:rFonts w:ascii="Avenir Next LT Pro" w:hAnsi="Avenir Next LT Pro" w:cs="Aparajita"/>
              </w:rPr>
            </w:pPr>
            <w:r w:rsidRPr="0044635A">
              <w:rPr>
                <w:rFonts w:ascii="Avenir Next LT Pro" w:hAnsi="Avenir Next LT Pro" w:cs="Aparajita"/>
              </w:rPr>
              <w:t>Module 1</w:t>
            </w:r>
            <w:r w:rsidR="0066173B">
              <w:rPr>
                <w:rFonts w:ascii="Avenir Next LT Pro" w:hAnsi="Avenir Next LT Pro" w:cs="Aparajita"/>
              </w:rPr>
              <w:t>2</w:t>
            </w:r>
            <w:r w:rsidRPr="0044635A">
              <w:rPr>
                <w:rFonts w:ascii="Avenir Next LT Pro" w:hAnsi="Avenir Next LT Pro" w:cs="Aparajita"/>
              </w:rPr>
              <w:t xml:space="preserve">: </w:t>
            </w:r>
            <w:r w:rsidR="0024404A">
              <w:rPr>
                <w:rFonts w:ascii="Avenir Next LT Pro" w:hAnsi="Avenir Next LT Pro" w:cs="Aparajita"/>
              </w:rPr>
              <w:t>Future of Conservation</w:t>
            </w:r>
          </w:p>
        </w:tc>
        <w:tc>
          <w:tcPr>
            <w:tcW w:w="2097" w:type="dxa"/>
          </w:tcPr>
          <w:p w14:paraId="3B5CF7DD" w14:textId="666FC1FD" w:rsidR="00E13867" w:rsidRPr="0044635A" w:rsidRDefault="00192BCF" w:rsidP="44E31869">
            <w:pPr>
              <w:rPr>
                <w:rFonts w:ascii="Avenir Next LT Pro" w:hAnsi="Avenir Next LT Pro" w:cs="Aparajita"/>
              </w:rPr>
            </w:pPr>
            <w:r w:rsidRPr="0044635A">
              <w:rPr>
                <w:rFonts w:ascii="Avenir Next LT Pro" w:hAnsi="Avenir Next LT Pro" w:cs="Aparajita"/>
              </w:rPr>
              <w:t>Week 1</w:t>
            </w:r>
            <w:r w:rsidR="0044244D">
              <w:rPr>
                <w:rFonts w:ascii="Avenir Next LT Pro" w:hAnsi="Avenir Next LT Pro" w:cs="Aparajita"/>
              </w:rPr>
              <w:t>2</w:t>
            </w:r>
          </w:p>
        </w:tc>
      </w:tr>
      <w:tr w:rsidR="00E13867" w:rsidRPr="0044635A" w14:paraId="358EEE5C" w14:textId="539F8D0F" w:rsidTr="00675499">
        <w:tc>
          <w:tcPr>
            <w:tcW w:w="5638" w:type="dxa"/>
          </w:tcPr>
          <w:p w14:paraId="191C62B6" w14:textId="540DB4D3" w:rsidR="00E13867" w:rsidRPr="0044635A" w:rsidRDefault="00E13867" w:rsidP="00FF168A">
            <w:pPr>
              <w:rPr>
                <w:rFonts w:ascii="Avenir Next LT Pro" w:hAnsi="Avenir Next LT Pro" w:cs="Aparajita"/>
              </w:rPr>
            </w:pPr>
            <w:r w:rsidRPr="0044635A">
              <w:rPr>
                <w:rFonts w:ascii="Avenir Next LT Pro" w:hAnsi="Avenir Next LT Pro" w:cs="Aparajita"/>
              </w:rPr>
              <w:t>Module 1</w:t>
            </w:r>
            <w:r w:rsidR="0066173B">
              <w:rPr>
                <w:rFonts w:ascii="Avenir Next LT Pro" w:hAnsi="Avenir Next LT Pro" w:cs="Aparajita"/>
              </w:rPr>
              <w:t>3</w:t>
            </w:r>
            <w:r w:rsidRPr="0044635A">
              <w:rPr>
                <w:rFonts w:ascii="Avenir Next LT Pro" w:hAnsi="Avenir Next LT Pro" w:cs="Aparajita"/>
              </w:rPr>
              <w:t xml:space="preserve">: </w:t>
            </w:r>
            <w:r w:rsidR="00BC7A2F">
              <w:rPr>
                <w:rFonts w:ascii="Avenir Next LT Pro" w:hAnsi="Avenir Next LT Pro" w:cs="Aparajita"/>
              </w:rPr>
              <w:t>Ethics in Conservation</w:t>
            </w:r>
          </w:p>
        </w:tc>
        <w:tc>
          <w:tcPr>
            <w:tcW w:w="2097" w:type="dxa"/>
          </w:tcPr>
          <w:p w14:paraId="2AF350DE" w14:textId="7876A17D" w:rsidR="00E13867" w:rsidRPr="0044635A" w:rsidRDefault="00192BCF" w:rsidP="44E31869">
            <w:pPr>
              <w:rPr>
                <w:rFonts w:ascii="Avenir Next LT Pro" w:hAnsi="Avenir Next LT Pro" w:cs="Aparajita"/>
              </w:rPr>
            </w:pPr>
            <w:r w:rsidRPr="0044635A">
              <w:rPr>
                <w:rFonts w:ascii="Avenir Next LT Pro" w:hAnsi="Avenir Next LT Pro" w:cs="Aparajita"/>
              </w:rPr>
              <w:t>Week 1</w:t>
            </w:r>
            <w:r w:rsidR="0044244D">
              <w:rPr>
                <w:rFonts w:ascii="Avenir Next LT Pro" w:hAnsi="Avenir Next LT Pro" w:cs="Aparajita"/>
              </w:rPr>
              <w:t>3</w:t>
            </w:r>
          </w:p>
        </w:tc>
      </w:tr>
    </w:tbl>
    <w:p w14:paraId="53A8682E" w14:textId="33A5CA22" w:rsidR="004756B8" w:rsidRPr="00675499" w:rsidRDefault="00754955" w:rsidP="00675499">
      <w:pPr>
        <w:pStyle w:val="Heading1"/>
        <w:spacing w:line="360" w:lineRule="auto"/>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t>Grading Scale:</w:t>
      </w:r>
    </w:p>
    <w:tbl>
      <w:tblPr>
        <w:tblStyle w:val="TableGrid"/>
        <w:tblW w:w="0" w:type="auto"/>
        <w:tblInd w:w="875" w:type="dxa"/>
        <w:tblLook w:val="04A0" w:firstRow="1" w:lastRow="0" w:firstColumn="1" w:lastColumn="0" w:noHBand="0" w:noVBand="1"/>
      </w:tblPr>
      <w:tblGrid>
        <w:gridCol w:w="1135"/>
        <w:gridCol w:w="1271"/>
        <w:gridCol w:w="1135"/>
        <w:gridCol w:w="1134"/>
      </w:tblGrid>
      <w:tr w:rsidR="00582EF9" w:rsidRPr="0044635A" w14:paraId="15DB8CC7" w14:textId="77777777" w:rsidTr="52B54ECD">
        <w:trPr>
          <w:trHeight w:val="270"/>
        </w:trPr>
        <w:tc>
          <w:tcPr>
            <w:tcW w:w="1135" w:type="dxa"/>
          </w:tcPr>
          <w:p w14:paraId="2D47A123" w14:textId="1DA62351" w:rsidR="00582EF9" w:rsidRPr="0044635A" w:rsidRDefault="00582EF9" w:rsidP="00FA27EC">
            <w:pPr>
              <w:rPr>
                <w:rFonts w:ascii="Avenir Next LT Pro" w:hAnsi="Avenir Next LT Pro" w:cs="Aparajita"/>
                <w:b/>
                <w:bCs/>
                <w:sz w:val="20"/>
                <w:szCs w:val="20"/>
              </w:rPr>
            </w:pPr>
            <w:r w:rsidRPr="0044635A">
              <w:rPr>
                <w:rFonts w:ascii="Avenir Next LT Pro" w:hAnsi="Avenir Next LT Pro" w:cs="Aparajita"/>
                <w:b/>
                <w:bCs/>
                <w:sz w:val="20"/>
                <w:szCs w:val="20"/>
              </w:rPr>
              <w:t>Grade</w:t>
            </w:r>
          </w:p>
        </w:tc>
        <w:tc>
          <w:tcPr>
            <w:tcW w:w="1271" w:type="dxa"/>
          </w:tcPr>
          <w:p w14:paraId="2FFD7FE7" w14:textId="16AE0E8F" w:rsidR="00582EF9" w:rsidRPr="0044635A" w:rsidRDefault="00582EF9" w:rsidP="00FA27EC">
            <w:pPr>
              <w:rPr>
                <w:rFonts w:ascii="Avenir Next LT Pro" w:hAnsi="Avenir Next LT Pro" w:cs="Aparajita"/>
                <w:b/>
                <w:bCs/>
                <w:sz w:val="20"/>
                <w:szCs w:val="20"/>
              </w:rPr>
            </w:pPr>
            <w:r w:rsidRPr="0044635A">
              <w:rPr>
                <w:rFonts w:ascii="Avenir Next LT Pro" w:hAnsi="Avenir Next LT Pro" w:cs="Aparajita"/>
                <w:b/>
                <w:bCs/>
                <w:sz w:val="20"/>
                <w:szCs w:val="20"/>
              </w:rPr>
              <w:t>Scale</w:t>
            </w:r>
          </w:p>
        </w:tc>
        <w:tc>
          <w:tcPr>
            <w:tcW w:w="1135" w:type="dxa"/>
          </w:tcPr>
          <w:p w14:paraId="2B207FA2" w14:textId="4768BEB1" w:rsidR="00582EF9" w:rsidRPr="0044635A" w:rsidRDefault="00582EF9" w:rsidP="00FA27EC">
            <w:pPr>
              <w:rPr>
                <w:rFonts w:ascii="Avenir Next LT Pro" w:hAnsi="Avenir Next LT Pro" w:cs="Aparajita"/>
                <w:b/>
                <w:bCs/>
                <w:sz w:val="20"/>
                <w:szCs w:val="20"/>
              </w:rPr>
            </w:pPr>
            <w:r w:rsidRPr="0044635A">
              <w:rPr>
                <w:rFonts w:ascii="Avenir Next LT Pro" w:hAnsi="Avenir Next LT Pro" w:cs="Aparajita"/>
                <w:b/>
                <w:bCs/>
                <w:sz w:val="20"/>
                <w:szCs w:val="20"/>
              </w:rPr>
              <w:t>Grade</w:t>
            </w:r>
          </w:p>
        </w:tc>
        <w:tc>
          <w:tcPr>
            <w:tcW w:w="1134" w:type="dxa"/>
          </w:tcPr>
          <w:p w14:paraId="18CD44F8" w14:textId="089F04F8" w:rsidR="00582EF9" w:rsidRPr="0044635A" w:rsidRDefault="00582EF9" w:rsidP="00FA27EC">
            <w:pPr>
              <w:rPr>
                <w:rFonts w:ascii="Avenir Next LT Pro" w:hAnsi="Avenir Next LT Pro" w:cs="Aparajita"/>
                <w:b/>
                <w:bCs/>
                <w:sz w:val="20"/>
                <w:szCs w:val="20"/>
              </w:rPr>
            </w:pPr>
            <w:r w:rsidRPr="0044635A">
              <w:rPr>
                <w:rFonts w:ascii="Avenir Next LT Pro" w:hAnsi="Avenir Next LT Pro" w:cs="Aparajita"/>
                <w:b/>
                <w:bCs/>
                <w:sz w:val="20"/>
                <w:szCs w:val="20"/>
              </w:rPr>
              <w:t>Scale</w:t>
            </w:r>
          </w:p>
        </w:tc>
      </w:tr>
      <w:tr w:rsidR="00582EF9" w:rsidRPr="0044635A" w14:paraId="42343728" w14:textId="77777777" w:rsidTr="52B54ECD">
        <w:trPr>
          <w:trHeight w:val="261"/>
        </w:trPr>
        <w:tc>
          <w:tcPr>
            <w:tcW w:w="1135" w:type="dxa"/>
          </w:tcPr>
          <w:p w14:paraId="22B467FD" w14:textId="578E4907" w:rsidR="00582EF9" w:rsidRPr="0044635A" w:rsidRDefault="00582EF9" w:rsidP="00FA27EC">
            <w:pPr>
              <w:rPr>
                <w:rFonts w:ascii="Avenir Next LT Pro" w:hAnsi="Avenir Next LT Pro" w:cs="Aparajita"/>
                <w:sz w:val="20"/>
                <w:szCs w:val="20"/>
              </w:rPr>
            </w:pPr>
            <w:r w:rsidRPr="0044635A">
              <w:rPr>
                <w:rFonts w:ascii="Avenir Next LT Pro" w:hAnsi="Avenir Next LT Pro" w:cs="Aparajita"/>
                <w:sz w:val="20"/>
                <w:szCs w:val="20"/>
              </w:rPr>
              <w:t>A</w:t>
            </w:r>
          </w:p>
        </w:tc>
        <w:tc>
          <w:tcPr>
            <w:tcW w:w="1271" w:type="dxa"/>
          </w:tcPr>
          <w:p w14:paraId="7E062980" w14:textId="421624FE" w:rsidR="00582EF9" w:rsidRPr="0044635A" w:rsidRDefault="00582EF9" w:rsidP="00FA27EC">
            <w:pPr>
              <w:rPr>
                <w:rFonts w:ascii="Avenir Next LT Pro" w:hAnsi="Avenir Next LT Pro" w:cs="Aparajita"/>
                <w:sz w:val="20"/>
                <w:szCs w:val="20"/>
              </w:rPr>
            </w:pPr>
            <w:r w:rsidRPr="0044635A">
              <w:rPr>
                <w:rFonts w:ascii="Avenir Next LT Pro" w:hAnsi="Avenir Next LT Pro" w:cs="Aparajita"/>
                <w:sz w:val="20"/>
                <w:szCs w:val="20"/>
              </w:rPr>
              <w:t>9</w:t>
            </w:r>
            <w:r w:rsidR="005158F1" w:rsidRPr="0044635A">
              <w:rPr>
                <w:rFonts w:ascii="Avenir Next LT Pro" w:hAnsi="Avenir Next LT Pro" w:cs="Aparajita"/>
                <w:sz w:val="20"/>
                <w:szCs w:val="20"/>
              </w:rPr>
              <w:t>3</w:t>
            </w:r>
            <w:r w:rsidRPr="0044635A">
              <w:rPr>
                <w:rFonts w:ascii="Avenir Next LT Pro" w:hAnsi="Avenir Next LT Pro" w:cs="Aparajita"/>
                <w:sz w:val="20"/>
                <w:szCs w:val="20"/>
              </w:rPr>
              <w:t>-100</w:t>
            </w:r>
          </w:p>
        </w:tc>
        <w:tc>
          <w:tcPr>
            <w:tcW w:w="1135" w:type="dxa"/>
          </w:tcPr>
          <w:p w14:paraId="4D731679" w14:textId="0FD0C487" w:rsidR="00582EF9" w:rsidRPr="0044635A" w:rsidRDefault="00582EF9" w:rsidP="00FA27EC">
            <w:pPr>
              <w:rPr>
                <w:rFonts w:ascii="Avenir Next LT Pro" w:hAnsi="Avenir Next LT Pro" w:cs="Aparajita"/>
                <w:sz w:val="20"/>
                <w:szCs w:val="20"/>
              </w:rPr>
            </w:pPr>
            <w:r w:rsidRPr="0044635A">
              <w:rPr>
                <w:rFonts w:ascii="Avenir Next LT Pro" w:hAnsi="Avenir Next LT Pro" w:cs="Aparajita"/>
                <w:sz w:val="20"/>
                <w:szCs w:val="20"/>
              </w:rPr>
              <w:t>C</w:t>
            </w:r>
          </w:p>
        </w:tc>
        <w:tc>
          <w:tcPr>
            <w:tcW w:w="1134" w:type="dxa"/>
          </w:tcPr>
          <w:p w14:paraId="53320D47" w14:textId="475BFEFE" w:rsidR="00582EF9" w:rsidRPr="0044635A" w:rsidRDefault="3862A8C8" w:rsidP="00FA27EC">
            <w:pPr>
              <w:rPr>
                <w:rFonts w:ascii="Avenir Next LT Pro" w:hAnsi="Avenir Next LT Pro" w:cs="Aparajita"/>
                <w:sz w:val="20"/>
                <w:szCs w:val="20"/>
              </w:rPr>
            </w:pPr>
            <w:r w:rsidRPr="52B54ECD">
              <w:rPr>
                <w:rFonts w:ascii="Avenir Next LT Pro" w:hAnsi="Avenir Next LT Pro" w:cs="Aparajita"/>
                <w:sz w:val="20"/>
                <w:szCs w:val="20"/>
              </w:rPr>
              <w:t>73-</w:t>
            </w:r>
            <w:r w:rsidR="0E41819E" w:rsidRPr="52B54ECD">
              <w:rPr>
                <w:rFonts w:ascii="Avenir Next LT Pro" w:hAnsi="Avenir Next LT Pro" w:cs="Aparajita"/>
                <w:sz w:val="20"/>
                <w:szCs w:val="20"/>
              </w:rPr>
              <w:t>&lt;7</w:t>
            </w:r>
            <w:r w:rsidR="49B37D13" w:rsidRPr="52B54ECD">
              <w:rPr>
                <w:rFonts w:ascii="Avenir Next LT Pro" w:hAnsi="Avenir Next LT Pro" w:cs="Aparajita"/>
                <w:sz w:val="20"/>
                <w:szCs w:val="20"/>
              </w:rPr>
              <w:t>7</w:t>
            </w:r>
          </w:p>
        </w:tc>
      </w:tr>
      <w:tr w:rsidR="00582EF9" w:rsidRPr="0044635A" w14:paraId="3EB95554" w14:textId="77777777" w:rsidTr="52B54ECD">
        <w:trPr>
          <w:trHeight w:val="270"/>
        </w:trPr>
        <w:tc>
          <w:tcPr>
            <w:tcW w:w="1135" w:type="dxa"/>
          </w:tcPr>
          <w:p w14:paraId="6834D59E" w14:textId="415E3AF9" w:rsidR="00582EF9" w:rsidRPr="0044635A" w:rsidRDefault="00582EF9" w:rsidP="00FA27EC">
            <w:pPr>
              <w:rPr>
                <w:rFonts w:ascii="Avenir Next LT Pro" w:hAnsi="Avenir Next LT Pro" w:cs="Aparajita"/>
                <w:sz w:val="20"/>
                <w:szCs w:val="20"/>
              </w:rPr>
            </w:pPr>
            <w:r w:rsidRPr="0044635A">
              <w:rPr>
                <w:rFonts w:ascii="Avenir Next LT Pro" w:hAnsi="Avenir Next LT Pro" w:cs="Aparajita"/>
                <w:sz w:val="20"/>
                <w:szCs w:val="20"/>
              </w:rPr>
              <w:t>A-</w:t>
            </w:r>
          </w:p>
        </w:tc>
        <w:tc>
          <w:tcPr>
            <w:tcW w:w="1271" w:type="dxa"/>
          </w:tcPr>
          <w:p w14:paraId="4DF3F14E" w14:textId="17A1821D" w:rsidR="00582EF9" w:rsidRPr="0044635A" w:rsidRDefault="3862A8C8" w:rsidP="00FA27EC">
            <w:pPr>
              <w:rPr>
                <w:rFonts w:ascii="Avenir Next LT Pro" w:hAnsi="Avenir Next LT Pro" w:cs="Aparajita"/>
                <w:sz w:val="20"/>
                <w:szCs w:val="20"/>
              </w:rPr>
            </w:pPr>
            <w:r w:rsidRPr="52B54ECD">
              <w:rPr>
                <w:rFonts w:ascii="Avenir Next LT Pro" w:hAnsi="Avenir Next LT Pro" w:cs="Aparajita"/>
                <w:sz w:val="20"/>
                <w:szCs w:val="20"/>
              </w:rPr>
              <w:t>90-</w:t>
            </w:r>
            <w:r w:rsidR="438E277D" w:rsidRPr="52B54ECD">
              <w:rPr>
                <w:rFonts w:ascii="Avenir Next LT Pro" w:hAnsi="Avenir Next LT Pro" w:cs="Aparajita"/>
                <w:sz w:val="20"/>
                <w:szCs w:val="20"/>
              </w:rPr>
              <w:t>&lt;9</w:t>
            </w:r>
            <w:r w:rsidR="3AC285EA" w:rsidRPr="52B54ECD">
              <w:rPr>
                <w:rFonts w:ascii="Avenir Next LT Pro" w:hAnsi="Avenir Next LT Pro" w:cs="Aparajita"/>
                <w:sz w:val="20"/>
                <w:szCs w:val="20"/>
              </w:rPr>
              <w:t>3</w:t>
            </w:r>
          </w:p>
        </w:tc>
        <w:tc>
          <w:tcPr>
            <w:tcW w:w="1135" w:type="dxa"/>
          </w:tcPr>
          <w:p w14:paraId="227D0E30" w14:textId="200385C2" w:rsidR="00582EF9" w:rsidRPr="0044635A" w:rsidRDefault="00582EF9" w:rsidP="00FA27EC">
            <w:pPr>
              <w:rPr>
                <w:rFonts w:ascii="Avenir Next LT Pro" w:hAnsi="Avenir Next LT Pro" w:cs="Aparajita"/>
                <w:sz w:val="20"/>
                <w:szCs w:val="20"/>
              </w:rPr>
            </w:pPr>
            <w:r w:rsidRPr="0044635A">
              <w:rPr>
                <w:rFonts w:ascii="Avenir Next LT Pro" w:hAnsi="Avenir Next LT Pro" w:cs="Aparajita"/>
                <w:sz w:val="20"/>
                <w:szCs w:val="20"/>
              </w:rPr>
              <w:t>C-</w:t>
            </w:r>
          </w:p>
        </w:tc>
        <w:tc>
          <w:tcPr>
            <w:tcW w:w="1134" w:type="dxa"/>
          </w:tcPr>
          <w:p w14:paraId="3295FA8A" w14:textId="6D3E1FB9" w:rsidR="00582EF9" w:rsidRPr="0044635A" w:rsidRDefault="3862A8C8" w:rsidP="00FA27EC">
            <w:pPr>
              <w:rPr>
                <w:rFonts w:ascii="Avenir Next LT Pro" w:hAnsi="Avenir Next LT Pro" w:cs="Aparajita"/>
                <w:sz w:val="20"/>
                <w:szCs w:val="20"/>
              </w:rPr>
            </w:pPr>
            <w:r w:rsidRPr="52B54ECD">
              <w:rPr>
                <w:rFonts w:ascii="Avenir Next LT Pro" w:hAnsi="Avenir Next LT Pro" w:cs="Aparajita"/>
                <w:sz w:val="20"/>
                <w:szCs w:val="20"/>
              </w:rPr>
              <w:t>70-</w:t>
            </w:r>
            <w:r w:rsidR="0E41819E" w:rsidRPr="52B54ECD">
              <w:rPr>
                <w:rFonts w:ascii="Avenir Next LT Pro" w:hAnsi="Avenir Next LT Pro" w:cs="Aparajita"/>
                <w:sz w:val="20"/>
                <w:szCs w:val="20"/>
              </w:rPr>
              <w:t>&lt;7</w:t>
            </w:r>
            <w:r w:rsidR="08329E37" w:rsidRPr="52B54ECD">
              <w:rPr>
                <w:rFonts w:ascii="Avenir Next LT Pro" w:hAnsi="Avenir Next LT Pro" w:cs="Aparajita"/>
                <w:sz w:val="20"/>
                <w:szCs w:val="20"/>
              </w:rPr>
              <w:t>3</w:t>
            </w:r>
          </w:p>
        </w:tc>
      </w:tr>
      <w:tr w:rsidR="00582EF9" w:rsidRPr="0044635A" w14:paraId="6480E853" w14:textId="77777777" w:rsidTr="52B54ECD">
        <w:trPr>
          <w:trHeight w:val="270"/>
        </w:trPr>
        <w:tc>
          <w:tcPr>
            <w:tcW w:w="1135" w:type="dxa"/>
          </w:tcPr>
          <w:p w14:paraId="670B3F25" w14:textId="15F6BCD5" w:rsidR="00582EF9" w:rsidRPr="0044635A" w:rsidRDefault="00582EF9" w:rsidP="00FA27EC">
            <w:pPr>
              <w:rPr>
                <w:rFonts w:ascii="Avenir Next LT Pro" w:hAnsi="Avenir Next LT Pro" w:cs="Aparajita"/>
                <w:sz w:val="20"/>
                <w:szCs w:val="20"/>
              </w:rPr>
            </w:pPr>
            <w:r w:rsidRPr="0044635A">
              <w:rPr>
                <w:rFonts w:ascii="Avenir Next LT Pro" w:hAnsi="Avenir Next LT Pro" w:cs="Aparajita"/>
                <w:sz w:val="20"/>
                <w:szCs w:val="20"/>
              </w:rPr>
              <w:t>B+</w:t>
            </w:r>
          </w:p>
        </w:tc>
        <w:tc>
          <w:tcPr>
            <w:tcW w:w="1271" w:type="dxa"/>
          </w:tcPr>
          <w:p w14:paraId="35826128" w14:textId="763F6CD9" w:rsidR="00582EF9" w:rsidRPr="0044635A" w:rsidRDefault="3862A8C8" w:rsidP="00FA27EC">
            <w:pPr>
              <w:rPr>
                <w:rFonts w:ascii="Avenir Next LT Pro" w:hAnsi="Avenir Next LT Pro" w:cs="Aparajita"/>
                <w:sz w:val="20"/>
                <w:szCs w:val="20"/>
              </w:rPr>
            </w:pPr>
            <w:r w:rsidRPr="52B54ECD">
              <w:rPr>
                <w:rFonts w:ascii="Avenir Next LT Pro" w:hAnsi="Avenir Next LT Pro" w:cs="Aparajita"/>
                <w:sz w:val="20"/>
                <w:szCs w:val="20"/>
              </w:rPr>
              <w:t>87-</w:t>
            </w:r>
            <w:r w:rsidR="0E41819E" w:rsidRPr="52B54ECD">
              <w:rPr>
                <w:rFonts w:ascii="Avenir Next LT Pro" w:hAnsi="Avenir Next LT Pro" w:cs="Aparajita"/>
                <w:sz w:val="20"/>
                <w:szCs w:val="20"/>
              </w:rPr>
              <w:t>&lt;</w:t>
            </w:r>
            <w:r w:rsidR="7E59EA29" w:rsidRPr="52B54ECD">
              <w:rPr>
                <w:rFonts w:ascii="Avenir Next LT Pro" w:hAnsi="Avenir Next LT Pro" w:cs="Aparajita"/>
                <w:sz w:val="20"/>
                <w:szCs w:val="20"/>
              </w:rPr>
              <w:t>90</w:t>
            </w:r>
          </w:p>
        </w:tc>
        <w:tc>
          <w:tcPr>
            <w:tcW w:w="1135" w:type="dxa"/>
          </w:tcPr>
          <w:p w14:paraId="65D618E4" w14:textId="27F44DBF" w:rsidR="00582EF9" w:rsidRPr="0044635A" w:rsidRDefault="00582EF9" w:rsidP="00FA27EC">
            <w:pPr>
              <w:rPr>
                <w:rFonts w:ascii="Avenir Next LT Pro" w:hAnsi="Avenir Next LT Pro" w:cs="Aparajita"/>
                <w:sz w:val="20"/>
                <w:szCs w:val="20"/>
              </w:rPr>
            </w:pPr>
            <w:r w:rsidRPr="0044635A">
              <w:rPr>
                <w:rFonts w:ascii="Avenir Next LT Pro" w:hAnsi="Avenir Next LT Pro" w:cs="Aparajita"/>
                <w:sz w:val="20"/>
                <w:szCs w:val="20"/>
              </w:rPr>
              <w:t>D+</w:t>
            </w:r>
          </w:p>
        </w:tc>
        <w:tc>
          <w:tcPr>
            <w:tcW w:w="1134" w:type="dxa"/>
          </w:tcPr>
          <w:p w14:paraId="6185C91B" w14:textId="6C437F4D" w:rsidR="00582EF9" w:rsidRPr="0044635A" w:rsidRDefault="3862A8C8" w:rsidP="00FA27EC">
            <w:pPr>
              <w:rPr>
                <w:rFonts w:ascii="Avenir Next LT Pro" w:hAnsi="Avenir Next LT Pro" w:cs="Aparajita"/>
                <w:sz w:val="20"/>
                <w:szCs w:val="20"/>
              </w:rPr>
            </w:pPr>
            <w:r w:rsidRPr="52B54ECD">
              <w:rPr>
                <w:rFonts w:ascii="Avenir Next LT Pro" w:hAnsi="Avenir Next LT Pro" w:cs="Aparajita"/>
                <w:sz w:val="20"/>
                <w:szCs w:val="20"/>
              </w:rPr>
              <w:t>67-</w:t>
            </w:r>
            <w:r w:rsidR="0E41819E" w:rsidRPr="52B54ECD">
              <w:rPr>
                <w:rFonts w:ascii="Avenir Next LT Pro" w:hAnsi="Avenir Next LT Pro" w:cs="Aparajita"/>
                <w:sz w:val="20"/>
                <w:szCs w:val="20"/>
              </w:rPr>
              <w:t>&lt;</w:t>
            </w:r>
            <w:r w:rsidR="115D7822" w:rsidRPr="52B54ECD">
              <w:rPr>
                <w:rFonts w:ascii="Avenir Next LT Pro" w:hAnsi="Avenir Next LT Pro" w:cs="Aparajita"/>
                <w:sz w:val="20"/>
                <w:szCs w:val="20"/>
              </w:rPr>
              <w:t>70</w:t>
            </w:r>
          </w:p>
        </w:tc>
      </w:tr>
      <w:tr w:rsidR="00582EF9" w:rsidRPr="0044635A" w14:paraId="7378FE95" w14:textId="77777777" w:rsidTr="52B54ECD">
        <w:trPr>
          <w:trHeight w:val="261"/>
        </w:trPr>
        <w:tc>
          <w:tcPr>
            <w:tcW w:w="1135" w:type="dxa"/>
          </w:tcPr>
          <w:p w14:paraId="405D97FC" w14:textId="35B6E5D6" w:rsidR="00582EF9" w:rsidRPr="0044635A" w:rsidRDefault="00582EF9" w:rsidP="00FA27EC">
            <w:pPr>
              <w:rPr>
                <w:rFonts w:ascii="Avenir Next LT Pro" w:hAnsi="Avenir Next LT Pro" w:cs="Aparajita"/>
                <w:sz w:val="20"/>
                <w:szCs w:val="20"/>
              </w:rPr>
            </w:pPr>
            <w:r w:rsidRPr="0044635A">
              <w:rPr>
                <w:rFonts w:ascii="Avenir Next LT Pro" w:hAnsi="Avenir Next LT Pro" w:cs="Aparajita"/>
                <w:sz w:val="20"/>
                <w:szCs w:val="20"/>
              </w:rPr>
              <w:t>B</w:t>
            </w:r>
          </w:p>
        </w:tc>
        <w:tc>
          <w:tcPr>
            <w:tcW w:w="1271" w:type="dxa"/>
          </w:tcPr>
          <w:p w14:paraId="619C8499" w14:textId="6C3C7B3D" w:rsidR="00582EF9" w:rsidRPr="0044635A" w:rsidRDefault="3862A8C8" w:rsidP="00FA27EC">
            <w:pPr>
              <w:rPr>
                <w:rFonts w:ascii="Avenir Next LT Pro" w:hAnsi="Avenir Next LT Pro" w:cs="Aparajita"/>
                <w:sz w:val="20"/>
                <w:szCs w:val="20"/>
              </w:rPr>
            </w:pPr>
            <w:r w:rsidRPr="52B54ECD">
              <w:rPr>
                <w:rFonts w:ascii="Avenir Next LT Pro" w:hAnsi="Avenir Next LT Pro" w:cs="Aparajita"/>
                <w:sz w:val="20"/>
                <w:szCs w:val="20"/>
              </w:rPr>
              <w:t>83-</w:t>
            </w:r>
            <w:r w:rsidR="0E41819E" w:rsidRPr="52B54ECD">
              <w:rPr>
                <w:rFonts w:ascii="Avenir Next LT Pro" w:hAnsi="Avenir Next LT Pro" w:cs="Aparajita"/>
                <w:sz w:val="20"/>
                <w:szCs w:val="20"/>
              </w:rPr>
              <w:t>&lt;</w:t>
            </w:r>
            <w:r w:rsidR="2957AE73" w:rsidRPr="52B54ECD">
              <w:rPr>
                <w:rFonts w:ascii="Avenir Next LT Pro" w:hAnsi="Avenir Next LT Pro" w:cs="Aparajita"/>
                <w:sz w:val="20"/>
                <w:szCs w:val="20"/>
              </w:rPr>
              <w:t>87</w:t>
            </w:r>
          </w:p>
        </w:tc>
        <w:tc>
          <w:tcPr>
            <w:tcW w:w="1135" w:type="dxa"/>
          </w:tcPr>
          <w:p w14:paraId="4C97CA8E" w14:textId="625771B3" w:rsidR="00582EF9" w:rsidRPr="0044635A" w:rsidRDefault="00582EF9" w:rsidP="00FA27EC">
            <w:pPr>
              <w:rPr>
                <w:rFonts w:ascii="Avenir Next LT Pro" w:hAnsi="Avenir Next LT Pro" w:cs="Aparajita"/>
                <w:sz w:val="20"/>
                <w:szCs w:val="20"/>
              </w:rPr>
            </w:pPr>
            <w:r w:rsidRPr="0044635A">
              <w:rPr>
                <w:rFonts w:ascii="Avenir Next LT Pro" w:hAnsi="Avenir Next LT Pro" w:cs="Aparajita"/>
                <w:sz w:val="20"/>
                <w:szCs w:val="20"/>
              </w:rPr>
              <w:t>D</w:t>
            </w:r>
          </w:p>
        </w:tc>
        <w:tc>
          <w:tcPr>
            <w:tcW w:w="1134" w:type="dxa"/>
          </w:tcPr>
          <w:p w14:paraId="764295C8" w14:textId="604FF4FC" w:rsidR="00582EF9" w:rsidRPr="0044635A" w:rsidRDefault="3862A8C8" w:rsidP="00FA27EC">
            <w:pPr>
              <w:rPr>
                <w:rFonts w:ascii="Avenir Next LT Pro" w:hAnsi="Avenir Next LT Pro" w:cs="Aparajita"/>
                <w:sz w:val="20"/>
                <w:szCs w:val="20"/>
              </w:rPr>
            </w:pPr>
            <w:r w:rsidRPr="52B54ECD">
              <w:rPr>
                <w:rFonts w:ascii="Avenir Next LT Pro" w:hAnsi="Avenir Next LT Pro" w:cs="Aparajita"/>
                <w:sz w:val="20"/>
                <w:szCs w:val="20"/>
              </w:rPr>
              <w:t>63-</w:t>
            </w:r>
            <w:r w:rsidR="0E41819E" w:rsidRPr="52B54ECD">
              <w:rPr>
                <w:rFonts w:ascii="Avenir Next LT Pro" w:hAnsi="Avenir Next LT Pro" w:cs="Aparajita"/>
                <w:sz w:val="20"/>
                <w:szCs w:val="20"/>
              </w:rPr>
              <w:t>&lt;6</w:t>
            </w:r>
            <w:r w:rsidR="464CE4BB" w:rsidRPr="52B54ECD">
              <w:rPr>
                <w:rFonts w:ascii="Avenir Next LT Pro" w:hAnsi="Avenir Next LT Pro" w:cs="Aparajita"/>
                <w:sz w:val="20"/>
                <w:szCs w:val="20"/>
              </w:rPr>
              <w:t>7</w:t>
            </w:r>
          </w:p>
        </w:tc>
      </w:tr>
      <w:tr w:rsidR="00582EF9" w:rsidRPr="0044635A" w14:paraId="3B847B4E" w14:textId="77777777" w:rsidTr="52B54ECD">
        <w:trPr>
          <w:trHeight w:val="270"/>
        </w:trPr>
        <w:tc>
          <w:tcPr>
            <w:tcW w:w="1135" w:type="dxa"/>
          </w:tcPr>
          <w:p w14:paraId="03CB8DBF" w14:textId="31CDEB26" w:rsidR="00582EF9" w:rsidRPr="0044635A" w:rsidRDefault="00582EF9" w:rsidP="00FA27EC">
            <w:pPr>
              <w:rPr>
                <w:rFonts w:ascii="Avenir Next LT Pro" w:hAnsi="Avenir Next LT Pro" w:cs="Aparajita"/>
                <w:sz w:val="20"/>
                <w:szCs w:val="20"/>
              </w:rPr>
            </w:pPr>
            <w:r w:rsidRPr="0044635A">
              <w:rPr>
                <w:rFonts w:ascii="Avenir Next LT Pro" w:hAnsi="Avenir Next LT Pro" w:cs="Aparajita"/>
                <w:sz w:val="20"/>
                <w:szCs w:val="20"/>
              </w:rPr>
              <w:t>B-</w:t>
            </w:r>
          </w:p>
        </w:tc>
        <w:tc>
          <w:tcPr>
            <w:tcW w:w="1271" w:type="dxa"/>
          </w:tcPr>
          <w:p w14:paraId="3309965B" w14:textId="2D5A434B" w:rsidR="00582EF9" w:rsidRPr="0044635A" w:rsidRDefault="3862A8C8" w:rsidP="00FA27EC">
            <w:pPr>
              <w:rPr>
                <w:rFonts w:ascii="Avenir Next LT Pro" w:hAnsi="Avenir Next LT Pro" w:cs="Aparajita"/>
                <w:sz w:val="20"/>
                <w:szCs w:val="20"/>
              </w:rPr>
            </w:pPr>
            <w:r w:rsidRPr="52B54ECD">
              <w:rPr>
                <w:rFonts w:ascii="Avenir Next LT Pro" w:hAnsi="Avenir Next LT Pro" w:cs="Aparajita"/>
                <w:sz w:val="20"/>
                <w:szCs w:val="20"/>
              </w:rPr>
              <w:t>80-</w:t>
            </w:r>
            <w:r w:rsidR="438E277D" w:rsidRPr="52B54ECD">
              <w:rPr>
                <w:rFonts w:ascii="Avenir Next LT Pro" w:hAnsi="Avenir Next LT Pro" w:cs="Aparajita"/>
                <w:sz w:val="20"/>
                <w:szCs w:val="20"/>
              </w:rPr>
              <w:t>&lt;</w:t>
            </w:r>
            <w:r w:rsidRPr="52B54ECD">
              <w:rPr>
                <w:rFonts w:ascii="Avenir Next LT Pro" w:hAnsi="Avenir Next LT Pro" w:cs="Aparajita"/>
                <w:sz w:val="20"/>
                <w:szCs w:val="20"/>
              </w:rPr>
              <w:t>8</w:t>
            </w:r>
            <w:r w:rsidR="3AE5EC29" w:rsidRPr="52B54ECD">
              <w:rPr>
                <w:rFonts w:ascii="Avenir Next LT Pro" w:hAnsi="Avenir Next LT Pro" w:cs="Aparajita"/>
                <w:sz w:val="20"/>
                <w:szCs w:val="20"/>
              </w:rPr>
              <w:t>3</w:t>
            </w:r>
          </w:p>
        </w:tc>
        <w:tc>
          <w:tcPr>
            <w:tcW w:w="1135" w:type="dxa"/>
          </w:tcPr>
          <w:p w14:paraId="11D9DCDB" w14:textId="732B292D" w:rsidR="00582EF9" w:rsidRPr="0044635A" w:rsidRDefault="00582EF9" w:rsidP="00FA27EC">
            <w:pPr>
              <w:rPr>
                <w:rFonts w:ascii="Avenir Next LT Pro" w:hAnsi="Avenir Next LT Pro" w:cs="Aparajita"/>
                <w:sz w:val="20"/>
                <w:szCs w:val="20"/>
              </w:rPr>
            </w:pPr>
            <w:r w:rsidRPr="0044635A">
              <w:rPr>
                <w:rFonts w:ascii="Avenir Next LT Pro" w:hAnsi="Avenir Next LT Pro" w:cs="Aparajita"/>
                <w:sz w:val="20"/>
                <w:szCs w:val="20"/>
              </w:rPr>
              <w:t>D-</w:t>
            </w:r>
          </w:p>
        </w:tc>
        <w:tc>
          <w:tcPr>
            <w:tcW w:w="1134" w:type="dxa"/>
          </w:tcPr>
          <w:p w14:paraId="6DFA6F15" w14:textId="5CFD003C" w:rsidR="00582EF9" w:rsidRPr="0044635A" w:rsidRDefault="3862A8C8" w:rsidP="00FA27EC">
            <w:pPr>
              <w:rPr>
                <w:rFonts w:ascii="Avenir Next LT Pro" w:hAnsi="Avenir Next LT Pro" w:cs="Aparajita"/>
                <w:sz w:val="20"/>
                <w:szCs w:val="20"/>
              </w:rPr>
            </w:pPr>
            <w:r w:rsidRPr="52B54ECD">
              <w:rPr>
                <w:rFonts w:ascii="Avenir Next LT Pro" w:hAnsi="Avenir Next LT Pro" w:cs="Aparajita"/>
                <w:sz w:val="20"/>
                <w:szCs w:val="20"/>
              </w:rPr>
              <w:t>60-</w:t>
            </w:r>
            <w:r w:rsidR="1B57E203" w:rsidRPr="52B54ECD">
              <w:rPr>
                <w:rFonts w:ascii="Avenir Next LT Pro" w:hAnsi="Avenir Next LT Pro" w:cs="Aparajita"/>
                <w:sz w:val="20"/>
                <w:szCs w:val="20"/>
              </w:rPr>
              <w:t>&lt;6</w:t>
            </w:r>
            <w:r w:rsidR="232786C6" w:rsidRPr="52B54ECD">
              <w:rPr>
                <w:rFonts w:ascii="Avenir Next LT Pro" w:hAnsi="Avenir Next LT Pro" w:cs="Aparajita"/>
                <w:sz w:val="20"/>
                <w:szCs w:val="20"/>
              </w:rPr>
              <w:t>3</w:t>
            </w:r>
          </w:p>
        </w:tc>
      </w:tr>
      <w:tr w:rsidR="00582EF9" w:rsidRPr="0044635A" w14:paraId="4AB0DE1C" w14:textId="77777777" w:rsidTr="52B54ECD">
        <w:trPr>
          <w:trHeight w:val="270"/>
        </w:trPr>
        <w:tc>
          <w:tcPr>
            <w:tcW w:w="1135" w:type="dxa"/>
          </w:tcPr>
          <w:p w14:paraId="647B30C8" w14:textId="5ADA9D48" w:rsidR="00582EF9" w:rsidRPr="0044635A" w:rsidRDefault="00582EF9" w:rsidP="00FA27EC">
            <w:pPr>
              <w:rPr>
                <w:rFonts w:ascii="Avenir Next LT Pro" w:hAnsi="Avenir Next LT Pro" w:cs="Aparajita"/>
                <w:sz w:val="20"/>
                <w:szCs w:val="20"/>
              </w:rPr>
            </w:pPr>
            <w:r w:rsidRPr="0044635A">
              <w:rPr>
                <w:rFonts w:ascii="Avenir Next LT Pro" w:hAnsi="Avenir Next LT Pro" w:cs="Aparajita"/>
                <w:sz w:val="20"/>
                <w:szCs w:val="20"/>
              </w:rPr>
              <w:t>C+</w:t>
            </w:r>
          </w:p>
        </w:tc>
        <w:tc>
          <w:tcPr>
            <w:tcW w:w="1271" w:type="dxa"/>
          </w:tcPr>
          <w:p w14:paraId="650B5381" w14:textId="6B13B82B" w:rsidR="00582EF9" w:rsidRPr="0044635A" w:rsidRDefault="00582EF9" w:rsidP="00FA27EC">
            <w:pPr>
              <w:rPr>
                <w:rFonts w:ascii="Avenir Next LT Pro" w:hAnsi="Avenir Next LT Pro" w:cs="Aparajita"/>
                <w:sz w:val="20"/>
                <w:szCs w:val="20"/>
              </w:rPr>
            </w:pPr>
            <w:r w:rsidRPr="52B54ECD">
              <w:rPr>
                <w:rFonts w:ascii="Avenir Next LT Pro" w:hAnsi="Avenir Next LT Pro" w:cs="Aparajita"/>
                <w:sz w:val="20"/>
                <w:szCs w:val="20"/>
              </w:rPr>
              <w:t>77-</w:t>
            </w:r>
            <w:r w:rsidR="007D0AAC" w:rsidRPr="52B54ECD">
              <w:rPr>
                <w:rFonts w:ascii="Avenir Next LT Pro" w:hAnsi="Avenir Next LT Pro" w:cs="Aparajita"/>
                <w:sz w:val="20"/>
                <w:szCs w:val="20"/>
              </w:rPr>
              <w:t>&lt;</w:t>
            </w:r>
            <w:r w:rsidR="04A42FE6" w:rsidRPr="52B54ECD">
              <w:rPr>
                <w:rFonts w:ascii="Avenir Next LT Pro" w:hAnsi="Avenir Next LT Pro" w:cs="Aparajita"/>
                <w:sz w:val="20"/>
                <w:szCs w:val="20"/>
              </w:rPr>
              <w:t>80</w:t>
            </w:r>
          </w:p>
        </w:tc>
        <w:tc>
          <w:tcPr>
            <w:tcW w:w="1135" w:type="dxa"/>
          </w:tcPr>
          <w:p w14:paraId="7E8F5673" w14:textId="59D79550" w:rsidR="00582EF9" w:rsidRPr="0044635A" w:rsidRDefault="00582EF9" w:rsidP="00FA27EC">
            <w:pPr>
              <w:rPr>
                <w:rFonts w:ascii="Avenir Next LT Pro" w:hAnsi="Avenir Next LT Pro" w:cs="Aparajita"/>
                <w:sz w:val="20"/>
                <w:szCs w:val="20"/>
              </w:rPr>
            </w:pPr>
            <w:r w:rsidRPr="0044635A">
              <w:rPr>
                <w:rFonts w:ascii="Avenir Next LT Pro" w:hAnsi="Avenir Next LT Pro" w:cs="Aparajita"/>
                <w:sz w:val="20"/>
                <w:szCs w:val="20"/>
              </w:rPr>
              <w:t>E</w:t>
            </w:r>
          </w:p>
        </w:tc>
        <w:tc>
          <w:tcPr>
            <w:tcW w:w="1134" w:type="dxa"/>
          </w:tcPr>
          <w:p w14:paraId="5BF46AC5" w14:textId="4245CD6A" w:rsidR="00582EF9" w:rsidRPr="0044635A" w:rsidRDefault="3862A8C8" w:rsidP="00FA27EC">
            <w:pPr>
              <w:rPr>
                <w:rFonts w:ascii="Avenir Next LT Pro" w:hAnsi="Avenir Next LT Pro" w:cs="Aparajita"/>
                <w:sz w:val="20"/>
                <w:szCs w:val="20"/>
              </w:rPr>
            </w:pPr>
            <w:r w:rsidRPr="6E8DCF56">
              <w:rPr>
                <w:rFonts w:ascii="Avenir Next LT Pro" w:hAnsi="Avenir Next LT Pro" w:cs="Aparajita"/>
                <w:sz w:val="20"/>
                <w:szCs w:val="20"/>
              </w:rPr>
              <w:t>&lt;</w:t>
            </w:r>
            <w:r w:rsidR="20D933C7" w:rsidRPr="6E8DCF56">
              <w:rPr>
                <w:rFonts w:ascii="Avenir Next LT Pro" w:hAnsi="Avenir Next LT Pro" w:cs="Aparajita"/>
                <w:sz w:val="20"/>
                <w:szCs w:val="20"/>
              </w:rPr>
              <w:t>59</w:t>
            </w:r>
          </w:p>
        </w:tc>
      </w:tr>
    </w:tbl>
    <w:p w14:paraId="738EF0FD" w14:textId="77777777" w:rsidR="00582EF9" w:rsidRPr="0044635A" w:rsidRDefault="00582EF9" w:rsidP="00FA27EC">
      <w:pPr>
        <w:spacing w:after="0" w:line="240" w:lineRule="auto"/>
        <w:rPr>
          <w:rFonts w:ascii="Avenir Next LT Pro" w:hAnsi="Avenir Next LT Pro" w:cs="Aparajita"/>
          <w:sz w:val="20"/>
          <w:szCs w:val="20"/>
        </w:rPr>
      </w:pPr>
    </w:p>
    <w:p w14:paraId="4EDEA018" w14:textId="77777777" w:rsidR="000C73A1" w:rsidRPr="0044635A" w:rsidRDefault="000C73A1" w:rsidP="000C73A1">
      <w:pPr>
        <w:pStyle w:val="Heading1"/>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t xml:space="preserve">Course Evaluations: </w:t>
      </w:r>
    </w:p>
    <w:p w14:paraId="220903AC" w14:textId="75059211" w:rsidR="000C73A1" w:rsidRPr="0044635A" w:rsidRDefault="000C73A1" w:rsidP="00A1329E">
      <w:pPr>
        <w:spacing w:after="0" w:line="240" w:lineRule="auto"/>
        <w:jc w:val="both"/>
        <w:rPr>
          <w:rFonts w:ascii="Avenir Next LT Pro" w:hAnsi="Avenir Next LT Pro" w:cs="Aparajita"/>
        </w:rPr>
      </w:pPr>
      <w:r w:rsidRPr="0044635A">
        <w:rPr>
          <w:rFonts w:ascii="Avenir Next LT Pro" w:hAnsi="Avenir Next LT Pro" w:cs="Aparajita"/>
        </w:rPr>
        <w:t xml:space="preserve">Student feedback is greatly appreciated and taken seriously. Course evaluations are conducted online through canvas. Evaluations are typically open during the last two or three weeks of the semester. Students will be notified via email when the online evaluation page is open. Summary results of these assessments are available to students at </w:t>
      </w:r>
      <w:hyperlink r:id="rId7" w:history="1">
        <w:r w:rsidRPr="0044635A">
          <w:rPr>
            <w:rStyle w:val="Hyperlink"/>
            <w:rFonts w:ascii="Avenir Next LT Pro" w:hAnsi="Avenir Next LT Pro" w:cs="Aparajita"/>
          </w:rPr>
          <w:t>gatorevals.aa.ufl.edu/public-results/</w:t>
        </w:r>
      </w:hyperlink>
      <w:r w:rsidRPr="0044635A">
        <w:rPr>
          <w:rFonts w:ascii="Avenir Next LT Pro" w:hAnsi="Avenir Next LT Pro" w:cs="Aparajita"/>
        </w:rPr>
        <w:t>.</w:t>
      </w:r>
    </w:p>
    <w:p w14:paraId="2574E451" w14:textId="5CC206A6" w:rsidR="00F660D9" w:rsidRPr="0044635A" w:rsidRDefault="00F660D9" w:rsidP="00506451">
      <w:pPr>
        <w:pStyle w:val="Heading1"/>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t>Policy on Accommodating Students with Disabilities:</w:t>
      </w:r>
    </w:p>
    <w:p w14:paraId="4B825A8E" w14:textId="722C03C4" w:rsidR="00791C20" w:rsidRPr="0044635A" w:rsidRDefault="00F660D9" w:rsidP="00A1329E">
      <w:pPr>
        <w:spacing w:after="0" w:line="240" w:lineRule="auto"/>
        <w:jc w:val="both"/>
        <w:rPr>
          <w:rFonts w:ascii="Avenir Next LT Pro" w:hAnsi="Avenir Next LT Pro" w:cs="Aparajita"/>
          <w:sz w:val="20"/>
          <w:szCs w:val="20"/>
        </w:rPr>
      </w:pPr>
      <w:r w:rsidRPr="0044635A">
        <w:rPr>
          <w:rFonts w:ascii="Avenir Next LT Pro" w:hAnsi="Avenir Next LT Pro" w:cs="Aparajita"/>
        </w:rPr>
        <w:t xml:space="preserve">Students requesting accommodation for disabilities must first register with the </w:t>
      </w:r>
      <w:hyperlink r:id="rId8" w:history="1">
        <w:r w:rsidR="00791C20" w:rsidRPr="0044635A">
          <w:rPr>
            <w:rStyle w:val="Hyperlink"/>
            <w:rFonts w:ascii="Avenir Next LT Pro" w:hAnsi="Avenir Next LT Pro" w:cs="Aparajita"/>
          </w:rPr>
          <w:t>Disability Resource Center</w:t>
        </w:r>
      </w:hyperlink>
      <w:r w:rsidR="00791C20" w:rsidRPr="0044635A">
        <w:rPr>
          <w:rFonts w:ascii="Avenir Next LT Pro" w:hAnsi="Avenir Next LT Pro" w:cs="Aparajita"/>
        </w:rPr>
        <w:t xml:space="preserve"> (352-392-8565).  Once registered, students will receive an accommodation letter that must be provided to the instructor when requesting </w:t>
      </w:r>
      <w:proofErr w:type="gramStart"/>
      <w:r w:rsidR="00791C20" w:rsidRPr="0044635A">
        <w:rPr>
          <w:rFonts w:ascii="Avenir Next LT Pro" w:hAnsi="Avenir Next LT Pro" w:cs="Aparajita"/>
        </w:rPr>
        <w:t>accommodations</w:t>
      </w:r>
      <w:proofErr w:type="gramEnd"/>
      <w:r w:rsidR="00791C20" w:rsidRPr="0044635A">
        <w:rPr>
          <w:rFonts w:ascii="Avenir Next LT Pro" w:hAnsi="Avenir Next LT Pro" w:cs="Aparajita"/>
        </w:rPr>
        <w:t>.  This letter should be submitted as early in the semester as possible</w:t>
      </w:r>
      <w:r w:rsidR="00791C20" w:rsidRPr="0044635A">
        <w:rPr>
          <w:rFonts w:ascii="Avenir Next LT Pro" w:hAnsi="Avenir Next LT Pro" w:cs="Aparajita"/>
          <w:sz w:val="20"/>
          <w:szCs w:val="20"/>
        </w:rPr>
        <w:t xml:space="preserve">.  </w:t>
      </w:r>
    </w:p>
    <w:p w14:paraId="70D40495" w14:textId="77777777" w:rsidR="00791C20" w:rsidRPr="0044635A" w:rsidRDefault="00791C20" w:rsidP="00DE3D04">
      <w:pPr>
        <w:pStyle w:val="Heading1"/>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lastRenderedPageBreak/>
        <w:t>University of Florida Policy on Academic Misconduct</w:t>
      </w:r>
      <w:r w:rsidR="00F660D9" w:rsidRPr="0044635A">
        <w:rPr>
          <w:rFonts w:ascii="Avenir Next LT Pro" w:hAnsi="Avenir Next LT Pro" w:cs="Aparajita"/>
          <w:b/>
          <w:bCs/>
          <w:color w:val="auto"/>
          <w:sz w:val="24"/>
          <w:szCs w:val="24"/>
        </w:rPr>
        <w:t xml:space="preserve">: </w:t>
      </w:r>
    </w:p>
    <w:p w14:paraId="37D8BC2C" w14:textId="1875FD0A" w:rsidR="00F660D9" w:rsidRPr="0044635A" w:rsidRDefault="00F660D9" w:rsidP="00A1329E">
      <w:pPr>
        <w:spacing w:after="0" w:line="240" w:lineRule="auto"/>
        <w:jc w:val="both"/>
        <w:rPr>
          <w:rFonts w:ascii="Avenir Next LT Pro" w:hAnsi="Avenir Next LT Pro" w:cs="Aparajita"/>
        </w:rPr>
      </w:pPr>
      <w:r w:rsidRPr="0044635A">
        <w:rPr>
          <w:rFonts w:ascii="Avenir Next LT Pro" w:hAnsi="Avenir Next LT Pro" w:cs="Aparajita"/>
        </w:rPr>
        <w:t xml:space="preserve">Academic honesty and integrity are fundamental values of the University community. Students should be sure that they understand the </w:t>
      </w:r>
      <w:hyperlink r:id="rId9" w:history="1">
        <w:r w:rsidRPr="0044635A">
          <w:rPr>
            <w:rStyle w:val="Hyperlink"/>
            <w:rFonts w:ascii="Avenir Next LT Pro" w:hAnsi="Avenir Next LT Pro" w:cs="Aparajita"/>
          </w:rPr>
          <w:t>UF Student Honor Code</w:t>
        </w:r>
      </w:hyperlink>
      <w:r w:rsidRPr="0044635A">
        <w:rPr>
          <w:rFonts w:ascii="Avenir Next LT Pro" w:hAnsi="Avenir Next LT Pro" w:cs="Aparajita"/>
        </w:rPr>
        <w:t xml:space="preserve">. Students </w:t>
      </w:r>
      <w:r w:rsidR="0098169B" w:rsidRPr="0044635A">
        <w:rPr>
          <w:rFonts w:ascii="Avenir Next LT Pro" w:hAnsi="Avenir Next LT Pro" w:cs="Aparajita"/>
        </w:rPr>
        <w:t xml:space="preserve">in violation of </w:t>
      </w:r>
      <w:r w:rsidR="004667EA" w:rsidRPr="0044635A">
        <w:rPr>
          <w:rFonts w:ascii="Avenir Next LT Pro" w:hAnsi="Avenir Next LT Pro" w:cs="Aparajita"/>
        </w:rPr>
        <w:t>the honor code</w:t>
      </w:r>
      <w:r w:rsidRPr="0044635A">
        <w:rPr>
          <w:rFonts w:ascii="Avenir Next LT Pro" w:hAnsi="Avenir Next LT Pro" w:cs="Aparajita"/>
        </w:rPr>
        <w:t xml:space="preserve"> will be reported to the Dean of Students and receive a zero for the assignment.</w:t>
      </w:r>
      <w:r w:rsidR="004667EA" w:rsidRPr="0044635A">
        <w:rPr>
          <w:rFonts w:ascii="Avenir Next LT Pro" w:hAnsi="Avenir Next LT Pro" w:cs="Aparajita"/>
        </w:rPr>
        <w:t xml:space="preserve">  </w:t>
      </w:r>
      <w:r w:rsidR="00520D31" w:rsidRPr="0044635A">
        <w:rPr>
          <w:rFonts w:ascii="Avenir Next LT Pro" w:hAnsi="Avenir Next LT Pro" w:cs="Aparajita"/>
        </w:rPr>
        <w:t xml:space="preserve">Examples include, but are not limited </w:t>
      </w:r>
      <w:proofErr w:type="gramStart"/>
      <w:r w:rsidR="00520D31" w:rsidRPr="0044635A">
        <w:rPr>
          <w:rFonts w:ascii="Avenir Next LT Pro" w:hAnsi="Avenir Next LT Pro" w:cs="Aparajita"/>
        </w:rPr>
        <w:t>to:</w:t>
      </w:r>
      <w:proofErr w:type="gramEnd"/>
      <w:r w:rsidR="00520D31" w:rsidRPr="0044635A">
        <w:rPr>
          <w:rFonts w:ascii="Avenir Next LT Pro" w:hAnsi="Avenir Next LT Pro" w:cs="Aparajita"/>
        </w:rPr>
        <w:t xml:space="preserve"> plagiarism, </w:t>
      </w:r>
      <w:r w:rsidR="00DE2905" w:rsidRPr="0044635A">
        <w:rPr>
          <w:rFonts w:ascii="Avenir Next LT Pro" w:hAnsi="Avenir Next LT Pro" w:cs="Aparajita"/>
        </w:rPr>
        <w:t xml:space="preserve">unapproved collaborations, using unapproved resources during quizzes/exams, </w:t>
      </w:r>
      <w:r w:rsidR="00715C25" w:rsidRPr="0044635A">
        <w:rPr>
          <w:rFonts w:ascii="Avenir Next LT Pro" w:hAnsi="Avenir Next LT Pro" w:cs="Aparajita"/>
        </w:rPr>
        <w:t xml:space="preserve">and consulting quiz answer banks online.  </w:t>
      </w:r>
      <w:r w:rsidR="00020C2A" w:rsidRPr="0044635A">
        <w:rPr>
          <w:rFonts w:ascii="Avenir Next LT Pro" w:hAnsi="Avenir Next LT Pro" w:cs="Aparajita"/>
        </w:rPr>
        <w:t>If a student</w:t>
      </w:r>
      <w:r w:rsidR="0052390D" w:rsidRPr="0044635A">
        <w:rPr>
          <w:rFonts w:ascii="Avenir Next LT Pro" w:hAnsi="Avenir Next LT Pro" w:cs="Aparajita"/>
        </w:rPr>
        <w:t xml:space="preserve"> violates the honor code, they will receive a 0 on the assignment.  </w:t>
      </w:r>
    </w:p>
    <w:p w14:paraId="615D5B01" w14:textId="6380439F" w:rsidR="00A02117" w:rsidRPr="0044635A" w:rsidRDefault="00A02117" w:rsidP="00A94964">
      <w:pPr>
        <w:pStyle w:val="Heading1"/>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t>Statement on Intellectual Property Rights</w:t>
      </w:r>
      <w:r w:rsidR="00A94964" w:rsidRPr="0044635A">
        <w:rPr>
          <w:rFonts w:ascii="Avenir Next LT Pro" w:hAnsi="Avenir Next LT Pro" w:cs="Aparajita"/>
          <w:b/>
          <w:bCs/>
          <w:color w:val="auto"/>
          <w:sz w:val="24"/>
          <w:szCs w:val="24"/>
        </w:rPr>
        <w:t>:</w:t>
      </w:r>
    </w:p>
    <w:p w14:paraId="1FBFF427" w14:textId="55791439" w:rsidR="00CC00D2" w:rsidRPr="0044635A" w:rsidRDefault="00A02117" w:rsidP="00A1329E">
      <w:pPr>
        <w:spacing w:after="0" w:line="240" w:lineRule="auto"/>
        <w:jc w:val="both"/>
        <w:rPr>
          <w:rFonts w:ascii="Avenir Next LT Pro" w:hAnsi="Avenir Next LT Pro" w:cs="Aparajita"/>
          <w:sz w:val="20"/>
          <w:szCs w:val="20"/>
        </w:rPr>
      </w:pPr>
      <w:r w:rsidRPr="0044635A">
        <w:rPr>
          <w:rFonts w:ascii="Avenir Next LT Pro" w:hAnsi="Avenir Next LT Pro" w:cs="Aparajita"/>
        </w:rPr>
        <w:t xml:space="preserve">Course materials prepared by the instructor, together with the content of all lectures and review sessions presented by the instructor are the property of the instructor. Video and audio recording of lectures and review sessions without the consent of the instructor is prohibited. On request, the instructor will usually grant permission for students to audio tape lectures, on the condition that these audio tapes are only used as a study aid by the individual making the recording. Unless explicit permission is obtained from the instructor, recordings of lectures and review sessions may not be modified and must not be transferred or transmitted to any other person, </w:t>
      </w:r>
      <w:proofErr w:type="gramStart"/>
      <w:r w:rsidRPr="0044635A">
        <w:rPr>
          <w:rFonts w:ascii="Avenir Next LT Pro" w:hAnsi="Avenir Next LT Pro" w:cs="Aparajita"/>
        </w:rPr>
        <w:t>whether or not</w:t>
      </w:r>
      <w:proofErr w:type="gramEnd"/>
      <w:r w:rsidRPr="0044635A">
        <w:rPr>
          <w:rFonts w:ascii="Avenir Next LT Pro" w:hAnsi="Avenir Next LT Pro" w:cs="Aparajita"/>
        </w:rPr>
        <w:t xml:space="preserve"> that individual is enrolled in the course</w:t>
      </w:r>
      <w:r w:rsidRPr="0044635A">
        <w:rPr>
          <w:rFonts w:ascii="Avenir Next LT Pro" w:hAnsi="Avenir Next LT Pro" w:cs="Aparajita"/>
          <w:sz w:val="20"/>
          <w:szCs w:val="20"/>
        </w:rPr>
        <w:t>.</w:t>
      </w:r>
    </w:p>
    <w:p w14:paraId="6594B9A0" w14:textId="4A0421EA" w:rsidR="00CC00D2" w:rsidRPr="0044635A" w:rsidRDefault="00CC00D2" w:rsidP="00305D44">
      <w:pPr>
        <w:pStyle w:val="Heading1"/>
        <w:rPr>
          <w:rFonts w:ascii="Avenir Next LT Pro" w:hAnsi="Avenir Next LT Pro" w:cs="Aparajita"/>
          <w:b/>
          <w:bCs/>
          <w:color w:val="auto"/>
          <w:sz w:val="24"/>
          <w:szCs w:val="24"/>
        </w:rPr>
      </w:pPr>
      <w:r w:rsidRPr="0044635A">
        <w:rPr>
          <w:rFonts w:ascii="Avenir Next LT Pro" w:hAnsi="Avenir Next LT Pro" w:cs="Aparajita"/>
          <w:b/>
          <w:bCs/>
          <w:color w:val="auto"/>
          <w:sz w:val="24"/>
          <w:szCs w:val="24"/>
        </w:rPr>
        <w:t xml:space="preserve">Additional Resources: </w:t>
      </w:r>
    </w:p>
    <w:p w14:paraId="54238FC2" w14:textId="02412FBC" w:rsidR="006F3EFE" w:rsidRPr="0044635A" w:rsidRDefault="00803B98" w:rsidP="00CC00D2">
      <w:pPr>
        <w:pStyle w:val="ListParagraph"/>
        <w:numPr>
          <w:ilvl w:val="0"/>
          <w:numId w:val="4"/>
        </w:numPr>
        <w:spacing w:after="0" w:line="240" w:lineRule="auto"/>
        <w:rPr>
          <w:rFonts w:ascii="Avenir Next LT Pro" w:hAnsi="Avenir Next LT Pro" w:cs="Aparajita"/>
        </w:rPr>
      </w:pPr>
      <w:hyperlink r:id="rId10" w:history="1">
        <w:r w:rsidR="00CC00D2" w:rsidRPr="0044635A">
          <w:rPr>
            <w:rStyle w:val="Hyperlink"/>
            <w:rFonts w:ascii="Avenir Next LT Pro" w:hAnsi="Avenir Next LT Pro" w:cs="Aparajita"/>
          </w:rPr>
          <w:t>U Matter, We Care</w:t>
        </w:r>
      </w:hyperlink>
      <w:r w:rsidR="00CC00D2" w:rsidRPr="0044635A">
        <w:rPr>
          <w:rFonts w:ascii="Avenir Next LT Pro" w:hAnsi="Avenir Next LT Pro" w:cs="Aparajita"/>
        </w:rPr>
        <w:t xml:space="preserve">: If you or someone you know is in distress, please contact </w:t>
      </w:r>
      <w:hyperlink r:id="rId11" w:history="1">
        <w:r w:rsidR="00CC00D2" w:rsidRPr="0044635A">
          <w:rPr>
            <w:rStyle w:val="Hyperlink"/>
            <w:rFonts w:ascii="Avenir Next LT Pro" w:hAnsi="Avenir Next LT Pro" w:cs="Aparajita"/>
          </w:rPr>
          <w:t>umatter@ufl.edu</w:t>
        </w:r>
      </w:hyperlink>
      <w:r w:rsidR="001247B5" w:rsidRPr="0044635A">
        <w:rPr>
          <w:rFonts w:ascii="Avenir Next LT Pro" w:hAnsi="Avenir Next LT Pro" w:cs="Aparajita"/>
        </w:rPr>
        <w:t xml:space="preserve"> or </w:t>
      </w:r>
      <w:r w:rsidR="00CC00D2" w:rsidRPr="0044635A">
        <w:rPr>
          <w:rFonts w:ascii="Avenir Next LT Pro" w:hAnsi="Avenir Next LT Pro" w:cs="Aparajita"/>
        </w:rPr>
        <w:t>352-392-1575</w:t>
      </w:r>
    </w:p>
    <w:p w14:paraId="6CCAC95C" w14:textId="6CAFDF8F" w:rsidR="006F3EFE" w:rsidRPr="0044635A" w:rsidRDefault="00803B98" w:rsidP="00CC00D2">
      <w:pPr>
        <w:pStyle w:val="ListParagraph"/>
        <w:numPr>
          <w:ilvl w:val="0"/>
          <w:numId w:val="4"/>
        </w:numPr>
        <w:spacing w:after="0" w:line="240" w:lineRule="auto"/>
        <w:rPr>
          <w:rFonts w:ascii="Avenir Next LT Pro" w:hAnsi="Avenir Next LT Pro" w:cs="Aparajita"/>
        </w:rPr>
      </w:pPr>
      <w:hyperlink r:id="rId12" w:history="1">
        <w:r w:rsidR="006F3EFE" w:rsidRPr="0044635A">
          <w:rPr>
            <w:rStyle w:val="Hyperlink"/>
            <w:rFonts w:ascii="Avenir Next LT Pro" w:hAnsi="Avenir Next LT Pro" w:cs="Aparajita"/>
          </w:rPr>
          <w:t>Counselling and Wellness Center</w:t>
        </w:r>
      </w:hyperlink>
      <w:r w:rsidR="006F3EFE" w:rsidRPr="0044635A">
        <w:rPr>
          <w:rFonts w:ascii="Avenir Next LT Pro" w:hAnsi="Avenir Next LT Pro" w:cs="Aparajita"/>
        </w:rPr>
        <w:t xml:space="preserve">: </w:t>
      </w:r>
      <w:r w:rsidR="000D50CA" w:rsidRPr="0044635A">
        <w:rPr>
          <w:rFonts w:ascii="Avenir Next LT Pro" w:hAnsi="Avenir Next LT Pro" w:cs="Aparajita"/>
        </w:rPr>
        <w:t>(</w:t>
      </w:r>
      <w:r w:rsidR="006F3EFE" w:rsidRPr="0044635A">
        <w:rPr>
          <w:rFonts w:ascii="Avenir Next LT Pro" w:hAnsi="Avenir Next LT Pro" w:cs="Aparajita"/>
        </w:rPr>
        <w:t>352-392-1575</w:t>
      </w:r>
      <w:r w:rsidR="000D50CA" w:rsidRPr="0044635A">
        <w:rPr>
          <w:rFonts w:ascii="Avenir Next LT Pro" w:hAnsi="Avenir Next LT Pro" w:cs="Aparajita"/>
        </w:rPr>
        <w:t>)</w:t>
      </w:r>
      <w:r w:rsidR="006F3EFE" w:rsidRPr="0044635A">
        <w:rPr>
          <w:rFonts w:ascii="Avenir Next LT Pro" w:hAnsi="Avenir Next LT Pro" w:cs="Aparajita"/>
        </w:rPr>
        <w:t xml:space="preserve"> for information on crisis and non-crisis services</w:t>
      </w:r>
    </w:p>
    <w:p w14:paraId="79B406FA" w14:textId="6AE34471" w:rsidR="00CC00D2" w:rsidRPr="0044635A" w:rsidRDefault="00803B98" w:rsidP="00CC00D2">
      <w:pPr>
        <w:pStyle w:val="ListParagraph"/>
        <w:numPr>
          <w:ilvl w:val="0"/>
          <w:numId w:val="4"/>
        </w:numPr>
        <w:spacing w:after="0" w:line="240" w:lineRule="auto"/>
        <w:rPr>
          <w:rFonts w:ascii="Avenir Next LT Pro" w:hAnsi="Avenir Next LT Pro" w:cs="Aparajita"/>
        </w:rPr>
      </w:pPr>
      <w:hyperlink r:id="rId13" w:history="1">
        <w:r w:rsidR="006F3EFE" w:rsidRPr="0044635A">
          <w:rPr>
            <w:rStyle w:val="Hyperlink"/>
            <w:rFonts w:ascii="Avenir Next LT Pro" w:hAnsi="Avenir Next LT Pro" w:cs="Aparajita"/>
          </w:rPr>
          <w:t>Student Health Care Center</w:t>
        </w:r>
      </w:hyperlink>
      <w:r w:rsidR="006F3EFE" w:rsidRPr="0044635A">
        <w:rPr>
          <w:rFonts w:ascii="Avenir Next LT Pro" w:hAnsi="Avenir Next LT Pro" w:cs="Aparajita"/>
        </w:rPr>
        <w:t xml:space="preserve">: </w:t>
      </w:r>
      <w:r w:rsidR="001371E7" w:rsidRPr="0044635A">
        <w:rPr>
          <w:rFonts w:ascii="Avenir Next LT Pro" w:hAnsi="Avenir Next LT Pro" w:cs="Aparajita"/>
        </w:rPr>
        <w:t>For health concerns</w:t>
      </w:r>
    </w:p>
    <w:p w14:paraId="20E371C4" w14:textId="0B99D139" w:rsidR="006F3EFE" w:rsidRPr="0044635A" w:rsidRDefault="00803B98" w:rsidP="00CC00D2">
      <w:pPr>
        <w:pStyle w:val="ListParagraph"/>
        <w:numPr>
          <w:ilvl w:val="0"/>
          <w:numId w:val="4"/>
        </w:numPr>
        <w:spacing w:after="0" w:line="240" w:lineRule="auto"/>
        <w:rPr>
          <w:rFonts w:ascii="Avenir Next LT Pro" w:hAnsi="Avenir Next LT Pro" w:cs="Aparajita"/>
        </w:rPr>
      </w:pPr>
      <w:hyperlink r:id="rId14" w:history="1">
        <w:r w:rsidR="006F3EFE" w:rsidRPr="0044635A">
          <w:rPr>
            <w:rStyle w:val="Hyperlink"/>
            <w:rFonts w:ascii="Avenir Next LT Pro" w:hAnsi="Avenir Next LT Pro" w:cs="Aparajita"/>
          </w:rPr>
          <w:t>E-learning technical support</w:t>
        </w:r>
      </w:hyperlink>
      <w:r w:rsidR="006F3EFE" w:rsidRPr="0044635A">
        <w:rPr>
          <w:rFonts w:ascii="Avenir Next LT Pro" w:hAnsi="Avenir Next LT Pro" w:cs="Aparajita"/>
        </w:rPr>
        <w:t xml:space="preserve">: </w:t>
      </w:r>
      <w:r w:rsidR="009C66D5" w:rsidRPr="0044635A">
        <w:rPr>
          <w:rFonts w:ascii="Avenir Next LT Pro" w:hAnsi="Avenir Next LT Pro" w:cs="Aparajita"/>
        </w:rPr>
        <w:t>For technical support</w:t>
      </w:r>
      <w:r w:rsidR="006F3EFE" w:rsidRPr="0044635A">
        <w:rPr>
          <w:rFonts w:ascii="Avenir Next LT Pro" w:hAnsi="Avenir Next LT Pro" w:cs="Aparajita"/>
        </w:rPr>
        <w:t xml:space="preserve"> </w:t>
      </w:r>
      <w:r w:rsidR="001371E7" w:rsidRPr="0044635A">
        <w:rPr>
          <w:rFonts w:ascii="Avenir Next LT Pro" w:hAnsi="Avenir Next LT Pro" w:cs="Aparajita"/>
        </w:rPr>
        <w:t>(</w:t>
      </w:r>
      <w:r w:rsidR="006F3EFE" w:rsidRPr="0044635A">
        <w:rPr>
          <w:rFonts w:ascii="Avenir Next LT Pro" w:hAnsi="Avenir Next LT Pro" w:cs="Aparajita"/>
        </w:rPr>
        <w:t xml:space="preserve">352-392-4357 or </w:t>
      </w:r>
      <w:hyperlink r:id="rId15" w:history="1">
        <w:r w:rsidR="001371E7" w:rsidRPr="0044635A">
          <w:rPr>
            <w:rStyle w:val="Hyperlink"/>
            <w:rFonts w:ascii="Avenir Next LT Pro" w:hAnsi="Avenir Next LT Pro" w:cs="Aparajita"/>
          </w:rPr>
          <w:t>helpdesk@ufl.edu</w:t>
        </w:r>
      </w:hyperlink>
      <w:r w:rsidR="001371E7" w:rsidRPr="0044635A">
        <w:rPr>
          <w:rStyle w:val="Hyperlink"/>
          <w:rFonts w:ascii="Avenir Next LT Pro" w:hAnsi="Avenir Next LT Pro" w:cs="Aparajita"/>
        </w:rPr>
        <w:t>)</w:t>
      </w:r>
    </w:p>
    <w:p w14:paraId="5E9C1ED4" w14:textId="57A9138A" w:rsidR="006F3EFE" w:rsidRPr="0044635A" w:rsidRDefault="00803B98" w:rsidP="00CC00D2">
      <w:pPr>
        <w:pStyle w:val="ListParagraph"/>
        <w:numPr>
          <w:ilvl w:val="0"/>
          <w:numId w:val="4"/>
        </w:numPr>
        <w:spacing w:after="0" w:line="240" w:lineRule="auto"/>
        <w:rPr>
          <w:rFonts w:ascii="Avenir Next LT Pro" w:hAnsi="Avenir Next LT Pro" w:cs="Aparajita"/>
        </w:rPr>
      </w:pPr>
      <w:hyperlink r:id="rId16" w:history="1">
        <w:r w:rsidR="006F3EFE" w:rsidRPr="0044635A">
          <w:rPr>
            <w:rStyle w:val="Hyperlink"/>
            <w:rFonts w:ascii="Avenir Next LT Pro" w:hAnsi="Avenir Next LT Pro" w:cs="Aparajita"/>
          </w:rPr>
          <w:t>Career Resource Center</w:t>
        </w:r>
      </w:hyperlink>
      <w:r w:rsidR="006F3EFE" w:rsidRPr="0044635A">
        <w:rPr>
          <w:rFonts w:ascii="Avenir Next LT Pro" w:hAnsi="Avenir Next LT Pro" w:cs="Aparajita"/>
        </w:rPr>
        <w:t>: Reitz Union Suite 1300 for career assistance and counseling</w:t>
      </w:r>
    </w:p>
    <w:p w14:paraId="468AB231" w14:textId="1492CDD3" w:rsidR="006F3EFE" w:rsidRPr="0044635A" w:rsidRDefault="00803B98" w:rsidP="00CC00D2">
      <w:pPr>
        <w:pStyle w:val="ListParagraph"/>
        <w:numPr>
          <w:ilvl w:val="0"/>
          <w:numId w:val="4"/>
        </w:numPr>
        <w:spacing w:after="0" w:line="240" w:lineRule="auto"/>
        <w:rPr>
          <w:rFonts w:ascii="Avenir Next LT Pro" w:hAnsi="Avenir Next LT Pro" w:cs="Aparajita"/>
        </w:rPr>
      </w:pPr>
      <w:hyperlink r:id="rId17" w:history="1">
        <w:r w:rsidR="006F3EFE" w:rsidRPr="0044635A">
          <w:rPr>
            <w:rStyle w:val="Hyperlink"/>
            <w:rFonts w:ascii="Avenir Next LT Pro" w:hAnsi="Avenir Next LT Pro" w:cs="Aparajita"/>
          </w:rPr>
          <w:t>Writing studio</w:t>
        </w:r>
      </w:hyperlink>
      <w:r w:rsidR="006F3EFE" w:rsidRPr="0044635A">
        <w:rPr>
          <w:rFonts w:ascii="Avenir Next LT Pro" w:hAnsi="Avenir Next LT Pro" w:cs="Aparajita"/>
        </w:rPr>
        <w:t xml:space="preserve">: 2215 Turlington Hall </w:t>
      </w:r>
      <w:r w:rsidR="00E921CA" w:rsidRPr="0044635A">
        <w:rPr>
          <w:rFonts w:ascii="Avenir Next LT Pro" w:hAnsi="Avenir Next LT Pro" w:cs="Aparajita"/>
        </w:rPr>
        <w:t>(</w:t>
      </w:r>
      <w:r w:rsidR="006F3EFE" w:rsidRPr="0044635A">
        <w:rPr>
          <w:rFonts w:ascii="Avenir Next LT Pro" w:hAnsi="Avenir Next LT Pro" w:cs="Aparajita"/>
        </w:rPr>
        <w:t>352-846-1138</w:t>
      </w:r>
      <w:r w:rsidR="00E921CA" w:rsidRPr="0044635A">
        <w:rPr>
          <w:rFonts w:ascii="Avenir Next LT Pro" w:hAnsi="Avenir Next LT Pro" w:cs="Aparajita"/>
        </w:rPr>
        <w:t>)</w:t>
      </w:r>
      <w:r w:rsidR="006F3EFE" w:rsidRPr="0044635A">
        <w:rPr>
          <w:rFonts w:ascii="Avenir Next LT Pro" w:hAnsi="Avenir Next LT Pro" w:cs="Aparajita"/>
        </w:rPr>
        <w:t xml:space="preserve"> for help brainstorming, formatting, and writing papers </w:t>
      </w:r>
    </w:p>
    <w:p w14:paraId="1C04531B" w14:textId="0F6E28A8" w:rsidR="006F3EFE" w:rsidRPr="0044635A" w:rsidRDefault="00803B98" w:rsidP="00CC00D2">
      <w:pPr>
        <w:pStyle w:val="ListParagraph"/>
        <w:numPr>
          <w:ilvl w:val="0"/>
          <w:numId w:val="4"/>
        </w:numPr>
        <w:spacing w:after="0" w:line="240" w:lineRule="auto"/>
        <w:rPr>
          <w:rFonts w:ascii="Avenir Next LT Pro" w:hAnsi="Avenir Next LT Pro" w:cs="Aparajita"/>
        </w:rPr>
      </w:pPr>
      <w:hyperlink r:id="rId18" w:history="1">
        <w:r w:rsidR="006F3EFE" w:rsidRPr="0044635A">
          <w:rPr>
            <w:rStyle w:val="Hyperlink"/>
            <w:rFonts w:ascii="Avenir Next LT Pro" w:hAnsi="Avenir Next LT Pro" w:cs="Aparajita"/>
          </w:rPr>
          <w:t>Teaching Center</w:t>
        </w:r>
      </w:hyperlink>
      <w:r w:rsidR="006F3EFE" w:rsidRPr="0044635A">
        <w:rPr>
          <w:rFonts w:ascii="Avenir Next LT Pro" w:hAnsi="Avenir Next LT Pro" w:cs="Aparajita"/>
        </w:rPr>
        <w:t xml:space="preserve">: Located in Broward Hall, they provide general study skills and </w:t>
      </w:r>
      <w:proofErr w:type="gramStart"/>
      <w:r w:rsidR="006F3EFE" w:rsidRPr="0044635A">
        <w:rPr>
          <w:rFonts w:ascii="Avenir Next LT Pro" w:hAnsi="Avenir Next LT Pro" w:cs="Aparajita"/>
        </w:rPr>
        <w:t>tutoring</w:t>
      </w:r>
      <w:proofErr w:type="gramEnd"/>
      <w:r w:rsidR="006F3EFE" w:rsidRPr="0044635A">
        <w:rPr>
          <w:rFonts w:ascii="Avenir Next LT Pro" w:hAnsi="Avenir Next LT Pro" w:cs="Aparajita"/>
        </w:rPr>
        <w:t xml:space="preserve"> </w:t>
      </w:r>
    </w:p>
    <w:p w14:paraId="291C1B32" w14:textId="7A3F4454" w:rsidR="00F660D9" w:rsidRPr="0044635A" w:rsidRDefault="00F660D9" w:rsidP="00F660D9">
      <w:pPr>
        <w:spacing w:after="0" w:line="240" w:lineRule="auto"/>
        <w:rPr>
          <w:rFonts w:ascii="Avenir Next LT Pro" w:hAnsi="Avenir Next LT Pro" w:cs="Aparajita"/>
          <w:b/>
          <w:bCs/>
        </w:rPr>
      </w:pPr>
    </w:p>
    <w:p w14:paraId="682D3A62" w14:textId="4F799EE0" w:rsidR="00F21B10" w:rsidRPr="0044635A" w:rsidRDefault="005F42AE" w:rsidP="00F660D9">
      <w:pPr>
        <w:spacing w:after="0" w:line="240" w:lineRule="auto"/>
        <w:rPr>
          <w:rFonts w:ascii="Avenir Next LT Pro" w:hAnsi="Avenir Next LT Pro" w:cs="Aparajita"/>
          <w:b/>
          <w:bCs/>
        </w:rPr>
      </w:pPr>
      <w:r w:rsidRPr="0044635A">
        <w:rPr>
          <w:rFonts w:ascii="Avenir Next LT Pro" w:hAnsi="Avenir Next LT Pro" w:cs="Aparajita"/>
          <w:b/>
          <w:bCs/>
        </w:rPr>
        <w:t>**</w:t>
      </w:r>
      <w:r w:rsidR="00F21B10" w:rsidRPr="0044635A">
        <w:rPr>
          <w:rFonts w:ascii="Avenir Next LT Pro" w:hAnsi="Avenir Next LT Pro" w:cs="Aparajita"/>
          <w:b/>
          <w:bCs/>
        </w:rPr>
        <w:t xml:space="preserve">Syllabus is subject to change, please </w:t>
      </w:r>
      <w:r w:rsidR="002038AE" w:rsidRPr="0044635A">
        <w:rPr>
          <w:rFonts w:ascii="Avenir Next LT Pro" w:hAnsi="Avenir Next LT Pro" w:cs="Aparajita"/>
          <w:b/>
          <w:bCs/>
        </w:rPr>
        <w:t>follow Canvas and in-class announcements for up-to-date information</w:t>
      </w:r>
    </w:p>
    <w:sectPr w:rsidR="00F21B10" w:rsidRPr="004463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enir Next LT Pro">
    <w:altName w:val="Avenir Next LT Pro"/>
    <w:charset w:val="00"/>
    <w:family w:val="swiss"/>
    <w:pitch w:val="variable"/>
    <w:sig w:usb0="800000EF" w:usb1="5000204A" w:usb2="00000000" w:usb3="00000000" w:csb0="00000093" w:csb1="00000000"/>
  </w:font>
  <w:font w:name="Aparajita">
    <w:charset w:val="00"/>
    <w:family w:val="roman"/>
    <w:pitch w:val="variable"/>
    <w:sig w:usb0="00008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16148"/>
    <w:multiLevelType w:val="hybridMultilevel"/>
    <w:tmpl w:val="82FEDA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7C6C17"/>
    <w:multiLevelType w:val="hybridMultilevel"/>
    <w:tmpl w:val="042C5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97771C"/>
    <w:multiLevelType w:val="multilevel"/>
    <w:tmpl w:val="913AE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0C6D36"/>
    <w:multiLevelType w:val="hybridMultilevel"/>
    <w:tmpl w:val="1FC2D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F17F83"/>
    <w:multiLevelType w:val="hybridMultilevel"/>
    <w:tmpl w:val="15ACEB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AB0D26"/>
    <w:multiLevelType w:val="hybridMultilevel"/>
    <w:tmpl w:val="1D64CC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BC3D8E"/>
    <w:multiLevelType w:val="hybridMultilevel"/>
    <w:tmpl w:val="81484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213FE0"/>
    <w:multiLevelType w:val="hybridMultilevel"/>
    <w:tmpl w:val="5DB692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1430BD4"/>
    <w:multiLevelType w:val="hybridMultilevel"/>
    <w:tmpl w:val="EA2411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A267C74"/>
    <w:multiLevelType w:val="hybridMultilevel"/>
    <w:tmpl w:val="92728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D0218DA"/>
    <w:multiLevelType w:val="hybridMultilevel"/>
    <w:tmpl w:val="31249E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50374192">
    <w:abstractNumId w:val="8"/>
  </w:num>
  <w:num w:numId="2" w16cid:durableId="2097360349">
    <w:abstractNumId w:val="0"/>
  </w:num>
  <w:num w:numId="3" w16cid:durableId="254091535">
    <w:abstractNumId w:val="3"/>
  </w:num>
  <w:num w:numId="4" w16cid:durableId="1039278699">
    <w:abstractNumId w:val="1"/>
  </w:num>
  <w:num w:numId="5" w16cid:durableId="194270005">
    <w:abstractNumId w:val="7"/>
  </w:num>
  <w:num w:numId="6" w16cid:durableId="1805541850">
    <w:abstractNumId w:val="4"/>
  </w:num>
  <w:num w:numId="7" w16cid:durableId="1365667625">
    <w:abstractNumId w:val="6"/>
  </w:num>
  <w:num w:numId="8" w16cid:durableId="68814796">
    <w:abstractNumId w:val="9"/>
  </w:num>
  <w:num w:numId="9" w16cid:durableId="962348435">
    <w:abstractNumId w:val="5"/>
  </w:num>
  <w:num w:numId="10" w16cid:durableId="1926920396">
    <w:abstractNumId w:val="10"/>
  </w:num>
  <w:num w:numId="11" w16cid:durableId="17388917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27EC"/>
    <w:rsid w:val="00001E27"/>
    <w:rsid w:val="00003569"/>
    <w:rsid w:val="00003A3D"/>
    <w:rsid w:val="00020C2A"/>
    <w:rsid w:val="000216A8"/>
    <w:rsid w:val="0003741C"/>
    <w:rsid w:val="0004162F"/>
    <w:rsid w:val="00047312"/>
    <w:rsid w:val="00053B2C"/>
    <w:rsid w:val="00054184"/>
    <w:rsid w:val="000757E4"/>
    <w:rsid w:val="000835D4"/>
    <w:rsid w:val="00086721"/>
    <w:rsid w:val="0009653A"/>
    <w:rsid w:val="000A785C"/>
    <w:rsid w:val="000B1420"/>
    <w:rsid w:val="000B3CCA"/>
    <w:rsid w:val="000C02F2"/>
    <w:rsid w:val="000C1C02"/>
    <w:rsid w:val="000C44C4"/>
    <w:rsid w:val="000C4F7A"/>
    <w:rsid w:val="000C6CA5"/>
    <w:rsid w:val="000C73A1"/>
    <w:rsid w:val="000D50CA"/>
    <w:rsid w:val="000E217E"/>
    <w:rsid w:val="001233AB"/>
    <w:rsid w:val="001247B5"/>
    <w:rsid w:val="0012755E"/>
    <w:rsid w:val="00134CE4"/>
    <w:rsid w:val="001371E7"/>
    <w:rsid w:val="00145F76"/>
    <w:rsid w:val="0015047C"/>
    <w:rsid w:val="0015610E"/>
    <w:rsid w:val="00165355"/>
    <w:rsid w:val="00171DB9"/>
    <w:rsid w:val="001911CB"/>
    <w:rsid w:val="00192BCF"/>
    <w:rsid w:val="001B713E"/>
    <w:rsid w:val="001D03D3"/>
    <w:rsid w:val="001D0471"/>
    <w:rsid w:val="001D37E6"/>
    <w:rsid w:val="001F046D"/>
    <w:rsid w:val="001F1613"/>
    <w:rsid w:val="001F2A1A"/>
    <w:rsid w:val="001F59B8"/>
    <w:rsid w:val="002038AE"/>
    <w:rsid w:val="00213230"/>
    <w:rsid w:val="002205C9"/>
    <w:rsid w:val="00227283"/>
    <w:rsid w:val="00237C7F"/>
    <w:rsid w:val="002415BC"/>
    <w:rsid w:val="0024404A"/>
    <w:rsid w:val="00246695"/>
    <w:rsid w:val="00255FF4"/>
    <w:rsid w:val="00274009"/>
    <w:rsid w:val="0028213B"/>
    <w:rsid w:val="00282FBC"/>
    <w:rsid w:val="002949A4"/>
    <w:rsid w:val="002A323D"/>
    <w:rsid w:val="002A7ED4"/>
    <w:rsid w:val="002B4206"/>
    <w:rsid w:val="002C47FD"/>
    <w:rsid w:val="002D1CA3"/>
    <w:rsid w:val="002D47ED"/>
    <w:rsid w:val="002D72DF"/>
    <w:rsid w:val="002E3D55"/>
    <w:rsid w:val="002E7D20"/>
    <w:rsid w:val="002F1550"/>
    <w:rsid w:val="00305D44"/>
    <w:rsid w:val="003145F1"/>
    <w:rsid w:val="00325234"/>
    <w:rsid w:val="003323B8"/>
    <w:rsid w:val="00335DCD"/>
    <w:rsid w:val="0034540E"/>
    <w:rsid w:val="003725B8"/>
    <w:rsid w:val="00372BBA"/>
    <w:rsid w:val="0038168D"/>
    <w:rsid w:val="003A0AA2"/>
    <w:rsid w:val="003A37FF"/>
    <w:rsid w:val="003B106B"/>
    <w:rsid w:val="003B1B95"/>
    <w:rsid w:val="003D1211"/>
    <w:rsid w:val="003E4406"/>
    <w:rsid w:val="003E60E3"/>
    <w:rsid w:val="003E7B8E"/>
    <w:rsid w:val="00402E30"/>
    <w:rsid w:val="004030F2"/>
    <w:rsid w:val="00416D25"/>
    <w:rsid w:val="00422F58"/>
    <w:rsid w:val="00426D64"/>
    <w:rsid w:val="00437C12"/>
    <w:rsid w:val="0044244D"/>
    <w:rsid w:val="0044635A"/>
    <w:rsid w:val="00455123"/>
    <w:rsid w:val="00457AE5"/>
    <w:rsid w:val="004667EA"/>
    <w:rsid w:val="004756B8"/>
    <w:rsid w:val="00480251"/>
    <w:rsid w:val="004822B2"/>
    <w:rsid w:val="00485658"/>
    <w:rsid w:val="00494CFA"/>
    <w:rsid w:val="00495466"/>
    <w:rsid w:val="004A455D"/>
    <w:rsid w:val="004C18D3"/>
    <w:rsid w:val="004C57AF"/>
    <w:rsid w:val="004C612A"/>
    <w:rsid w:val="004D2DB9"/>
    <w:rsid w:val="004D43CF"/>
    <w:rsid w:val="004E7F80"/>
    <w:rsid w:val="004F3CF8"/>
    <w:rsid w:val="00506451"/>
    <w:rsid w:val="00507121"/>
    <w:rsid w:val="00513BA4"/>
    <w:rsid w:val="0051415D"/>
    <w:rsid w:val="005158F1"/>
    <w:rsid w:val="00520D31"/>
    <w:rsid w:val="0052390D"/>
    <w:rsid w:val="0053056C"/>
    <w:rsid w:val="005414C8"/>
    <w:rsid w:val="00543494"/>
    <w:rsid w:val="00546BA4"/>
    <w:rsid w:val="00556FAB"/>
    <w:rsid w:val="00561B95"/>
    <w:rsid w:val="00564389"/>
    <w:rsid w:val="00565F4B"/>
    <w:rsid w:val="00570B99"/>
    <w:rsid w:val="00580A37"/>
    <w:rsid w:val="00582EF9"/>
    <w:rsid w:val="00590AC1"/>
    <w:rsid w:val="0059190D"/>
    <w:rsid w:val="00591B34"/>
    <w:rsid w:val="005A07FE"/>
    <w:rsid w:val="005A3A83"/>
    <w:rsid w:val="005B0115"/>
    <w:rsid w:val="005B4103"/>
    <w:rsid w:val="005C0C26"/>
    <w:rsid w:val="005C67F0"/>
    <w:rsid w:val="005C6FCF"/>
    <w:rsid w:val="005F42AE"/>
    <w:rsid w:val="00600C1D"/>
    <w:rsid w:val="00600CD9"/>
    <w:rsid w:val="006120CF"/>
    <w:rsid w:val="0062019D"/>
    <w:rsid w:val="00620D5D"/>
    <w:rsid w:val="00626221"/>
    <w:rsid w:val="00640852"/>
    <w:rsid w:val="0064330D"/>
    <w:rsid w:val="0066173B"/>
    <w:rsid w:val="00663C8B"/>
    <w:rsid w:val="006655AF"/>
    <w:rsid w:val="00675499"/>
    <w:rsid w:val="0068638E"/>
    <w:rsid w:val="006A2C5C"/>
    <w:rsid w:val="006A3933"/>
    <w:rsid w:val="006B43EB"/>
    <w:rsid w:val="006B55AD"/>
    <w:rsid w:val="006E02D2"/>
    <w:rsid w:val="006E1A67"/>
    <w:rsid w:val="006F3EFE"/>
    <w:rsid w:val="006F5872"/>
    <w:rsid w:val="007102D7"/>
    <w:rsid w:val="00715C25"/>
    <w:rsid w:val="007161EF"/>
    <w:rsid w:val="00722326"/>
    <w:rsid w:val="007224B6"/>
    <w:rsid w:val="00725DC8"/>
    <w:rsid w:val="00743470"/>
    <w:rsid w:val="007461A9"/>
    <w:rsid w:val="00754955"/>
    <w:rsid w:val="00757448"/>
    <w:rsid w:val="0077731B"/>
    <w:rsid w:val="007877C1"/>
    <w:rsid w:val="00791C20"/>
    <w:rsid w:val="007967D4"/>
    <w:rsid w:val="007A1C0C"/>
    <w:rsid w:val="007A4357"/>
    <w:rsid w:val="007B2D76"/>
    <w:rsid w:val="007D0AAC"/>
    <w:rsid w:val="007E0F28"/>
    <w:rsid w:val="007F0D80"/>
    <w:rsid w:val="007F2248"/>
    <w:rsid w:val="008044DF"/>
    <w:rsid w:val="00814E00"/>
    <w:rsid w:val="0082153D"/>
    <w:rsid w:val="008220CB"/>
    <w:rsid w:val="00823848"/>
    <w:rsid w:val="00843C1C"/>
    <w:rsid w:val="0085313F"/>
    <w:rsid w:val="008579C5"/>
    <w:rsid w:val="008579CE"/>
    <w:rsid w:val="00860566"/>
    <w:rsid w:val="00861F38"/>
    <w:rsid w:val="0087615F"/>
    <w:rsid w:val="0088348B"/>
    <w:rsid w:val="008848D5"/>
    <w:rsid w:val="008B30D6"/>
    <w:rsid w:val="008B7C54"/>
    <w:rsid w:val="008D086E"/>
    <w:rsid w:val="008E50A9"/>
    <w:rsid w:val="008F7C6D"/>
    <w:rsid w:val="008F7F5F"/>
    <w:rsid w:val="0090032B"/>
    <w:rsid w:val="0091267A"/>
    <w:rsid w:val="0091496C"/>
    <w:rsid w:val="009331DF"/>
    <w:rsid w:val="0095249F"/>
    <w:rsid w:val="00965A0A"/>
    <w:rsid w:val="009801C1"/>
    <w:rsid w:val="009814D1"/>
    <w:rsid w:val="0098169B"/>
    <w:rsid w:val="0098407A"/>
    <w:rsid w:val="00992F60"/>
    <w:rsid w:val="00997EED"/>
    <w:rsid w:val="009A0047"/>
    <w:rsid w:val="009A2E0D"/>
    <w:rsid w:val="009A69A9"/>
    <w:rsid w:val="009C5411"/>
    <w:rsid w:val="009C66D5"/>
    <w:rsid w:val="009C6BD4"/>
    <w:rsid w:val="009D42B4"/>
    <w:rsid w:val="009D526D"/>
    <w:rsid w:val="009D6705"/>
    <w:rsid w:val="009F47D3"/>
    <w:rsid w:val="00A02117"/>
    <w:rsid w:val="00A021C6"/>
    <w:rsid w:val="00A05178"/>
    <w:rsid w:val="00A1329E"/>
    <w:rsid w:val="00A20005"/>
    <w:rsid w:val="00A25285"/>
    <w:rsid w:val="00A31FEC"/>
    <w:rsid w:val="00A35AF5"/>
    <w:rsid w:val="00A377CE"/>
    <w:rsid w:val="00A4594A"/>
    <w:rsid w:val="00A47C4F"/>
    <w:rsid w:val="00A5273C"/>
    <w:rsid w:val="00A70166"/>
    <w:rsid w:val="00A702B7"/>
    <w:rsid w:val="00A70957"/>
    <w:rsid w:val="00A71242"/>
    <w:rsid w:val="00A73393"/>
    <w:rsid w:val="00A84F28"/>
    <w:rsid w:val="00A875CA"/>
    <w:rsid w:val="00A90885"/>
    <w:rsid w:val="00A94964"/>
    <w:rsid w:val="00AA1734"/>
    <w:rsid w:val="00AA2F29"/>
    <w:rsid w:val="00AA439A"/>
    <w:rsid w:val="00AC0391"/>
    <w:rsid w:val="00AC3AA8"/>
    <w:rsid w:val="00AC7D63"/>
    <w:rsid w:val="00AD3C71"/>
    <w:rsid w:val="00AD3D3F"/>
    <w:rsid w:val="00AE307A"/>
    <w:rsid w:val="00AE327A"/>
    <w:rsid w:val="00AE627C"/>
    <w:rsid w:val="00AF5EE7"/>
    <w:rsid w:val="00AF642A"/>
    <w:rsid w:val="00B10119"/>
    <w:rsid w:val="00B14037"/>
    <w:rsid w:val="00B15A22"/>
    <w:rsid w:val="00B161F1"/>
    <w:rsid w:val="00B72A9C"/>
    <w:rsid w:val="00B83A2B"/>
    <w:rsid w:val="00B859C3"/>
    <w:rsid w:val="00B90A84"/>
    <w:rsid w:val="00B93876"/>
    <w:rsid w:val="00B955D7"/>
    <w:rsid w:val="00B959C3"/>
    <w:rsid w:val="00BA21B4"/>
    <w:rsid w:val="00BA236D"/>
    <w:rsid w:val="00BB2A54"/>
    <w:rsid w:val="00BC7A2F"/>
    <w:rsid w:val="00BE3DD2"/>
    <w:rsid w:val="00C02940"/>
    <w:rsid w:val="00C052B8"/>
    <w:rsid w:val="00C13124"/>
    <w:rsid w:val="00C155CA"/>
    <w:rsid w:val="00C211F6"/>
    <w:rsid w:val="00C30677"/>
    <w:rsid w:val="00C35D34"/>
    <w:rsid w:val="00C4483A"/>
    <w:rsid w:val="00C45304"/>
    <w:rsid w:val="00C457E8"/>
    <w:rsid w:val="00C476CF"/>
    <w:rsid w:val="00C529D8"/>
    <w:rsid w:val="00C62347"/>
    <w:rsid w:val="00C6637D"/>
    <w:rsid w:val="00C66750"/>
    <w:rsid w:val="00C812CA"/>
    <w:rsid w:val="00C876F6"/>
    <w:rsid w:val="00CA72B9"/>
    <w:rsid w:val="00CB2028"/>
    <w:rsid w:val="00CC00D2"/>
    <w:rsid w:val="00CC2CE5"/>
    <w:rsid w:val="00CE23F6"/>
    <w:rsid w:val="00CF046D"/>
    <w:rsid w:val="00D06835"/>
    <w:rsid w:val="00D10F06"/>
    <w:rsid w:val="00D151F7"/>
    <w:rsid w:val="00D2029A"/>
    <w:rsid w:val="00D256B7"/>
    <w:rsid w:val="00D31FEE"/>
    <w:rsid w:val="00D37FFB"/>
    <w:rsid w:val="00D41627"/>
    <w:rsid w:val="00D44415"/>
    <w:rsid w:val="00D51BE1"/>
    <w:rsid w:val="00D601BB"/>
    <w:rsid w:val="00D84FE1"/>
    <w:rsid w:val="00D862D5"/>
    <w:rsid w:val="00D931FB"/>
    <w:rsid w:val="00DA7011"/>
    <w:rsid w:val="00DB6360"/>
    <w:rsid w:val="00DC392A"/>
    <w:rsid w:val="00DD0414"/>
    <w:rsid w:val="00DD0E42"/>
    <w:rsid w:val="00DD4FF7"/>
    <w:rsid w:val="00DE152B"/>
    <w:rsid w:val="00DE2352"/>
    <w:rsid w:val="00DE2905"/>
    <w:rsid w:val="00DE3D04"/>
    <w:rsid w:val="00E018C4"/>
    <w:rsid w:val="00E13867"/>
    <w:rsid w:val="00E15DFA"/>
    <w:rsid w:val="00E455B6"/>
    <w:rsid w:val="00E45934"/>
    <w:rsid w:val="00E52EF1"/>
    <w:rsid w:val="00E57504"/>
    <w:rsid w:val="00E70947"/>
    <w:rsid w:val="00E72C25"/>
    <w:rsid w:val="00E87265"/>
    <w:rsid w:val="00E921CA"/>
    <w:rsid w:val="00EA09FD"/>
    <w:rsid w:val="00EA30FA"/>
    <w:rsid w:val="00EA4A90"/>
    <w:rsid w:val="00EC4052"/>
    <w:rsid w:val="00EC44F8"/>
    <w:rsid w:val="00ED55DF"/>
    <w:rsid w:val="00ED5B55"/>
    <w:rsid w:val="00EE6DD2"/>
    <w:rsid w:val="00EE7D7E"/>
    <w:rsid w:val="00EF3855"/>
    <w:rsid w:val="00EF4659"/>
    <w:rsid w:val="00EF69D5"/>
    <w:rsid w:val="00F0552F"/>
    <w:rsid w:val="00F07A76"/>
    <w:rsid w:val="00F11897"/>
    <w:rsid w:val="00F21B10"/>
    <w:rsid w:val="00F33F6F"/>
    <w:rsid w:val="00F40676"/>
    <w:rsid w:val="00F409DF"/>
    <w:rsid w:val="00F44319"/>
    <w:rsid w:val="00F466C1"/>
    <w:rsid w:val="00F51999"/>
    <w:rsid w:val="00F546B4"/>
    <w:rsid w:val="00F54FA0"/>
    <w:rsid w:val="00F55EB2"/>
    <w:rsid w:val="00F630CC"/>
    <w:rsid w:val="00F65A3B"/>
    <w:rsid w:val="00F660D9"/>
    <w:rsid w:val="00F735A4"/>
    <w:rsid w:val="00F76316"/>
    <w:rsid w:val="00F86A7E"/>
    <w:rsid w:val="00F90D9F"/>
    <w:rsid w:val="00F91015"/>
    <w:rsid w:val="00F93415"/>
    <w:rsid w:val="00FA27EC"/>
    <w:rsid w:val="00FA3385"/>
    <w:rsid w:val="00FD2270"/>
    <w:rsid w:val="00FD62D3"/>
    <w:rsid w:val="00FF344F"/>
    <w:rsid w:val="00FF3A95"/>
    <w:rsid w:val="00FF5BEE"/>
    <w:rsid w:val="00FF6441"/>
    <w:rsid w:val="043020A4"/>
    <w:rsid w:val="04A42FE6"/>
    <w:rsid w:val="051A2AC7"/>
    <w:rsid w:val="0568CA75"/>
    <w:rsid w:val="08329E37"/>
    <w:rsid w:val="0C6D54A1"/>
    <w:rsid w:val="0E41819E"/>
    <w:rsid w:val="0F51F103"/>
    <w:rsid w:val="115D7822"/>
    <w:rsid w:val="11716DE4"/>
    <w:rsid w:val="1785D2B6"/>
    <w:rsid w:val="1ABD7378"/>
    <w:rsid w:val="1B57E203"/>
    <w:rsid w:val="20D933C7"/>
    <w:rsid w:val="20F3EC4A"/>
    <w:rsid w:val="232786C6"/>
    <w:rsid w:val="2957AE73"/>
    <w:rsid w:val="2F050F2A"/>
    <w:rsid w:val="304710AD"/>
    <w:rsid w:val="313C37DC"/>
    <w:rsid w:val="32DE19A6"/>
    <w:rsid w:val="3516E0CA"/>
    <w:rsid w:val="3862A8C8"/>
    <w:rsid w:val="3AC285EA"/>
    <w:rsid w:val="3AE5EC29"/>
    <w:rsid w:val="3ED3BE3F"/>
    <w:rsid w:val="438E277D"/>
    <w:rsid w:val="443BFBFF"/>
    <w:rsid w:val="44572A56"/>
    <w:rsid w:val="44E31869"/>
    <w:rsid w:val="464CE4BB"/>
    <w:rsid w:val="49B37D13"/>
    <w:rsid w:val="4E50E463"/>
    <w:rsid w:val="52B54ECD"/>
    <w:rsid w:val="5A3F7EF3"/>
    <w:rsid w:val="5BD554B0"/>
    <w:rsid w:val="5E7FA109"/>
    <w:rsid w:val="62820934"/>
    <w:rsid w:val="6356AF5A"/>
    <w:rsid w:val="6E8DCF56"/>
    <w:rsid w:val="6F7A7836"/>
    <w:rsid w:val="703982BA"/>
    <w:rsid w:val="75DFA0ED"/>
    <w:rsid w:val="79BDC396"/>
    <w:rsid w:val="7C5E1573"/>
    <w:rsid w:val="7D84D886"/>
    <w:rsid w:val="7E59EA29"/>
    <w:rsid w:val="7ECA37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796F8C"/>
  <w15:chartTrackingRefBased/>
  <w15:docId w15:val="{A55DF623-FDAA-4325-96C8-4C4D5A81F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2DB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54184"/>
    <w:rPr>
      <w:color w:val="0563C1" w:themeColor="hyperlink"/>
      <w:u w:val="single"/>
    </w:rPr>
  </w:style>
  <w:style w:type="character" w:customStyle="1" w:styleId="UnresolvedMention1">
    <w:name w:val="Unresolved Mention1"/>
    <w:basedOn w:val="DefaultParagraphFont"/>
    <w:uiPriority w:val="99"/>
    <w:semiHidden/>
    <w:unhideWhenUsed/>
    <w:rsid w:val="00054184"/>
    <w:rPr>
      <w:color w:val="605E5C"/>
      <w:shd w:val="clear" w:color="auto" w:fill="E1DFDD"/>
    </w:rPr>
  </w:style>
  <w:style w:type="paragraph" w:styleId="ListParagraph">
    <w:name w:val="List Paragraph"/>
    <w:basedOn w:val="Normal"/>
    <w:uiPriority w:val="34"/>
    <w:qFormat/>
    <w:rsid w:val="007E0F28"/>
    <w:pPr>
      <w:ind w:left="720"/>
      <w:contextualSpacing/>
    </w:pPr>
  </w:style>
  <w:style w:type="table" w:styleId="TableGrid">
    <w:name w:val="Table Grid"/>
    <w:basedOn w:val="TableNormal"/>
    <w:uiPriority w:val="39"/>
    <w:rsid w:val="007E0F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4D2DB9"/>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4D2DB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2DB9"/>
    <w:rPr>
      <w:rFonts w:asciiTheme="majorHAnsi" w:eastAsiaTheme="majorEastAsia" w:hAnsiTheme="majorHAnsi" w:cstheme="majorBidi"/>
      <w:spacing w:val="-10"/>
      <w:kern w:val="28"/>
      <w:sz w:val="56"/>
      <w:szCs w:val="56"/>
    </w:rPr>
  </w:style>
  <w:style w:type="paragraph" w:styleId="BalloonText">
    <w:name w:val="Balloon Text"/>
    <w:basedOn w:val="Normal"/>
    <w:link w:val="BalloonTextChar"/>
    <w:uiPriority w:val="99"/>
    <w:semiHidden/>
    <w:unhideWhenUsed/>
    <w:rsid w:val="00416D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6D25"/>
    <w:rPr>
      <w:rFonts w:ascii="Segoe UI" w:hAnsi="Segoe UI" w:cs="Segoe UI"/>
      <w:sz w:val="18"/>
      <w:szCs w:val="18"/>
    </w:rPr>
  </w:style>
  <w:style w:type="character" w:styleId="FollowedHyperlink">
    <w:name w:val="FollowedHyperlink"/>
    <w:basedOn w:val="DefaultParagraphFont"/>
    <w:uiPriority w:val="99"/>
    <w:semiHidden/>
    <w:unhideWhenUsed/>
    <w:rsid w:val="009C5411"/>
    <w:rPr>
      <w:color w:val="954F72" w:themeColor="followedHyperlink"/>
      <w:u w:val="single"/>
    </w:rPr>
  </w:style>
  <w:style w:type="paragraph" w:styleId="Revision">
    <w:name w:val="Revision"/>
    <w:hidden/>
    <w:uiPriority w:val="99"/>
    <w:semiHidden/>
    <w:rsid w:val="00D862D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6327463">
      <w:bodyDiv w:val="1"/>
      <w:marLeft w:val="0"/>
      <w:marRight w:val="0"/>
      <w:marTop w:val="0"/>
      <w:marBottom w:val="0"/>
      <w:divBdr>
        <w:top w:val="none" w:sz="0" w:space="0" w:color="auto"/>
        <w:left w:val="none" w:sz="0" w:space="0" w:color="auto"/>
        <w:bottom w:val="none" w:sz="0" w:space="0" w:color="auto"/>
        <w:right w:val="none" w:sz="0" w:space="0" w:color="auto"/>
      </w:divBdr>
    </w:div>
    <w:div w:id="436221019">
      <w:bodyDiv w:val="1"/>
      <w:marLeft w:val="0"/>
      <w:marRight w:val="0"/>
      <w:marTop w:val="0"/>
      <w:marBottom w:val="0"/>
      <w:divBdr>
        <w:top w:val="none" w:sz="0" w:space="0" w:color="auto"/>
        <w:left w:val="none" w:sz="0" w:space="0" w:color="auto"/>
        <w:bottom w:val="none" w:sz="0" w:space="0" w:color="auto"/>
        <w:right w:val="none" w:sz="0" w:space="0" w:color="auto"/>
      </w:divBdr>
    </w:div>
    <w:div w:id="465899852">
      <w:bodyDiv w:val="1"/>
      <w:marLeft w:val="0"/>
      <w:marRight w:val="0"/>
      <w:marTop w:val="0"/>
      <w:marBottom w:val="0"/>
      <w:divBdr>
        <w:top w:val="none" w:sz="0" w:space="0" w:color="auto"/>
        <w:left w:val="none" w:sz="0" w:space="0" w:color="auto"/>
        <w:bottom w:val="none" w:sz="0" w:space="0" w:color="auto"/>
        <w:right w:val="none" w:sz="0" w:space="0" w:color="auto"/>
      </w:divBdr>
    </w:div>
    <w:div w:id="769395595">
      <w:bodyDiv w:val="1"/>
      <w:marLeft w:val="0"/>
      <w:marRight w:val="0"/>
      <w:marTop w:val="0"/>
      <w:marBottom w:val="0"/>
      <w:divBdr>
        <w:top w:val="none" w:sz="0" w:space="0" w:color="auto"/>
        <w:left w:val="none" w:sz="0" w:space="0" w:color="auto"/>
        <w:bottom w:val="none" w:sz="0" w:space="0" w:color="auto"/>
        <w:right w:val="none" w:sz="0" w:space="0" w:color="auto"/>
      </w:divBdr>
    </w:div>
    <w:div w:id="1481920622">
      <w:bodyDiv w:val="1"/>
      <w:marLeft w:val="0"/>
      <w:marRight w:val="0"/>
      <w:marTop w:val="0"/>
      <w:marBottom w:val="0"/>
      <w:divBdr>
        <w:top w:val="none" w:sz="0" w:space="0" w:color="auto"/>
        <w:left w:val="none" w:sz="0" w:space="0" w:color="auto"/>
        <w:bottom w:val="none" w:sz="0" w:space="0" w:color="auto"/>
        <w:right w:val="none" w:sz="0" w:space="0" w:color="auto"/>
      </w:divBdr>
    </w:div>
    <w:div w:id="1582058168">
      <w:bodyDiv w:val="1"/>
      <w:marLeft w:val="0"/>
      <w:marRight w:val="0"/>
      <w:marTop w:val="0"/>
      <w:marBottom w:val="0"/>
      <w:divBdr>
        <w:top w:val="none" w:sz="0" w:space="0" w:color="auto"/>
        <w:left w:val="none" w:sz="0" w:space="0" w:color="auto"/>
        <w:bottom w:val="none" w:sz="0" w:space="0" w:color="auto"/>
        <w:right w:val="none" w:sz="0" w:space="0" w:color="auto"/>
      </w:divBdr>
    </w:div>
    <w:div w:id="1787389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docs.live.net/fe9d6a818f9357a8/Documents/GEO%20teaching/Conservation/dso.ufl.edu/drc" TargetMode="External"/><Relationship Id="rId13" Type="http://schemas.openxmlformats.org/officeDocument/2006/relationships/hyperlink" Target="https://d.docs.live.net/fe9d6a818f9357a8/Documents/GEO%20teaching/Conservation/shcc.ufl.edu/" TargetMode="External"/><Relationship Id="rId18" Type="http://schemas.openxmlformats.org/officeDocument/2006/relationships/hyperlink" Target="http://teachingcenter.ufl.edu/" TargetMode="External"/><Relationship Id="rId3" Type="http://schemas.openxmlformats.org/officeDocument/2006/relationships/settings" Target="settings.xml"/><Relationship Id="rId7" Type="http://schemas.openxmlformats.org/officeDocument/2006/relationships/hyperlink" Target="https://d.docs.live.net/fe9d6a818f9357a8/Documents/GEO%20teaching/gatorevals.aa.ufl.edu/public-results/" TargetMode="External"/><Relationship Id="rId12" Type="http://schemas.openxmlformats.org/officeDocument/2006/relationships/hyperlink" Target="http://counseling.ufl.edu/" TargetMode="External"/><Relationship Id="rId17" Type="http://schemas.openxmlformats.org/officeDocument/2006/relationships/hyperlink" Target="http://writing.ufl.edu/writing-studio/" TargetMode="External"/><Relationship Id="rId2" Type="http://schemas.openxmlformats.org/officeDocument/2006/relationships/styles" Target="styles.xml"/><Relationship Id="rId16" Type="http://schemas.openxmlformats.org/officeDocument/2006/relationships/hyperlink" Target="http://career.ufl.edu/"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catalog.ufl.edu/UGRD/academic-regulations/attendance-policies/" TargetMode="External"/><Relationship Id="rId11" Type="http://schemas.openxmlformats.org/officeDocument/2006/relationships/hyperlink" Target="mailto:umatter@ufl.edu" TargetMode="External"/><Relationship Id="rId5" Type="http://schemas.openxmlformats.org/officeDocument/2006/relationships/hyperlink" Target="mailto:anusha.chaudhary@ufl.edu" TargetMode="External"/><Relationship Id="rId15" Type="http://schemas.openxmlformats.org/officeDocument/2006/relationships/hyperlink" Target="mailto:helpdesk@ufl.edu" TargetMode="External"/><Relationship Id="rId10" Type="http://schemas.openxmlformats.org/officeDocument/2006/relationships/hyperlink" Target="http://umatter.ufl.edu/"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ccr.dso.ufl.edu/process/student-conduct-code/" TargetMode="External"/><Relationship Id="rId14" Type="http://schemas.openxmlformats.org/officeDocument/2006/relationships/hyperlink" Target="http://helpdesk.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5</Pages>
  <Words>1718</Words>
  <Characters>9799</Characters>
  <Application>Microsoft Office Word</Application>
  <DocSecurity>0</DocSecurity>
  <Lines>81</Lines>
  <Paragraphs>22</Paragraphs>
  <ScaleCrop>false</ScaleCrop>
  <Company/>
  <LinksUpToDate>false</LinksUpToDate>
  <CharactersWithSpaces>11495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Leandra Clough</dc:creator>
  <cp:keywords/>
  <dc:description/>
  <cp:lastModifiedBy>Chaudhary, Anusha</cp:lastModifiedBy>
  <cp:revision>76</cp:revision>
  <dcterms:created xsi:type="dcterms:W3CDTF">2021-08-14T21:15:00Z</dcterms:created>
  <dcterms:modified xsi:type="dcterms:W3CDTF">2024-01-05T17:18:00Z</dcterms:modified>
</cp:coreProperties>
</file>