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EDFD68" w14:textId="5F22919D" w:rsidR="00D73509" w:rsidRPr="00D73509" w:rsidRDefault="00A16EAC" w:rsidP="00FC693C">
      <w:pPr>
        <w:pStyle w:val="Heading2"/>
        <w:rPr>
          <w:rFonts w:ascii="Segoe UI" w:eastAsia="Times New Roman" w:hAnsi="Segoe UI" w:cs="Segoe UI"/>
          <w:sz w:val="18"/>
          <w:szCs w:val="18"/>
        </w:rPr>
      </w:pPr>
      <w:r>
        <w:rPr>
          <w:rFonts w:eastAsia="Times New Roman"/>
        </w:rPr>
        <w:t xml:space="preserve">Digital </w:t>
      </w:r>
      <w:r w:rsidR="00FC693C">
        <w:rPr>
          <w:rFonts w:eastAsia="Times New Roman"/>
        </w:rPr>
        <w:t xml:space="preserve">geospatial </w:t>
      </w:r>
      <w:r>
        <w:rPr>
          <w:rFonts w:eastAsia="Times New Roman"/>
        </w:rPr>
        <w:t>exploration</w:t>
      </w:r>
      <w:r w:rsidR="00D73509" w:rsidRPr="00D73509">
        <w:rPr>
          <w:rFonts w:eastAsia="Times New Roman"/>
        </w:rPr>
        <w:t xml:space="preserve"> with Dr. Moulay Anwar Sounny-Slitine and the GIS Lab </w:t>
      </w:r>
    </w:p>
    <w:p w14:paraId="1D9A7D4F" w14:textId="4759B44B" w:rsidR="00D73509" w:rsidRPr="00D73509" w:rsidRDefault="00D73509" w:rsidP="00D73509">
      <w:pPr>
        <w:textAlignment w:val="baseline"/>
        <w:rPr>
          <w:rFonts w:ascii="Segoe UI" w:eastAsia="Times New Roman" w:hAnsi="Segoe UI" w:cs="Segoe UI"/>
          <w:sz w:val="18"/>
          <w:szCs w:val="18"/>
        </w:rPr>
      </w:pPr>
      <w:r w:rsidRPr="00D73509">
        <w:rPr>
          <w:rFonts w:ascii="Cambria" w:eastAsia="Times New Roman" w:hAnsi="Cambria" w:cs="Segoe UI"/>
          <w:color w:val="0E101A"/>
          <w:sz w:val="24"/>
          <w:szCs w:val="24"/>
        </w:rPr>
        <w:t>Dr. Sounny-Slitine sees GIS as a digital approach to Geography and utilizes the methods to enhance the understanding of the world. His research projects are based on Digital Exploration, creating datasets and analyses that give novel perspectives. Students working with him in the past have spanned all subdisciplines of Geography and other fields. The commonality of his projects is that they are enhanced by digital approaches and would not be possible without technology. Technology utilized included GIS, GPS, RS, Programming, Web Development, AI, and Data Science.  </w:t>
      </w:r>
      <w:r w:rsidRPr="00D73509">
        <w:rPr>
          <w:rFonts w:eastAsia="Times New Roman"/>
        </w:rPr>
        <w:br/>
      </w:r>
    </w:p>
    <w:p w14:paraId="4AC5EE9B" w14:textId="77777777" w:rsidR="00D73509" w:rsidRPr="00D73509" w:rsidRDefault="00D73509" w:rsidP="00D73509">
      <w:pPr>
        <w:textAlignment w:val="baseline"/>
        <w:rPr>
          <w:rFonts w:ascii="Segoe UI" w:eastAsia="Times New Roman" w:hAnsi="Segoe UI" w:cs="Segoe UI"/>
          <w:sz w:val="18"/>
          <w:szCs w:val="18"/>
        </w:rPr>
      </w:pPr>
      <w:r w:rsidRPr="00D73509">
        <w:rPr>
          <w:rFonts w:ascii="Cambria" w:eastAsia="Times New Roman" w:hAnsi="Cambria" w:cs="Segoe UI"/>
          <w:color w:val="0E101A"/>
          <w:sz w:val="24"/>
          <w:szCs w:val="24"/>
        </w:rPr>
        <w:t>Current Projects Available </w:t>
      </w:r>
    </w:p>
    <w:p w14:paraId="02B9EEE6" w14:textId="619AD6C3" w:rsidR="00FA66E9" w:rsidRPr="00FA66E9" w:rsidRDefault="00FA66E9" w:rsidP="00FA66E9">
      <w:pPr>
        <w:textAlignment w:val="baseline"/>
        <w:rPr>
          <w:rFonts w:ascii="Cambria" w:eastAsia="Times New Roman" w:hAnsi="Cambria" w:cs="Segoe UI"/>
          <w:color w:val="0E101A"/>
          <w:sz w:val="24"/>
          <w:szCs w:val="24"/>
        </w:rPr>
      </w:pPr>
      <w:r w:rsidRPr="00FA66E9">
        <w:rPr>
          <w:rFonts w:ascii="Cambria" w:eastAsia="Times New Roman" w:hAnsi="Cambria" w:cs="Segoe UI"/>
          <w:b/>
          <w:bCs/>
          <w:color w:val="0E101A"/>
          <w:sz w:val="24"/>
          <w:szCs w:val="24"/>
        </w:rPr>
        <w:t xml:space="preserve">1. </w:t>
      </w:r>
      <w:r w:rsidRPr="00FA66E9">
        <w:rPr>
          <w:rFonts w:ascii="Cambria" w:eastAsia="Times New Roman" w:hAnsi="Cambria" w:cs="Segoe UI"/>
          <w:i/>
          <w:iCs/>
          <w:color w:val="0E101A"/>
          <w:sz w:val="24"/>
          <w:szCs w:val="24"/>
        </w:rPr>
        <w:t>Pronounce Florida</w:t>
      </w:r>
      <w:r w:rsidR="006C20E1" w:rsidRPr="003C3E2D">
        <w:rPr>
          <w:rFonts w:ascii="Cambria" w:eastAsia="Times New Roman" w:hAnsi="Cambria" w:cs="Segoe UI"/>
          <w:i/>
          <w:iCs/>
          <w:color w:val="0E101A"/>
          <w:sz w:val="24"/>
          <w:szCs w:val="24"/>
        </w:rPr>
        <w:t>:</w:t>
      </w:r>
      <w:r w:rsidRPr="00FA66E9">
        <w:rPr>
          <w:rFonts w:ascii="Cambria" w:eastAsia="Times New Roman" w:hAnsi="Cambria" w:cs="Segoe UI"/>
          <w:i/>
          <w:iCs/>
          <w:color w:val="0E101A"/>
          <w:sz w:val="24"/>
          <w:szCs w:val="24"/>
        </w:rPr>
        <w:t xml:space="preserve"> Exploring Place Names, Their Origins, and Pronunciations</w:t>
      </w:r>
    </w:p>
    <w:p w14:paraId="320EA9F3" w14:textId="095719B7" w:rsidR="00FA66E9" w:rsidRPr="00FA66E9" w:rsidRDefault="00FA66E9" w:rsidP="00FA66E9">
      <w:pPr>
        <w:textAlignment w:val="baseline"/>
        <w:rPr>
          <w:rFonts w:ascii="Cambria" w:eastAsia="Times New Roman" w:hAnsi="Cambria" w:cs="Segoe UI"/>
          <w:color w:val="0E101A"/>
          <w:sz w:val="24"/>
          <w:szCs w:val="24"/>
        </w:rPr>
      </w:pPr>
      <w:r w:rsidRPr="00FA66E9">
        <w:rPr>
          <w:rFonts w:ascii="Cambria" w:eastAsia="Times New Roman" w:hAnsi="Cambria" w:cs="Segoe UI"/>
          <w:b/>
          <w:bCs/>
          <w:color w:val="0E101A"/>
          <w:sz w:val="24"/>
          <w:szCs w:val="24"/>
        </w:rPr>
        <w:t>Project Description:</w:t>
      </w:r>
      <w:r w:rsidR="006C20E1">
        <w:rPr>
          <w:rFonts w:ascii="Cambria" w:eastAsia="Times New Roman" w:hAnsi="Cambria" w:cs="Segoe UI"/>
          <w:b/>
          <w:bCs/>
          <w:color w:val="0E101A"/>
          <w:sz w:val="24"/>
          <w:szCs w:val="24"/>
        </w:rPr>
        <w:t xml:space="preserve"> </w:t>
      </w:r>
      <w:r w:rsidRPr="00FA66E9">
        <w:rPr>
          <w:rFonts w:ascii="Cambria" w:eastAsia="Times New Roman" w:hAnsi="Cambria" w:cs="Segoe UI"/>
          <w:color w:val="0E101A"/>
          <w:sz w:val="24"/>
          <w:szCs w:val="24"/>
        </w:rPr>
        <w:t>Florida’s diverse cultural heritage is reflected in the unique names of its cities, towns, rivers, and landmarks. This project focuses on investigating the origins, histories, and pronunciations of place names across the state. You will create a publicly available interactive web map featuring audio samples, written histories, and cultural insights, helping Floridians and visitors alike learn about the state’s fascinating toponymy.</w:t>
      </w:r>
      <w:r w:rsidR="00880880">
        <w:rPr>
          <w:rFonts w:ascii="Cambria" w:eastAsia="Times New Roman" w:hAnsi="Cambria" w:cs="Segoe UI"/>
          <w:color w:val="0E101A"/>
          <w:sz w:val="24"/>
          <w:szCs w:val="24"/>
        </w:rPr>
        <w:t xml:space="preserve"> </w:t>
      </w:r>
    </w:p>
    <w:p w14:paraId="56A985A3" w14:textId="6B9D3715" w:rsidR="00FA66E9" w:rsidRPr="00FA66E9" w:rsidRDefault="00FA66E9" w:rsidP="00880880">
      <w:pPr>
        <w:tabs>
          <w:tab w:val="num" w:pos="720"/>
        </w:tabs>
        <w:textAlignment w:val="baseline"/>
        <w:rPr>
          <w:rFonts w:ascii="Cambria" w:eastAsia="Times New Roman" w:hAnsi="Cambria" w:cs="Segoe UI"/>
          <w:color w:val="0E101A"/>
          <w:sz w:val="24"/>
          <w:szCs w:val="24"/>
        </w:rPr>
      </w:pPr>
      <w:r w:rsidRPr="00FA66E9">
        <w:rPr>
          <w:rFonts w:ascii="Cambria" w:eastAsia="Times New Roman" w:hAnsi="Cambria" w:cs="Segoe UI"/>
          <w:b/>
          <w:bCs/>
          <w:color w:val="0E101A"/>
          <w:sz w:val="24"/>
          <w:szCs w:val="24"/>
        </w:rPr>
        <w:t>Student Involvement</w:t>
      </w:r>
      <w:r w:rsidR="006C20E1">
        <w:rPr>
          <w:rFonts w:ascii="Cambria" w:eastAsia="Times New Roman" w:hAnsi="Cambria" w:cs="Segoe UI"/>
          <w:b/>
          <w:bCs/>
          <w:color w:val="0E101A"/>
          <w:sz w:val="24"/>
          <w:szCs w:val="24"/>
        </w:rPr>
        <w:t xml:space="preserve"> </w:t>
      </w:r>
      <w:r w:rsidR="006C20E1">
        <w:rPr>
          <w:rFonts w:ascii="Cambria" w:eastAsia="Times New Roman" w:hAnsi="Cambria" w:cs="Segoe UI"/>
          <w:color w:val="0E101A"/>
          <w:sz w:val="24"/>
          <w:szCs w:val="24"/>
        </w:rPr>
        <w:t xml:space="preserve">includes </w:t>
      </w:r>
      <w:r w:rsidR="00880880">
        <w:rPr>
          <w:rFonts w:ascii="Cambria" w:eastAsia="Times New Roman" w:hAnsi="Cambria" w:cs="Segoe UI"/>
          <w:color w:val="0E101A"/>
          <w:sz w:val="24"/>
          <w:szCs w:val="24"/>
        </w:rPr>
        <w:t>r</w:t>
      </w:r>
      <w:r w:rsidRPr="00FA66E9">
        <w:rPr>
          <w:rFonts w:ascii="Cambria" w:eastAsia="Times New Roman" w:hAnsi="Cambria" w:cs="Segoe UI"/>
          <w:color w:val="0E101A"/>
          <w:sz w:val="24"/>
          <w:szCs w:val="24"/>
        </w:rPr>
        <w:t>esearch</w:t>
      </w:r>
      <w:r w:rsidR="00880880">
        <w:rPr>
          <w:rFonts w:ascii="Cambria" w:eastAsia="Times New Roman" w:hAnsi="Cambria" w:cs="Segoe UI"/>
          <w:color w:val="0E101A"/>
          <w:sz w:val="24"/>
          <w:szCs w:val="24"/>
        </w:rPr>
        <w:t>ing</w:t>
      </w:r>
      <w:r w:rsidRPr="00FA66E9">
        <w:rPr>
          <w:rFonts w:ascii="Cambria" w:eastAsia="Times New Roman" w:hAnsi="Cambria" w:cs="Segoe UI"/>
          <w:color w:val="0E101A"/>
          <w:sz w:val="24"/>
          <w:szCs w:val="24"/>
        </w:rPr>
        <w:t xml:space="preserve"> the etymology and stories behind various place names</w:t>
      </w:r>
      <w:r w:rsidR="00880880">
        <w:rPr>
          <w:rFonts w:ascii="Cambria" w:eastAsia="Times New Roman" w:hAnsi="Cambria" w:cs="Segoe UI"/>
          <w:color w:val="0E101A"/>
          <w:sz w:val="24"/>
          <w:szCs w:val="24"/>
        </w:rPr>
        <w:t>; c</w:t>
      </w:r>
      <w:r w:rsidRPr="00FA66E9">
        <w:rPr>
          <w:rFonts w:ascii="Cambria" w:eastAsia="Times New Roman" w:hAnsi="Cambria" w:cs="Segoe UI"/>
          <w:color w:val="0E101A"/>
          <w:sz w:val="24"/>
          <w:szCs w:val="24"/>
        </w:rPr>
        <w:t>onduct</w:t>
      </w:r>
      <w:r w:rsidR="00880880">
        <w:rPr>
          <w:rFonts w:ascii="Cambria" w:eastAsia="Times New Roman" w:hAnsi="Cambria" w:cs="Segoe UI"/>
          <w:color w:val="0E101A"/>
          <w:sz w:val="24"/>
          <w:szCs w:val="24"/>
        </w:rPr>
        <w:t>ing</w:t>
      </w:r>
      <w:r w:rsidRPr="00FA66E9">
        <w:rPr>
          <w:rFonts w:ascii="Cambria" w:eastAsia="Times New Roman" w:hAnsi="Cambria" w:cs="Segoe UI"/>
          <w:color w:val="0E101A"/>
          <w:sz w:val="24"/>
          <w:szCs w:val="24"/>
        </w:rPr>
        <w:t xml:space="preserve"> interviews or gather audio clips to capture authentic pronunciations</w:t>
      </w:r>
      <w:r w:rsidR="00880880">
        <w:rPr>
          <w:rFonts w:ascii="Cambria" w:eastAsia="Times New Roman" w:hAnsi="Cambria" w:cs="Segoe UI"/>
          <w:color w:val="0E101A"/>
          <w:sz w:val="24"/>
          <w:szCs w:val="24"/>
        </w:rPr>
        <w:t>; and developing</w:t>
      </w:r>
      <w:r w:rsidRPr="00FA66E9">
        <w:rPr>
          <w:rFonts w:ascii="Cambria" w:eastAsia="Times New Roman" w:hAnsi="Cambria" w:cs="Segoe UI"/>
          <w:color w:val="0E101A"/>
          <w:sz w:val="24"/>
          <w:szCs w:val="24"/>
        </w:rPr>
        <w:t xml:space="preserve"> an interactive map using web technologies to display findings.</w:t>
      </w:r>
    </w:p>
    <w:p w14:paraId="4078A28B" w14:textId="77777777" w:rsidR="00FA66E9" w:rsidRPr="00FA66E9" w:rsidRDefault="00FA66E9" w:rsidP="00FA66E9">
      <w:pPr>
        <w:textAlignment w:val="baseline"/>
        <w:rPr>
          <w:rFonts w:ascii="Cambria" w:eastAsia="Times New Roman" w:hAnsi="Cambria" w:cs="Segoe UI"/>
          <w:color w:val="0E101A"/>
          <w:sz w:val="24"/>
          <w:szCs w:val="24"/>
        </w:rPr>
      </w:pPr>
      <w:r w:rsidRPr="00FA66E9">
        <w:rPr>
          <w:rFonts w:ascii="Cambria" w:eastAsia="Times New Roman" w:hAnsi="Cambria" w:cs="Segoe UI"/>
          <w:b/>
          <w:bCs/>
          <w:color w:val="0E101A"/>
          <w:sz w:val="24"/>
          <w:szCs w:val="24"/>
        </w:rPr>
        <w:t>Technical Skills &amp; Tools:</w:t>
      </w:r>
    </w:p>
    <w:p w14:paraId="6F0090A6" w14:textId="77777777" w:rsidR="00FA66E9" w:rsidRPr="00FA66E9" w:rsidRDefault="00FA66E9" w:rsidP="00FA66E9">
      <w:pPr>
        <w:numPr>
          <w:ilvl w:val="0"/>
          <w:numId w:val="7"/>
        </w:numPr>
        <w:textAlignment w:val="baseline"/>
        <w:rPr>
          <w:rFonts w:ascii="Cambria" w:eastAsia="Times New Roman" w:hAnsi="Cambria" w:cs="Segoe UI"/>
          <w:color w:val="0E101A"/>
          <w:sz w:val="24"/>
          <w:szCs w:val="24"/>
        </w:rPr>
      </w:pPr>
      <w:r w:rsidRPr="00FA66E9">
        <w:rPr>
          <w:rFonts w:ascii="Cambria" w:eastAsia="Times New Roman" w:hAnsi="Cambria" w:cs="Segoe UI"/>
          <w:color w:val="0E101A"/>
          <w:sz w:val="24"/>
          <w:szCs w:val="24"/>
        </w:rPr>
        <w:t>GIS or mapping software (ArcGIS, QGIS)</w:t>
      </w:r>
    </w:p>
    <w:p w14:paraId="03BA2E90" w14:textId="77777777" w:rsidR="00FA66E9" w:rsidRPr="00FA66E9" w:rsidRDefault="00FA66E9" w:rsidP="00FA66E9">
      <w:pPr>
        <w:numPr>
          <w:ilvl w:val="0"/>
          <w:numId w:val="7"/>
        </w:numPr>
        <w:textAlignment w:val="baseline"/>
        <w:rPr>
          <w:rFonts w:ascii="Cambria" w:eastAsia="Times New Roman" w:hAnsi="Cambria" w:cs="Segoe UI"/>
          <w:color w:val="0E101A"/>
          <w:sz w:val="24"/>
          <w:szCs w:val="24"/>
        </w:rPr>
      </w:pPr>
      <w:r w:rsidRPr="00FA66E9">
        <w:rPr>
          <w:rFonts w:ascii="Cambria" w:eastAsia="Times New Roman" w:hAnsi="Cambria" w:cs="Segoe UI"/>
          <w:color w:val="0E101A"/>
          <w:sz w:val="24"/>
          <w:szCs w:val="24"/>
        </w:rPr>
        <w:t>Web development (JavaScript, HTML, CSS, Leaflet, or similar libraries)</w:t>
      </w:r>
    </w:p>
    <w:p w14:paraId="18990057" w14:textId="77777777" w:rsidR="00FA66E9" w:rsidRPr="00FA66E9" w:rsidRDefault="00FA66E9" w:rsidP="00FA66E9">
      <w:pPr>
        <w:numPr>
          <w:ilvl w:val="0"/>
          <w:numId w:val="7"/>
        </w:numPr>
        <w:textAlignment w:val="baseline"/>
        <w:rPr>
          <w:rFonts w:ascii="Cambria" w:eastAsia="Times New Roman" w:hAnsi="Cambria" w:cs="Segoe UI"/>
          <w:color w:val="0E101A"/>
          <w:sz w:val="24"/>
          <w:szCs w:val="24"/>
        </w:rPr>
      </w:pPr>
      <w:r w:rsidRPr="00FA66E9">
        <w:rPr>
          <w:rFonts w:ascii="Cambria" w:eastAsia="Times New Roman" w:hAnsi="Cambria" w:cs="Segoe UI"/>
          <w:color w:val="0E101A"/>
          <w:sz w:val="24"/>
          <w:szCs w:val="24"/>
        </w:rPr>
        <w:t>Data collection and organization</w:t>
      </w:r>
    </w:p>
    <w:p w14:paraId="32F46129" w14:textId="196C772B" w:rsidR="00FA66E9" w:rsidRPr="00FA66E9" w:rsidRDefault="00FA66E9" w:rsidP="00FA66E9">
      <w:pPr>
        <w:textAlignment w:val="baseline"/>
        <w:rPr>
          <w:rFonts w:ascii="Cambria" w:eastAsia="Times New Roman" w:hAnsi="Cambria" w:cs="Segoe UI"/>
          <w:color w:val="0E101A"/>
          <w:sz w:val="24"/>
          <w:szCs w:val="24"/>
        </w:rPr>
      </w:pPr>
    </w:p>
    <w:p w14:paraId="0BAE5619" w14:textId="166ACF8D" w:rsidR="00FA66E9" w:rsidRPr="00FA66E9" w:rsidRDefault="00FA66E9" w:rsidP="00FA66E9">
      <w:pPr>
        <w:textAlignment w:val="baseline"/>
        <w:rPr>
          <w:rFonts w:ascii="Cambria" w:eastAsia="Times New Roman" w:hAnsi="Cambria" w:cs="Segoe UI"/>
          <w:color w:val="0E101A"/>
          <w:sz w:val="24"/>
          <w:szCs w:val="24"/>
        </w:rPr>
      </w:pPr>
      <w:r w:rsidRPr="00FA66E9">
        <w:rPr>
          <w:rFonts w:ascii="Cambria" w:eastAsia="Times New Roman" w:hAnsi="Cambria" w:cs="Segoe UI"/>
          <w:b/>
          <w:bCs/>
          <w:color w:val="0E101A"/>
          <w:sz w:val="24"/>
          <w:szCs w:val="24"/>
        </w:rPr>
        <w:t xml:space="preserve">2. </w:t>
      </w:r>
      <w:r w:rsidRPr="00FA66E9">
        <w:rPr>
          <w:rFonts w:ascii="Cambria" w:eastAsia="Times New Roman" w:hAnsi="Cambria" w:cs="Segoe UI"/>
          <w:i/>
          <w:iCs/>
          <w:color w:val="0E101A"/>
          <w:sz w:val="24"/>
          <w:szCs w:val="24"/>
        </w:rPr>
        <w:t>Florida Environmental Justice (FEJ) Almanac: Mapping and Analyzing Disparities</w:t>
      </w:r>
    </w:p>
    <w:p w14:paraId="3A29B641" w14:textId="6442710C" w:rsidR="00FA66E9" w:rsidRPr="00FA66E9" w:rsidRDefault="00FA66E9" w:rsidP="00FA66E9">
      <w:pPr>
        <w:textAlignment w:val="baseline"/>
        <w:rPr>
          <w:rFonts w:ascii="Cambria" w:eastAsia="Times New Roman" w:hAnsi="Cambria" w:cs="Segoe UI"/>
          <w:color w:val="0E101A"/>
          <w:sz w:val="24"/>
          <w:szCs w:val="24"/>
        </w:rPr>
      </w:pPr>
      <w:r w:rsidRPr="00FA66E9">
        <w:rPr>
          <w:rFonts w:ascii="Cambria" w:eastAsia="Times New Roman" w:hAnsi="Cambria" w:cs="Segoe UI"/>
          <w:b/>
          <w:bCs/>
          <w:color w:val="0E101A"/>
          <w:sz w:val="24"/>
          <w:szCs w:val="24"/>
        </w:rPr>
        <w:t>Project Description:</w:t>
      </w:r>
      <w:r w:rsidR="003C3E2D">
        <w:rPr>
          <w:rFonts w:ascii="Cambria" w:eastAsia="Times New Roman" w:hAnsi="Cambria" w:cs="Segoe UI"/>
          <w:b/>
          <w:bCs/>
          <w:color w:val="0E101A"/>
          <w:sz w:val="24"/>
          <w:szCs w:val="24"/>
        </w:rPr>
        <w:t xml:space="preserve"> </w:t>
      </w:r>
      <w:r w:rsidRPr="00FA66E9">
        <w:rPr>
          <w:rFonts w:ascii="Cambria" w:eastAsia="Times New Roman" w:hAnsi="Cambria" w:cs="Segoe UI"/>
          <w:color w:val="0E101A"/>
          <w:sz w:val="24"/>
          <w:szCs w:val="24"/>
        </w:rPr>
        <w:t>This project aims to identify and address potential environmental injustices in Florida by mapping various hazards (e.g., Superfund sites, pollution sources, flood risks) and linking them with demographic data. Building on the Florida Environmental Justice (FEJ) Almanac, you will help create geospatial analyses that reveal whether certain communities face disproportionate risks and burdens.</w:t>
      </w:r>
    </w:p>
    <w:p w14:paraId="1071B42D" w14:textId="7C90720D" w:rsidR="00FA66E9" w:rsidRPr="00FA66E9" w:rsidRDefault="00FA66E9" w:rsidP="001D5020">
      <w:pPr>
        <w:textAlignment w:val="baseline"/>
        <w:rPr>
          <w:rFonts w:ascii="Cambria" w:eastAsia="Times New Roman" w:hAnsi="Cambria" w:cs="Segoe UI"/>
          <w:color w:val="0E101A"/>
          <w:sz w:val="24"/>
          <w:szCs w:val="24"/>
        </w:rPr>
      </w:pPr>
      <w:r w:rsidRPr="00FA66E9">
        <w:rPr>
          <w:rFonts w:ascii="Cambria" w:eastAsia="Times New Roman" w:hAnsi="Cambria" w:cs="Segoe UI"/>
          <w:b/>
          <w:bCs/>
          <w:color w:val="0E101A"/>
          <w:sz w:val="24"/>
          <w:szCs w:val="24"/>
        </w:rPr>
        <w:t>Student Involvement</w:t>
      </w:r>
      <w:r w:rsidR="001D5020">
        <w:rPr>
          <w:rFonts w:ascii="Cambria" w:eastAsia="Times New Roman" w:hAnsi="Cambria" w:cs="Segoe UI"/>
          <w:b/>
          <w:bCs/>
          <w:color w:val="0E101A"/>
          <w:sz w:val="24"/>
          <w:szCs w:val="24"/>
        </w:rPr>
        <w:t xml:space="preserve"> </w:t>
      </w:r>
      <w:r w:rsidR="001D5020">
        <w:rPr>
          <w:rFonts w:ascii="Cambria" w:eastAsia="Times New Roman" w:hAnsi="Cambria" w:cs="Segoe UI"/>
          <w:color w:val="0E101A"/>
          <w:sz w:val="24"/>
          <w:szCs w:val="24"/>
        </w:rPr>
        <w:t xml:space="preserve">includes geocoding and mapping </w:t>
      </w:r>
      <w:r w:rsidRPr="00FA66E9">
        <w:rPr>
          <w:rFonts w:ascii="Cambria" w:eastAsia="Times New Roman" w:hAnsi="Cambria" w:cs="Segoe UI"/>
          <w:color w:val="0E101A"/>
          <w:sz w:val="24"/>
          <w:szCs w:val="24"/>
        </w:rPr>
        <w:t>environmental hazards (e.g., Superfund sites) using GIS</w:t>
      </w:r>
      <w:r w:rsidR="001D5020">
        <w:rPr>
          <w:rFonts w:ascii="Cambria" w:eastAsia="Times New Roman" w:hAnsi="Cambria" w:cs="Segoe UI"/>
          <w:color w:val="0E101A"/>
          <w:sz w:val="24"/>
          <w:szCs w:val="24"/>
        </w:rPr>
        <w:t>; p</w:t>
      </w:r>
      <w:r w:rsidRPr="00FA66E9">
        <w:rPr>
          <w:rFonts w:ascii="Cambria" w:eastAsia="Times New Roman" w:hAnsi="Cambria" w:cs="Segoe UI"/>
          <w:color w:val="0E101A"/>
          <w:sz w:val="24"/>
          <w:szCs w:val="24"/>
        </w:rPr>
        <w:t>erform</w:t>
      </w:r>
      <w:r w:rsidR="001D5020">
        <w:rPr>
          <w:rFonts w:ascii="Cambria" w:eastAsia="Times New Roman" w:hAnsi="Cambria" w:cs="Segoe UI"/>
          <w:color w:val="0E101A"/>
          <w:sz w:val="24"/>
          <w:szCs w:val="24"/>
        </w:rPr>
        <w:t>ing</w:t>
      </w:r>
      <w:r w:rsidRPr="00FA66E9">
        <w:rPr>
          <w:rFonts w:ascii="Cambria" w:eastAsia="Times New Roman" w:hAnsi="Cambria" w:cs="Segoe UI"/>
          <w:color w:val="0E101A"/>
          <w:sz w:val="24"/>
          <w:szCs w:val="24"/>
        </w:rPr>
        <w:t xml:space="preserve"> spatial joins with demographic and socioeconomic data (e.g., census data)</w:t>
      </w:r>
      <w:r w:rsidR="001D5020">
        <w:rPr>
          <w:rFonts w:ascii="Cambria" w:eastAsia="Times New Roman" w:hAnsi="Cambria" w:cs="Segoe UI"/>
          <w:color w:val="0E101A"/>
          <w:sz w:val="24"/>
          <w:szCs w:val="24"/>
        </w:rPr>
        <w:t>; a</w:t>
      </w:r>
      <w:r w:rsidRPr="00FA66E9">
        <w:rPr>
          <w:rFonts w:ascii="Cambria" w:eastAsia="Times New Roman" w:hAnsi="Cambria" w:cs="Segoe UI"/>
          <w:color w:val="0E101A"/>
          <w:sz w:val="24"/>
          <w:szCs w:val="24"/>
        </w:rPr>
        <w:t>naly</w:t>
      </w:r>
      <w:r w:rsidR="001D5020">
        <w:rPr>
          <w:rFonts w:ascii="Cambria" w:eastAsia="Times New Roman" w:hAnsi="Cambria" w:cs="Segoe UI"/>
          <w:color w:val="0E101A"/>
          <w:sz w:val="24"/>
          <w:szCs w:val="24"/>
        </w:rPr>
        <w:t>sis</w:t>
      </w:r>
      <w:r w:rsidRPr="00FA66E9">
        <w:rPr>
          <w:rFonts w:ascii="Cambria" w:eastAsia="Times New Roman" w:hAnsi="Cambria" w:cs="Segoe UI"/>
          <w:color w:val="0E101A"/>
          <w:sz w:val="24"/>
          <w:szCs w:val="24"/>
        </w:rPr>
        <w:t xml:space="preserve"> and visualiz</w:t>
      </w:r>
      <w:r w:rsidR="001D5020">
        <w:rPr>
          <w:rFonts w:ascii="Cambria" w:eastAsia="Times New Roman" w:hAnsi="Cambria" w:cs="Segoe UI"/>
          <w:color w:val="0E101A"/>
          <w:sz w:val="24"/>
          <w:szCs w:val="24"/>
        </w:rPr>
        <w:t>ation of</w:t>
      </w:r>
      <w:r w:rsidRPr="00FA66E9">
        <w:rPr>
          <w:rFonts w:ascii="Cambria" w:eastAsia="Times New Roman" w:hAnsi="Cambria" w:cs="Segoe UI"/>
          <w:color w:val="0E101A"/>
          <w:sz w:val="24"/>
          <w:szCs w:val="24"/>
        </w:rPr>
        <w:t xml:space="preserve"> patterns to identify potential disparities</w:t>
      </w:r>
      <w:r w:rsidR="001D5020">
        <w:rPr>
          <w:rFonts w:ascii="Cambria" w:eastAsia="Times New Roman" w:hAnsi="Cambria" w:cs="Segoe UI"/>
          <w:color w:val="0E101A"/>
          <w:sz w:val="24"/>
          <w:szCs w:val="24"/>
        </w:rPr>
        <w:t>; contribution to</w:t>
      </w:r>
      <w:r w:rsidRPr="00FA66E9">
        <w:rPr>
          <w:rFonts w:ascii="Cambria" w:eastAsia="Times New Roman" w:hAnsi="Cambria" w:cs="Segoe UI"/>
          <w:color w:val="0E101A"/>
          <w:sz w:val="24"/>
          <w:szCs w:val="24"/>
        </w:rPr>
        <w:t xml:space="preserve"> the FEJ Almanac by producing maps, summaries, or poster presentations.</w:t>
      </w:r>
    </w:p>
    <w:p w14:paraId="7519D226" w14:textId="77777777" w:rsidR="00FA66E9" w:rsidRPr="00FA66E9" w:rsidRDefault="00FA66E9" w:rsidP="00FA66E9">
      <w:pPr>
        <w:textAlignment w:val="baseline"/>
        <w:rPr>
          <w:rFonts w:ascii="Cambria" w:eastAsia="Times New Roman" w:hAnsi="Cambria" w:cs="Segoe UI"/>
          <w:color w:val="0E101A"/>
          <w:sz w:val="24"/>
          <w:szCs w:val="24"/>
        </w:rPr>
      </w:pPr>
      <w:r w:rsidRPr="00FA66E9">
        <w:rPr>
          <w:rFonts w:ascii="Cambria" w:eastAsia="Times New Roman" w:hAnsi="Cambria" w:cs="Segoe UI"/>
          <w:b/>
          <w:bCs/>
          <w:color w:val="0E101A"/>
          <w:sz w:val="24"/>
          <w:szCs w:val="24"/>
        </w:rPr>
        <w:t>Technical Skills &amp; Tools:</w:t>
      </w:r>
    </w:p>
    <w:p w14:paraId="7A9FF7A8" w14:textId="77777777" w:rsidR="00FA66E9" w:rsidRPr="00FA66E9" w:rsidRDefault="00FA66E9" w:rsidP="00FA66E9">
      <w:pPr>
        <w:numPr>
          <w:ilvl w:val="0"/>
          <w:numId w:val="10"/>
        </w:numPr>
        <w:textAlignment w:val="baseline"/>
        <w:rPr>
          <w:rFonts w:ascii="Cambria" w:eastAsia="Times New Roman" w:hAnsi="Cambria" w:cs="Segoe UI"/>
          <w:color w:val="0E101A"/>
          <w:sz w:val="24"/>
          <w:szCs w:val="24"/>
        </w:rPr>
      </w:pPr>
      <w:r w:rsidRPr="00FA66E9">
        <w:rPr>
          <w:rFonts w:ascii="Cambria" w:eastAsia="Times New Roman" w:hAnsi="Cambria" w:cs="Segoe UI"/>
          <w:color w:val="0E101A"/>
          <w:sz w:val="24"/>
          <w:szCs w:val="24"/>
        </w:rPr>
        <w:t>GIS software (ArcGIS, QGIS)</w:t>
      </w:r>
    </w:p>
    <w:p w14:paraId="65ECF1F9" w14:textId="77777777" w:rsidR="00FA66E9" w:rsidRPr="00FA66E9" w:rsidRDefault="00FA66E9" w:rsidP="00FA66E9">
      <w:pPr>
        <w:numPr>
          <w:ilvl w:val="0"/>
          <w:numId w:val="10"/>
        </w:numPr>
        <w:textAlignment w:val="baseline"/>
        <w:rPr>
          <w:rFonts w:ascii="Cambria" w:eastAsia="Times New Roman" w:hAnsi="Cambria" w:cs="Segoe UI"/>
          <w:color w:val="0E101A"/>
          <w:sz w:val="24"/>
          <w:szCs w:val="24"/>
        </w:rPr>
      </w:pPr>
      <w:r w:rsidRPr="00FA66E9">
        <w:rPr>
          <w:rFonts w:ascii="Cambria" w:eastAsia="Times New Roman" w:hAnsi="Cambria" w:cs="Segoe UI"/>
          <w:color w:val="0E101A"/>
          <w:sz w:val="24"/>
          <w:szCs w:val="24"/>
        </w:rPr>
        <w:t>Basic data analysis (Excel, R, or Python)</w:t>
      </w:r>
    </w:p>
    <w:p w14:paraId="4E0BC6BB" w14:textId="77777777" w:rsidR="00FA66E9" w:rsidRPr="00FA66E9" w:rsidRDefault="00FA66E9" w:rsidP="00FA66E9">
      <w:pPr>
        <w:numPr>
          <w:ilvl w:val="0"/>
          <w:numId w:val="10"/>
        </w:numPr>
        <w:textAlignment w:val="baseline"/>
        <w:rPr>
          <w:rFonts w:ascii="Cambria" w:eastAsia="Times New Roman" w:hAnsi="Cambria" w:cs="Segoe UI"/>
          <w:color w:val="0E101A"/>
          <w:sz w:val="24"/>
          <w:szCs w:val="24"/>
        </w:rPr>
      </w:pPr>
      <w:r w:rsidRPr="00FA66E9">
        <w:rPr>
          <w:rFonts w:ascii="Cambria" w:eastAsia="Times New Roman" w:hAnsi="Cambria" w:cs="Segoe UI"/>
          <w:color w:val="0E101A"/>
          <w:sz w:val="24"/>
          <w:szCs w:val="24"/>
        </w:rPr>
        <w:t>Familiarity with demographic datasets (e.g., U.S. Census)</w:t>
      </w:r>
    </w:p>
    <w:p w14:paraId="34D3D5A4" w14:textId="77777777" w:rsidR="00FA66E9" w:rsidRPr="00FA66E9" w:rsidRDefault="00FA66E9" w:rsidP="00FA66E9">
      <w:pPr>
        <w:numPr>
          <w:ilvl w:val="0"/>
          <w:numId w:val="10"/>
        </w:numPr>
        <w:textAlignment w:val="baseline"/>
        <w:rPr>
          <w:rFonts w:ascii="Cambria" w:eastAsia="Times New Roman" w:hAnsi="Cambria" w:cs="Segoe UI"/>
          <w:color w:val="0E101A"/>
          <w:sz w:val="24"/>
          <w:szCs w:val="24"/>
        </w:rPr>
      </w:pPr>
      <w:r w:rsidRPr="00FA66E9">
        <w:rPr>
          <w:rFonts w:ascii="Cambria" w:eastAsia="Times New Roman" w:hAnsi="Cambria" w:cs="Segoe UI"/>
          <w:color w:val="0E101A"/>
          <w:sz w:val="24"/>
          <w:szCs w:val="24"/>
        </w:rPr>
        <w:t xml:space="preserve">Strong </w:t>
      </w:r>
      <w:r w:rsidRPr="00FA66E9">
        <w:rPr>
          <w:rFonts w:ascii="Cambria" w:eastAsia="Times New Roman" w:hAnsi="Cambria" w:cs="Segoe UI"/>
          <w:b/>
          <w:bCs/>
          <w:color w:val="0E101A"/>
          <w:sz w:val="24"/>
          <w:szCs w:val="24"/>
        </w:rPr>
        <w:t>curiosity</w:t>
      </w:r>
      <w:r w:rsidRPr="00FA66E9">
        <w:rPr>
          <w:rFonts w:ascii="Cambria" w:eastAsia="Times New Roman" w:hAnsi="Cambria" w:cs="Segoe UI"/>
          <w:color w:val="0E101A"/>
          <w:sz w:val="24"/>
          <w:szCs w:val="24"/>
        </w:rPr>
        <w:t xml:space="preserve"> and </w:t>
      </w:r>
      <w:r w:rsidRPr="00FA66E9">
        <w:rPr>
          <w:rFonts w:ascii="Cambria" w:eastAsia="Times New Roman" w:hAnsi="Cambria" w:cs="Segoe UI"/>
          <w:b/>
          <w:bCs/>
          <w:color w:val="0E101A"/>
          <w:sz w:val="24"/>
          <w:szCs w:val="24"/>
        </w:rPr>
        <w:t>interest in social/environmental justice</w:t>
      </w:r>
    </w:p>
    <w:p w14:paraId="5CC24D17" w14:textId="77777777" w:rsidR="00FA66E9" w:rsidRPr="00FA66E9" w:rsidRDefault="00FA66E9" w:rsidP="00FA66E9">
      <w:pPr>
        <w:textAlignment w:val="baseline"/>
        <w:rPr>
          <w:rFonts w:ascii="Cambria" w:eastAsia="Times New Roman" w:hAnsi="Cambria" w:cs="Segoe UI"/>
          <w:color w:val="0E101A"/>
          <w:sz w:val="24"/>
          <w:szCs w:val="24"/>
        </w:rPr>
      </w:pPr>
      <w:r w:rsidRPr="00FA66E9">
        <w:rPr>
          <w:rFonts w:ascii="Cambria" w:eastAsia="Times New Roman" w:hAnsi="Cambria" w:cs="Segoe UI"/>
          <w:b/>
          <w:bCs/>
          <w:color w:val="0E101A"/>
          <w:sz w:val="24"/>
          <w:szCs w:val="24"/>
        </w:rPr>
        <w:t>Additional References &amp; Links:</w:t>
      </w:r>
    </w:p>
    <w:p w14:paraId="25144E7D" w14:textId="77777777" w:rsidR="00FA66E9" w:rsidRPr="00FA66E9" w:rsidRDefault="00FA66E9" w:rsidP="00FA66E9">
      <w:pPr>
        <w:numPr>
          <w:ilvl w:val="0"/>
          <w:numId w:val="12"/>
        </w:numPr>
        <w:textAlignment w:val="baseline"/>
        <w:rPr>
          <w:rFonts w:ascii="Cambria" w:eastAsia="Times New Roman" w:hAnsi="Cambria" w:cs="Segoe UI"/>
          <w:color w:val="0E101A"/>
          <w:sz w:val="24"/>
          <w:szCs w:val="24"/>
        </w:rPr>
      </w:pPr>
      <w:hyperlink r:id="rId8" w:tgtFrame="_new" w:history="1">
        <w:r w:rsidRPr="00FA66E9">
          <w:rPr>
            <w:rStyle w:val="Hyperlink"/>
            <w:rFonts w:ascii="Cambria" w:eastAsia="Times New Roman" w:hAnsi="Cambria" w:cs="Segoe UI"/>
            <w:sz w:val="24"/>
            <w:szCs w:val="24"/>
          </w:rPr>
          <w:t>FEJ Almanac Project Website</w:t>
        </w:r>
      </w:hyperlink>
    </w:p>
    <w:p w14:paraId="1713D0CD" w14:textId="77777777" w:rsidR="00FA66E9" w:rsidRPr="00FA66E9" w:rsidRDefault="00FA66E9" w:rsidP="00FA66E9">
      <w:pPr>
        <w:numPr>
          <w:ilvl w:val="0"/>
          <w:numId w:val="12"/>
        </w:numPr>
        <w:textAlignment w:val="baseline"/>
        <w:rPr>
          <w:rFonts w:ascii="Cambria" w:eastAsia="Times New Roman" w:hAnsi="Cambria" w:cs="Segoe UI"/>
          <w:color w:val="0E101A"/>
          <w:sz w:val="24"/>
          <w:szCs w:val="24"/>
        </w:rPr>
      </w:pPr>
      <w:r w:rsidRPr="00FA66E9">
        <w:rPr>
          <w:rFonts w:ascii="Cambria" w:eastAsia="Times New Roman" w:hAnsi="Cambria" w:cs="Segoe UI"/>
          <w:color w:val="0E101A"/>
          <w:sz w:val="24"/>
          <w:szCs w:val="24"/>
        </w:rPr>
        <w:t>EPA Environmental Justice &amp; Superfund Site Databases</w:t>
      </w:r>
    </w:p>
    <w:p w14:paraId="6E3E1592" w14:textId="77777777" w:rsidR="00FA66E9" w:rsidRPr="00FA66E9" w:rsidRDefault="00FA66E9" w:rsidP="00FA66E9">
      <w:pPr>
        <w:numPr>
          <w:ilvl w:val="0"/>
          <w:numId w:val="12"/>
        </w:numPr>
        <w:textAlignment w:val="baseline"/>
        <w:rPr>
          <w:rFonts w:ascii="Cambria" w:eastAsia="Times New Roman" w:hAnsi="Cambria" w:cs="Segoe UI"/>
          <w:color w:val="0E101A"/>
          <w:sz w:val="24"/>
          <w:szCs w:val="24"/>
        </w:rPr>
      </w:pPr>
      <w:r w:rsidRPr="00FA66E9">
        <w:rPr>
          <w:rFonts w:ascii="Cambria" w:eastAsia="Times New Roman" w:hAnsi="Cambria" w:cs="Segoe UI"/>
          <w:color w:val="0E101A"/>
          <w:sz w:val="24"/>
          <w:szCs w:val="24"/>
        </w:rPr>
        <w:lastRenderedPageBreak/>
        <w:t>Key publications on environmental racism and environmental justice (</w:t>
      </w:r>
      <w:proofErr w:type="spellStart"/>
      <w:r w:rsidRPr="00FA66E9">
        <w:rPr>
          <w:rFonts w:ascii="Cambria" w:eastAsia="Times New Roman" w:hAnsi="Cambria" w:cs="Segoe UI"/>
          <w:color w:val="0E101A"/>
          <w:sz w:val="24"/>
          <w:szCs w:val="24"/>
        </w:rPr>
        <w:t>Maantay</w:t>
      </w:r>
      <w:proofErr w:type="spellEnd"/>
      <w:r w:rsidRPr="00FA66E9">
        <w:rPr>
          <w:rFonts w:ascii="Cambria" w:eastAsia="Times New Roman" w:hAnsi="Cambria" w:cs="Segoe UI"/>
          <w:color w:val="0E101A"/>
          <w:sz w:val="24"/>
          <w:szCs w:val="24"/>
        </w:rPr>
        <w:t xml:space="preserve">, 2002; </w:t>
      </w:r>
      <w:proofErr w:type="spellStart"/>
      <w:r w:rsidRPr="00FA66E9">
        <w:rPr>
          <w:rFonts w:ascii="Cambria" w:eastAsia="Times New Roman" w:hAnsi="Cambria" w:cs="Segoe UI"/>
          <w:color w:val="0E101A"/>
          <w:sz w:val="24"/>
          <w:szCs w:val="24"/>
        </w:rPr>
        <w:t>Mohai</w:t>
      </w:r>
      <w:proofErr w:type="spellEnd"/>
      <w:r w:rsidRPr="00FA66E9">
        <w:rPr>
          <w:rFonts w:ascii="Cambria" w:eastAsia="Times New Roman" w:hAnsi="Cambria" w:cs="Segoe UI"/>
          <w:color w:val="0E101A"/>
          <w:sz w:val="24"/>
          <w:szCs w:val="24"/>
        </w:rPr>
        <w:t xml:space="preserve"> &amp; Saha, 2006; UCC, n.d.)</w:t>
      </w:r>
    </w:p>
    <w:p w14:paraId="5ECE7EB8" w14:textId="71246EA1" w:rsidR="00FA66E9" w:rsidRPr="00FA66E9" w:rsidRDefault="00FA66E9" w:rsidP="00FA66E9">
      <w:pPr>
        <w:textAlignment w:val="baseline"/>
        <w:rPr>
          <w:rFonts w:ascii="Cambria" w:eastAsia="Times New Roman" w:hAnsi="Cambria" w:cs="Segoe UI"/>
          <w:color w:val="0E101A"/>
          <w:sz w:val="24"/>
          <w:szCs w:val="24"/>
        </w:rPr>
      </w:pPr>
    </w:p>
    <w:p w14:paraId="5F7524B1" w14:textId="3CF84D9C" w:rsidR="00FA66E9" w:rsidRPr="00FA66E9" w:rsidRDefault="00FA66E9" w:rsidP="00FA66E9">
      <w:pPr>
        <w:textAlignment w:val="baseline"/>
        <w:rPr>
          <w:rFonts w:ascii="Cambria" w:eastAsia="Times New Roman" w:hAnsi="Cambria" w:cs="Segoe UI"/>
          <w:color w:val="0E101A"/>
          <w:sz w:val="24"/>
          <w:szCs w:val="24"/>
        </w:rPr>
      </w:pPr>
      <w:r w:rsidRPr="00FA66E9">
        <w:rPr>
          <w:rFonts w:ascii="Cambria" w:eastAsia="Times New Roman" w:hAnsi="Cambria" w:cs="Segoe UI"/>
          <w:b/>
          <w:bCs/>
          <w:color w:val="0E101A"/>
          <w:sz w:val="24"/>
          <w:szCs w:val="24"/>
        </w:rPr>
        <w:t xml:space="preserve">3. </w:t>
      </w:r>
      <w:r w:rsidRPr="00FA66E9">
        <w:rPr>
          <w:rFonts w:ascii="Cambria" w:eastAsia="Times New Roman" w:hAnsi="Cambria" w:cs="Segoe UI"/>
          <w:i/>
          <w:iCs/>
          <w:color w:val="0E101A"/>
          <w:sz w:val="24"/>
          <w:szCs w:val="24"/>
        </w:rPr>
        <w:t>GEE Hydro: Advancing Cloud-Based Hydrological Modeling with the D8 Algorithm</w:t>
      </w:r>
    </w:p>
    <w:p w14:paraId="2C0D7D48" w14:textId="79AD6607" w:rsidR="00FA66E9" w:rsidRPr="00FA66E9" w:rsidRDefault="00FA66E9" w:rsidP="00FA66E9">
      <w:pPr>
        <w:textAlignment w:val="baseline"/>
        <w:rPr>
          <w:rFonts w:ascii="Cambria" w:eastAsia="Times New Roman" w:hAnsi="Cambria" w:cs="Segoe UI"/>
          <w:color w:val="0E101A"/>
          <w:sz w:val="24"/>
          <w:szCs w:val="24"/>
        </w:rPr>
      </w:pPr>
      <w:r w:rsidRPr="00FA66E9">
        <w:rPr>
          <w:rFonts w:ascii="Cambria" w:eastAsia="Times New Roman" w:hAnsi="Cambria" w:cs="Segoe UI"/>
          <w:b/>
          <w:bCs/>
          <w:color w:val="0E101A"/>
          <w:sz w:val="24"/>
          <w:szCs w:val="24"/>
        </w:rPr>
        <w:t>Project Description:</w:t>
      </w:r>
      <w:r w:rsidR="00EF730C">
        <w:rPr>
          <w:rFonts w:ascii="Cambria" w:eastAsia="Times New Roman" w:hAnsi="Cambria" w:cs="Segoe UI"/>
          <w:b/>
          <w:bCs/>
          <w:color w:val="0E101A"/>
          <w:sz w:val="24"/>
          <w:szCs w:val="24"/>
        </w:rPr>
        <w:t xml:space="preserve"> </w:t>
      </w:r>
      <w:r w:rsidRPr="00FA66E9">
        <w:rPr>
          <w:rFonts w:ascii="Cambria" w:eastAsia="Times New Roman" w:hAnsi="Cambria" w:cs="Segoe UI"/>
          <w:color w:val="0E101A"/>
          <w:sz w:val="24"/>
          <w:szCs w:val="24"/>
        </w:rPr>
        <w:t xml:space="preserve">The Google Earth Engine (GEE) Hydro Project seeks to develop and implement hydrological modeling tools—centered on the D8 flow-direction algorithm—within the cloud-based GEE environment. By integrating datasets such as SRTM from </w:t>
      </w:r>
      <w:proofErr w:type="spellStart"/>
      <w:r w:rsidRPr="00FA66E9">
        <w:rPr>
          <w:rFonts w:ascii="Cambria" w:eastAsia="Times New Roman" w:hAnsi="Cambria" w:cs="Segoe UI"/>
          <w:color w:val="0E101A"/>
          <w:sz w:val="24"/>
          <w:szCs w:val="24"/>
        </w:rPr>
        <w:t>HydroSHEDS</w:t>
      </w:r>
      <w:proofErr w:type="spellEnd"/>
      <w:r w:rsidRPr="00FA66E9">
        <w:rPr>
          <w:rFonts w:ascii="Cambria" w:eastAsia="Times New Roman" w:hAnsi="Cambria" w:cs="Segoe UI"/>
          <w:color w:val="0E101A"/>
          <w:sz w:val="24"/>
          <w:szCs w:val="24"/>
        </w:rPr>
        <w:t>, this project streamlines surface water flow analysis, watershed delineation, and stream network extraction at scale. You will contribute to refining these tools and expanding their capabilities for big-data hydrological research.</w:t>
      </w:r>
    </w:p>
    <w:p w14:paraId="1C4ECCEC" w14:textId="1AB1B066" w:rsidR="00FA66E9" w:rsidRPr="00FA66E9" w:rsidRDefault="00FA66E9" w:rsidP="00617BD7">
      <w:pPr>
        <w:tabs>
          <w:tab w:val="num" w:pos="720"/>
        </w:tabs>
        <w:textAlignment w:val="baseline"/>
        <w:rPr>
          <w:rFonts w:ascii="Cambria" w:eastAsia="Times New Roman" w:hAnsi="Cambria" w:cs="Segoe UI"/>
          <w:color w:val="0E101A"/>
          <w:sz w:val="24"/>
          <w:szCs w:val="24"/>
        </w:rPr>
      </w:pPr>
      <w:r w:rsidRPr="00FA66E9">
        <w:rPr>
          <w:rFonts w:ascii="Cambria" w:eastAsia="Times New Roman" w:hAnsi="Cambria" w:cs="Segoe UI"/>
          <w:b/>
          <w:bCs/>
          <w:color w:val="0E101A"/>
          <w:sz w:val="24"/>
          <w:szCs w:val="24"/>
        </w:rPr>
        <w:t>Student Involvement</w:t>
      </w:r>
      <w:r w:rsidR="00EF730C">
        <w:rPr>
          <w:rFonts w:ascii="Cambria" w:eastAsia="Times New Roman" w:hAnsi="Cambria" w:cs="Segoe UI"/>
          <w:b/>
          <w:bCs/>
          <w:color w:val="0E101A"/>
          <w:sz w:val="24"/>
          <w:szCs w:val="24"/>
        </w:rPr>
        <w:t xml:space="preserve"> </w:t>
      </w:r>
      <w:r w:rsidR="00EF730C">
        <w:rPr>
          <w:rFonts w:ascii="Cambria" w:eastAsia="Times New Roman" w:hAnsi="Cambria" w:cs="Segoe UI"/>
          <w:color w:val="0E101A"/>
          <w:sz w:val="24"/>
          <w:szCs w:val="24"/>
        </w:rPr>
        <w:t xml:space="preserve">includes implementation and testing of </w:t>
      </w:r>
      <w:r w:rsidRPr="00FA66E9">
        <w:rPr>
          <w:rFonts w:ascii="Cambria" w:eastAsia="Times New Roman" w:hAnsi="Cambria" w:cs="Segoe UI"/>
          <w:color w:val="0E101A"/>
          <w:sz w:val="24"/>
          <w:szCs w:val="24"/>
        </w:rPr>
        <w:t>the D8 algorithm in JavaScript using GEE</w:t>
      </w:r>
      <w:r w:rsidR="00EF730C">
        <w:rPr>
          <w:rFonts w:ascii="Cambria" w:eastAsia="Times New Roman" w:hAnsi="Cambria" w:cs="Segoe UI"/>
          <w:color w:val="0E101A"/>
          <w:sz w:val="24"/>
          <w:szCs w:val="24"/>
        </w:rPr>
        <w:t xml:space="preserve">; exploration of </w:t>
      </w:r>
      <w:r w:rsidRPr="00FA66E9">
        <w:rPr>
          <w:rFonts w:ascii="Cambria" w:eastAsia="Times New Roman" w:hAnsi="Cambria" w:cs="Segoe UI"/>
          <w:color w:val="0E101A"/>
          <w:sz w:val="24"/>
          <w:szCs w:val="24"/>
        </w:rPr>
        <w:t>solutions for areas with flat or ambiguous slopes</w:t>
      </w:r>
      <w:r w:rsidR="00617BD7">
        <w:rPr>
          <w:rFonts w:ascii="Cambria" w:eastAsia="Times New Roman" w:hAnsi="Cambria" w:cs="Segoe UI"/>
          <w:color w:val="0E101A"/>
          <w:sz w:val="24"/>
          <w:szCs w:val="24"/>
        </w:rPr>
        <w:t>; development of</w:t>
      </w:r>
      <w:r w:rsidRPr="00FA66E9">
        <w:rPr>
          <w:rFonts w:ascii="Cambria" w:eastAsia="Times New Roman" w:hAnsi="Cambria" w:cs="Segoe UI"/>
          <w:color w:val="0E101A"/>
          <w:sz w:val="24"/>
          <w:szCs w:val="24"/>
        </w:rPr>
        <w:t xml:space="preserve"> flow-direction </w:t>
      </w:r>
      <w:proofErr w:type="spellStart"/>
      <w:r w:rsidRPr="00FA66E9">
        <w:rPr>
          <w:rFonts w:ascii="Cambria" w:eastAsia="Times New Roman" w:hAnsi="Cambria" w:cs="Segoe UI"/>
          <w:color w:val="0E101A"/>
          <w:sz w:val="24"/>
          <w:szCs w:val="24"/>
        </w:rPr>
        <w:t>rasters</w:t>
      </w:r>
      <w:proofErr w:type="spellEnd"/>
      <w:r w:rsidRPr="00FA66E9">
        <w:rPr>
          <w:rFonts w:ascii="Cambria" w:eastAsia="Times New Roman" w:hAnsi="Cambria" w:cs="Segoe UI"/>
          <w:color w:val="0E101A"/>
          <w:sz w:val="24"/>
          <w:szCs w:val="24"/>
        </w:rPr>
        <w:t>, automated stream delineation tools, and watershed analyses</w:t>
      </w:r>
      <w:r w:rsidR="00617BD7">
        <w:rPr>
          <w:rFonts w:ascii="Cambria" w:eastAsia="Times New Roman" w:hAnsi="Cambria" w:cs="Segoe UI"/>
          <w:color w:val="0E101A"/>
          <w:sz w:val="24"/>
          <w:szCs w:val="24"/>
        </w:rPr>
        <w:t>; contribution</w:t>
      </w:r>
      <w:r w:rsidRPr="00FA66E9">
        <w:rPr>
          <w:rFonts w:ascii="Cambria" w:eastAsia="Times New Roman" w:hAnsi="Cambria" w:cs="Segoe UI"/>
          <w:color w:val="0E101A"/>
          <w:sz w:val="24"/>
          <w:szCs w:val="24"/>
        </w:rPr>
        <w:t xml:space="preserve"> to user documentation and research posters (e.g., </w:t>
      </w:r>
      <w:r w:rsidRPr="00FA66E9">
        <w:rPr>
          <w:rFonts w:ascii="Cambria" w:eastAsia="Times New Roman" w:hAnsi="Cambria" w:cs="Segoe UI"/>
          <w:i/>
          <w:iCs/>
          <w:color w:val="0E101A"/>
          <w:sz w:val="24"/>
          <w:szCs w:val="24"/>
        </w:rPr>
        <w:t>DEM Inspector Research Poster</w:t>
      </w:r>
      <w:r w:rsidRPr="00FA66E9">
        <w:rPr>
          <w:rFonts w:ascii="Cambria" w:eastAsia="Times New Roman" w:hAnsi="Cambria" w:cs="Segoe UI"/>
          <w:color w:val="0E101A"/>
          <w:sz w:val="24"/>
          <w:szCs w:val="24"/>
        </w:rPr>
        <w:t>).</w:t>
      </w:r>
    </w:p>
    <w:p w14:paraId="1618329C" w14:textId="77777777" w:rsidR="00FA66E9" w:rsidRPr="00FA66E9" w:rsidRDefault="00FA66E9" w:rsidP="00FA66E9">
      <w:pPr>
        <w:textAlignment w:val="baseline"/>
        <w:rPr>
          <w:rFonts w:ascii="Cambria" w:eastAsia="Times New Roman" w:hAnsi="Cambria" w:cs="Segoe UI"/>
          <w:color w:val="0E101A"/>
          <w:sz w:val="24"/>
          <w:szCs w:val="24"/>
        </w:rPr>
      </w:pPr>
      <w:r w:rsidRPr="00FA66E9">
        <w:rPr>
          <w:rFonts w:ascii="Cambria" w:eastAsia="Times New Roman" w:hAnsi="Cambria" w:cs="Segoe UI"/>
          <w:b/>
          <w:bCs/>
          <w:color w:val="0E101A"/>
          <w:sz w:val="24"/>
          <w:szCs w:val="24"/>
        </w:rPr>
        <w:t>Technical Skills &amp; Tools:</w:t>
      </w:r>
    </w:p>
    <w:p w14:paraId="395A38FA" w14:textId="77777777" w:rsidR="00FA66E9" w:rsidRPr="00FA66E9" w:rsidRDefault="00FA66E9" w:rsidP="00FA66E9">
      <w:pPr>
        <w:numPr>
          <w:ilvl w:val="0"/>
          <w:numId w:val="14"/>
        </w:numPr>
        <w:textAlignment w:val="baseline"/>
        <w:rPr>
          <w:rFonts w:ascii="Cambria" w:eastAsia="Times New Roman" w:hAnsi="Cambria" w:cs="Segoe UI"/>
          <w:color w:val="0E101A"/>
          <w:sz w:val="24"/>
          <w:szCs w:val="24"/>
        </w:rPr>
      </w:pPr>
      <w:r w:rsidRPr="00FA66E9">
        <w:rPr>
          <w:rFonts w:ascii="Cambria" w:eastAsia="Times New Roman" w:hAnsi="Cambria" w:cs="Segoe UI"/>
          <w:b/>
          <w:bCs/>
          <w:color w:val="0E101A"/>
          <w:sz w:val="24"/>
          <w:szCs w:val="24"/>
        </w:rPr>
        <w:t>Google Earth Engine</w:t>
      </w:r>
      <w:r w:rsidRPr="00FA66E9">
        <w:rPr>
          <w:rFonts w:ascii="Cambria" w:eastAsia="Times New Roman" w:hAnsi="Cambria" w:cs="Segoe UI"/>
          <w:color w:val="0E101A"/>
          <w:sz w:val="24"/>
          <w:szCs w:val="24"/>
        </w:rPr>
        <w:t> (JavaScript API)</w:t>
      </w:r>
    </w:p>
    <w:p w14:paraId="5548B266" w14:textId="77777777" w:rsidR="00FA66E9" w:rsidRPr="00FA66E9" w:rsidRDefault="00FA66E9" w:rsidP="00FA66E9">
      <w:pPr>
        <w:numPr>
          <w:ilvl w:val="0"/>
          <w:numId w:val="14"/>
        </w:numPr>
        <w:textAlignment w:val="baseline"/>
        <w:rPr>
          <w:rFonts w:ascii="Cambria" w:eastAsia="Times New Roman" w:hAnsi="Cambria" w:cs="Segoe UI"/>
          <w:color w:val="0E101A"/>
          <w:sz w:val="24"/>
          <w:szCs w:val="24"/>
        </w:rPr>
      </w:pPr>
      <w:r w:rsidRPr="00FA66E9">
        <w:rPr>
          <w:rFonts w:ascii="Cambria" w:eastAsia="Times New Roman" w:hAnsi="Cambria" w:cs="Segoe UI"/>
          <w:color w:val="0E101A"/>
          <w:sz w:val="24"/>
          <w:szCs w:val="24"/>
        </w:rPr>
        <w:t>Familiarity with hydrology, geomorphometry, or terrain analysis</w:t>
      </w:r>
    </w:p>
    <w:p w14:paraId="60F0DC41" w14:textId="77777777" w:rsidR="00FA66E9" w:rsidRPr="00FA66E9" w:rsidRDefault="00FA66E9" w:rsidP="00FA66E9">
      <w:pPr>
        <w:numPr>
          <w:ilvl w:val="0"/>
          <w:numId w:val="14"/>
        </w:numPr>
        <w:textAlignment w:val="baseline"/>
        <w:rPr>
          <w:rFonts w:ascii="Cambria" w:eastAsia="Times New Roman" w:hAnsi="Cambria" w:cs="Segoe UI"/>
          <w:color w:val="0E101A"/>
          <w:sz w:val="24"/>
          <w:szCs w:val="24"/>
        </w:rPr>
      </w:pPr>
      <w:r w:rsidRPr="00FA66E9">
        <w:rPr>
          <w:rFonts w:ascii="Cambria" w:eastAsia="Times New Roman" w:hAnsi="Cambria" w:cs="Segoe UI"/>
          <w:color w:val="0E101A"/>
          <w:sz w:val="24"/>
          <w:szCs w:val="24"/>
        </w:rPr>
        <w:t>Interest in supercomputing workflows and cloud-based data processing</w:t>
      </w:r>
    </w:p>
    <w:p w14:paraId="133E845B" w14:textId="77777777" w:rsidR="00FA66E9" w:rsidRPr="00FA66E9" w:rsidRDefault="00FA66E9" w:rsidP="00FA66E9">
      <w:pPr>
        <w:numPr>
          <w:ilvl w:val="0"/>
          <w:numId w:val="14"/>
        </w:numPr>
        <w:textAlignment w:val="baseline"/>
        <w:rPr>
          <w:rFonts w:ascii="Cambria" w:eastAsia="Times New Roman" w:hAnsi="Cambria" w:cs="Segoe UI"/>
          <w:color w:val="0E101A"/>
          <w:sz w:val="24"/>
          <w:szCs w:val="24"/>
        </w:rPr>
      </w:pPr>
      <w:r w:rsidRPr="00FA66E9">
        <w:rPr>
          <w:rFonts w:ascii="Cambria" w:eastAsia="Times New Roman" w:hAnsi="Cambria" w:cs="Segoe UI"/>
          <w:color w:val="0E101A"/>
          <w:sz w:val="24"/>
          <w:szCs w:val="24"/>
        </w:rPr>
        <w:t>Basic coding experience (helpful but not strictly required if you’re eager to learn)</w:t>
      </w:r>
    </w:p>
    <w:p w14:paraId="554B64D4" w14:textId="77777777" w:rsidR="00FA66E9" w:rsidRPr="00FA66E9" w:rsidRDefault="00FA66E9" w:rsidP="00FA66E9">
      <w:pPr>
        <w:textAlignment w:val="baseline"/>
        <w:rPr>
          <w:rFonts w:ascii="Cambria" w:eastAsia="Times New Roman" w:hAnsi="Cambria" w:cs="Segoe UI"/>
          <w:color w:val="0E101A"/>
          <w:sz w:val="24"/>
          <w:szCs w:val="24"/>
        </w:rPr>
      </w:pPr>
      <w:r w:rsidRPr="00FA66E9">
        <w:rPr>
          <w:rFonts w:ascii="Cambria" w:eastAsia="Times New Roman" w:hAnsi="Cambria" w:cs="Segoe UI"/>
          <w:b/>
          <w:bCs/>
          <w:color w:val="0E101A"/>
          <w:sz w:val="24"/>
          <w:szCs w:val="24"/>
        </w:rPr>
        <w:t>Additional References &amp; Links:</w:t>
      </w:r>
    </w:p>
    <w:p w14:paraId="4867FA59" w14:textId="77777777" w:rsidR="00FA66E9" w:rsidRPr="00FA66E9" w:rsidRDefault="00FA66E9" w:rsidP="00FA66E9">
      <w:pPr>
        <w:numPr>
          <w:ilvl w:val="0"/>
          <w:numId w:val="16"/>
        </w:numPr>
        <w:textAlignment w:val="baseline"/>
        <w:rPr>
          <w:rFonts w:ascii="Cambria" w:eastAsia="Times New Roman" w:hAnsi="Cambria" w:cs="Segoe UI"/>
          <w:color w:val="0E101A"/>
          <w:sz w:val="24"/>
          <w:szCs w:val="24"/>
        </w:rPr>
      </w:pPr>
      <w:hyperlink r:id="rId9" w:tgtFrame="_new" w:history="1">
        <w:r w:rsidRPr="00FA66E9">
          <w:rPr>
            <w:rStyle w:val="Hyperlink"/>
            <w:rFonts w:ascii="Cambria" w:eastAsia="Times New Roman" w:hAnsi="Cambria" w:cs="Segoe UI"/>
            <w:sz w:val="24"/>
            <w:szCs w:val="24"/>
          </w:rPr>
          <w:t>GEE Hydro Project Website</w:t>
        </w:r>
      </w:hyperlink>
    </w:p>
    <w:p w14:paraId="57FC004C" w14:textId="77777777" w:rsidR="00FA66E9" w:rsidRPr="00FA66E9" w:rsidRDefault="00FA66E9" w:rsidP="00FA66E9">
      <w:pPr>
        <w:numPr>
          <w:ilvl w:val="0"/>
          <w:numId w:val="16"/>
        </w:numPr>
        <w:textAlignment w:val="baseline"/>
        <w:rPr>
          <w:rFonts w:ascii="Cambria" w:eastAsia="Times New Roman" w:hAnsi="Cambria" w:cs="Segoe UI"/>
          <w:color w:val="0E101A"/>
          <w:sz w:val="24"/>
          <w:szCs w:val="24"/>
        </w:rPr>
      </w:pPr>
      <w:r w:rsidRPr="00FA66E9">
        <w:rPr>
          <w:rFonts w:ascii="Cambria" w:eastAsia="Times New Roman" w:hAnsi="Cambria" w:cs="Segoe UI"/>
          <w:color w:val="0E101A"/>
          <w:sz w:val="24"/>
          <w:szCs w:val="24"/>
        </w:rPr>
        <w:t>Key literature: Tarboton et al. (1991), O’Callaghan &amp; Mark (1984), Jenson &amp; Domingue (1988), Arc Hydro, USGS Publications</w:t>
      </w:r>
    </w:p>
    <w:p w14:paraId="79A446E3" w14:textId="1DB517AB" w:rsidR="00FA66E9" w:rsidRPr="00FA66E9" w:rsidRDefault="00FA66E9" w:rsidP="00FA66E9">
      <w:pPr>
        <w:textAlignment w:val="baseline"/>
        <w:rPr>
          <w:rFonts w:ascii="Cambria" w:eastAsia="Times New Roman" w:hAnsi="Cambria" w:cs="Segoe UI"/>
          <w:color w:val="0E101A"/>
          <w:sz w:val="24"/>
          <w:szCs w:val="24"/>
        </w:rPr>
      </w:pPr>
    </w:p>
    <w:p w14:paraId="779BD163" w14:textId="58D74969" w:rsidR="00FA66E9" w:rsidRPr="00FA66E9" w:rsidRDefault="00FA66E9" w:rsidP="00FA66E9">
      <w:pPr>
        <w:textAlignment w:val="baseline"/>
        <w:rPr>
          <w:rFonts w:ascii="Cambria" w:eastAsia="Times New Roman" w:hAnsi="Cambria" w:cs="Segoe UI"/>
          <w:color w:val="0E101A"/>
          <w:sz w:val="24"/>
          <w:szCs w:val="24"/>
        </w:rPr>
      </w:pPr>
      <w:r w:rsidRPr="00FA66E9">
        <w:rPr>
          <w:rFonts w:ascii="Cambria" w:eastAsia="Times New Roman" w:hAnsi="Cambria" w:cs="Segoe UI"/>
          <w:b/>
          <w:bCs/>
          <w:color w:val="0E101A"/>
          <w:sz w:val="24"/>
          <w:szCs w:val="24"/>
        </w:rPr>
        <w:t xml:space="preserve">4. </w:t>
      </w:r>
      <w:r w:rsidRPr="00FA66E9">
        <w:rPr>
          <w:rFonts w:ascii="Cambria" w:eastAsia="Times New Roman" w:hAnsi="Cambria" w:cs="Segoe UI"/>
          <w:i/>
          <w:iCs/>
          <w:color w:val="0E101A"/>
          <w:sz w:val="24"/>
          <w:szCs w:val="24"/>
        </w:rPr>
        <w:t>Vernacular Geographies: Understanding Local Identities in Florida</w:t>
      </w:r>
    </w:p>
    <w:p w14:paraId="2FBCC065" w14:textId="603A9232" w:rsidR="00FA66E9" w:rsidRPr="00FA66E9" w:rsidRDefault="00FA66E9" w:rsidP="00FA66E9">
      <w:pPr>
        <w:textAlignment w:val="baseline"/>
        <w:rPr>
          <w:rFonts w:ascii="Cambria" w:eastAsia="Times New Roman" w:hAnsi="Cambria" w:cs="Segoe UI"/>
          <w:color w:val="0E101A"/>
          <w:sz w:val="24"/>
          <w:szCs w:val="24"/>
        </w:rPr>
      </w:pPr>
      <w:r w:rsidRPr="00FA66E9">
        <w:rPr>
          <w:rFonts w:ascii="Cambria" w:eastAsia="Times New Roman" w:hAnsi="Cambria" w:cs="Segoe UI"/>
          <w:b/>
          <w:bCs/>
          <w:color w:val="0E101A"/>
          <w:sz w:val="24"/>
          <w:szCs w:val="24"/>
        </w:rPr>
        <w:t>Project Description:</w:t>
      </w:r>
      <w:r w:rsidR="00617BD7">
        <w:rPr>
          <w:rFonts w:ascii="Cambria" w:eastAsia="Times New Roman" w:hAnsi="Cambria" w:cs="Segoe UI"/>
          <w:b/>
          <w:bCs/>
          <w:color w:val="0E101A"/>
          <w:sz w:val="24"/>
          <w:szCs w:val="24"/>
        </w:rPr>
        <w:t xml:space="preserve"> </w:t>
      </w:r>
      <w:r w:rsidRPr="00FA66E9">
        <w:rPr>
          <w:rFonts w:ascii="Cambria" w:eastAsia="Times New Roman" w:hAnsi="Cambria" w:cs="Segoe UI"/>
          <w:color w:val="0E101A"/>
          <w:sz w:val="24"/>
          <w:szCs w:val="24"/>
        </w:rPr>
        <w:t>This project investigates how Floridians perceive and describe the places where they live, often referred to as “vernacular geographies.” Drawing on interviews, surveys, and other qualitative methods, you will collect community narratives to map and visualize these intangible, everyday geographies—shedding light on the cultural, linguistic, and historical factors that shape people’s sense of place.</w:t>
      </w:r>
    </w:p>
    <w:p w14:paraId="33B10ECC" w14:textId="0B051C1C" w:rsidR="00FA66E9" w:rsidRPr="00FA66E9" w:rsidRDefault="00FA66E9" w:rsidP="00617BD7">
      <w:pPr>
        <w:tabs>
          <w:tab w:val="num" w:pos="720"/>
        </w:tabs>
        <w:textAlignment w:val="baseline"/>
        <w:rPr>
          <w:rFonts w:ascii="Cambria" w:eastAsia="Times New Roman" w:hAnsi="Cambria" w:cs="Segoe UI"/>
          <w:color w:val="0E101A"/>
          <w:sz w:val="24"/>
          <w:szCs w:val="24"/>
        </w:rPr>
      </w:pPr>
      <w:r w:rsidRPr="00FA66E9">
        <w:rPr>
          <w:rFonts w:ascii="Cambria" w:eastAsia="Times New Roman" w:hAnsi="Cambria" w:cs="Segoe UI"/>
          <w:b/>
          <w:bCs/>
          <w:color w:val="0E101A"/>
          <w:sz w:val="24"/>
          <w:szCs w:val="24"/>
        </w:rPr>
        <w:t>Student Involvement</w:t>
      </w:r>
      <w:r w:rsidR="00617BD7">
        <w:rPr>
          <w:rFonts w:ascii="Cambria" w:eastAsia="Times New Roman" w:hAnsi="Cambria" w:cs="Segoe UI"/>
          <w:b/>
          <w:bCs/>
          <w:color w:val="0E101A"/>
          <w:sz w:val="24"/>
          <w:szCs w:val="24"/>
        </w:rPr>
        <w:t xml:space="preserve"> </w:t>
      </w:r>
      <w:r w:rsidR="00617BD7">
        <w:rPr>
          <w:rFonts w:ascii="Cambria" w:eastAsia="Times New Roman" w:hAnsi="Cambria" w:cs="Segoe UI"/>
          <w:color w:val="0E101A"/>
          <w:sz w:val="24"/>
          <w:szCs w:val="24"/>
        </w:rPr>
        <w:t xml:space="preserve">includes conducting </w:t>
      </w:r>
      <w:r w:rsidRPr="00FA66E9">
        <w:rPr>
          <w:rFonts w:ascii="Cambria" w:eastAsia="Times New Roman" w:hAnsi="Cambria" w:cs="Segoe UI"/>
          <w:color w:val="0E101A"/>
          <w:sz w:val="24"/>
          <w:szCs w:val="24"/>
        </w:rPr>
        <w:t>interviews, focus groups, or online surveys to gather vernacular place names and local stories</w:t>
      </w:r>
      <w:r w:rsidR="00617BD7">
        <w:rPr>
          <w:rFonts w:ascii="Cambria" w:eastAsia="Times New Roman" w:hAnsi="Cambria" w:cs="Segoe UI"/>
          <w:color w:val="0E101A"/>
          <w:sz w:val="24"/>
          <w:szCs w:val="24"/>
        </w:rPr>
        <w:t>; analyzing</w:t>
      </w:r>
      <w:r w:rsidRPr="00FA66E9">
        <w:rPr>
          <w:rFonts w:ascii="Cambria" w:eastAsia="Times New Roman" w:hAnsi="Cambria" w:cs="Segoe UI"/>
          <w:color w:val="0E101A"/>
          <w:sz w:val="24"/>
          <w:szCs w:val="24"/>
        </w:rPr>
        <w:t xml:space="preserve"> qualitative data to identify themes and patterns in how communities define their landscapes</w:t>
      </w:r>
      <w:r w:rsidR="00617BD7">
        <w:rPr>
          <w:rFonts w:ascii="Cambria" w:eastAsia="Times New Roman" w:hAnsi="Cambria" w:cs="Segoe UI"/>
          <w:color w:val="0E101A"/>
          <w:sz w:val="24"/>
          <w:szCs w:val="24"/>
        </w:rPr>
        <w:t>; mapping t</w:t>
      </w:r>
      <w:r w:rsidRPr="00FA66E9">
        <w:rPr>
          <w:rFonts w:ascii="Cambria" w:eastAsia="Times New Roman" w:hAnsi="Cambria" w:cs="Segoe UI"/>
          <w:color w:val="0E101A"/>
          <w:sz w:val="24"/>
          <w:szCs w:val="24"/>
        </w:rPr>
        <w:t xml:space="preserve">hese perceptions using GIS or storytelling platforms (e.g., ArcGIS </w:t>
      </w:r>
      <w:proofErr w:type="spellStart"/>
      <w:r w:rsidRPr="00FA66E9">
        <w:rPr>
          <w:rFonts w:ascii="Cambria" w:eastAsia="Times New Roman" w:hAnsi="Cambria" w:cs="Segoe UI"/>
          <w:color w:val="0E101A"/>
          <w:sz w:val="24"/>
          <w:szCs w:val="24"/>
        </w:rPr>
        <w:t>StoryMaps</w:t>
      </w:r>
      <w:proofErr w:type="spellEnd"/>
      <w:r w:rsidRPr="00FA66E9">
        <w:rPr>
          <w:rFonts w:ascii="Cambria" w:eastAsia="Times New Roman" w:hAnsi="Cambria" w:cs="Segoe UI"/>
          <w:color w:val="0E101A"/>
          <w:sz w:val="24"/>
          <w:szCs w:val="24"/>
        </w:rPr>
        <w:t>)</w:t>
      </w:r>
      <w:r w:rsidR="00617BD7">
        <w:rPr>
          <w:rFonts w:ascii="Cambria" w:eastAsia="Times New Roman" w:hAnsi="Cambria" w:cs="Segoe UI"/>
          <w:color w:val="0E101A"/>
          <w:sz w:val="24"/>
          <w:szCs w:val="24"/>
        </w:rPr>
        <w:t xml:space="preserve">; presenting </w:t>
      </w:r>
      <w:r w:rsidRPr="00FA66E9">
        <w:rPr>
          <w:rFonts w:ascii="Cambria" w:eastAsia="Times New Roman" w:hAnsi="Cambria" w:cs="Segoe UI"/>
          <w:color w:val="0E101A"/>
          <w:sz w:val="24"/>
          <w:szCs w:val="24"/>
        </w:rPr>
        <w:t>findings in a multimedia format that highlights the state’s cultural diversity and collective identity.</w:t>
      </w:r>
    </w:p>
    <w:p w14:paraId="2A917656" w14:textId="77777777" w:rsidR="00FA66E9" w:rsidRPr="00FA66E9" w:rsidRDefault="00FA66E9" w:rsidP="00FA66E9">
      <w:pPr>
        <w:textAlignment w:val="baseline"/>
        <w:rPr>
          <w:rFonts w:ascii="Cambria" w:eastAsia="Times New Roman" w:hAnsi="Cambria" w:cs="Segoe UI"/>
          <w:color w:val="0E101A"/>
          <w:sz w:val="24"/>
          <w:szCs w:val="24"/>
        </w:rPr>
      </w:pPr>
      <w:r w:rsidRPr="00FA66E9">
        <w:rPr>
          <w:rFonts w:ascii="Cambria" w:eastAsia="Times New Roman" w:hAnsi="Cambria" w:cs="Segoe UI"/>
          <w:b/>
          <w:bCs/>
          <w:color w:val="0E101A"/>
          <w:sz w:val="24"/>
          <w:szCs w:val="24"/>
        </w:rPr>
        <w:t>Technical Skills &amp; Tools:</w:t>
      </w:r>
    </w:p>
    <w:p w14:paraId="29758CFF" w14:textId="77777777" w:rsidR="00FA66E9" w:rsidRPr="00FA66E9" w:rsidRDefault="00FA66E9" w:rsidP="00FA66E9">
      <w:pPr>
        <w:numPr>
          <w:ilvl w:val="0"/>
          <w:numId w:val="18"/>
        </w:numPr>
        <w:textAlignment w:val="baseline"/>
        <w:rPr>
          <w:rFonts w:ascii="Cambria" w:eastAsia="Times New Roman" w:hAnsi="Cambria" w:cs="Segoe UI"/>
          <w:color w:val="0E101A"/>
          <w:sz w:val="24"/>
          <w:szCs w:val="24"/>
        </w:rPr>
      </w:pPr>
      <w:r w:rsidRPr="00FA66E9">
        <w:rPr>
          <w:rFonts w:ascii="Cambria" w:eastAsia="Times New Roman" w:hAnsi="Cambria" w:cs="Segoe UI"/>
          <w:color w:val="0E101A"/>
          <w:sz w:val="24"/>
          <w:szCs w:val="24"/>
        </w:rPr>
        <w:t>Qualitative data collection and analysis (interviews, surveys)</w:t>
      </w:r>
    </w:p>
    <w:p w14:paraId="1DAEDE9E" w14:textId="77777777" w:rsidR="00FA66E9" w:rsidRPr="00FA66E9" w:rsidRDefault="00FA66E9" w:rsidP="00FA66E9">
      <w:pPr>
        <w:numPr>
          <w:ilvl w:val="0"/>
          <w:numId w:val="18"/>
        </w:numPr>
        <w:textAlignment w:val="baseline"/>
        <w:rPr>
          <w:rFonts w:ascii="Cambria" w:eastAsia="Times New Roman" w:hAnsi="Cambria" w:cs="Segoe UI"/>
          <w:color w:val="0E101A"/>
          <w:sz w:val="24"/>
          <w:szCs w:val="24"/>
        </w:rPr>
      </w:pPr>
      <w:r w:rsidRPr="00FA66E9">
        <w:rPr>
          <w:rFonts w:ascii="Cambria" w:eastAsia="Times New Roman" w:hAnsi="Cambria" w:cs="Segoe UI"/>
          <w:color w:val="0E101A"/>
          <w:sz w:val="24"/>
          <w:szCs w:val="24"/>
        </w:rPr>
        <w:t xml:space="preserve">GIS or web-based mapping tools (ArcGIS, QGIS, </w:t>
      </w:r>
      <w:proofErr w:type="spellStart"/>
      <w:r w:rsidRPr="00FA66E9">
        <w:rPr>
          <w:rFonts w:ascii="Cambria" w:eastAsia="Times New Roman" w:hAnsi="Cambria" w:cs="Segoe UI"/>
          <w:color w:val="0E101A"/>
          <w:sz w:val="24"/>
          <w:szCs w:val="24"/>
        </w:rPr>
        <w:t>StoryMaps</w:t>
      </w:r>
      <w:proofErr w:type="spellEnd"/>
      <w:r w:rsidRPr="00FA66E9">
        <w:rPr>
          <w:rFonts w:ascii="Cambria" w:eastAsia="Times New Roman" w:hAnsi="Cambria" w:cs="Segoe UI"/>
          <w:color w:val="0E101A"/>
          <w:sz w:val="24"/>
          <w:szCs w:val="24"/>
        </w:rPr>
        <w:t>)</w:t>
      </w:r>
    </w:p>
    <w:p w14:paraId="589F0DEB" w14:textId="77777777" w:rsidR="00FA66E9" w:rsidRPr="00FA66E9" w:rsidRDefault="00FA66E9" w:rsidP="00FA66E9">
      <w:pPr>
        <w:numPr>
          <w:ilvl w:val="0"/>
          <w:numId w:val="18"/>
        </w:numPr>
        <w:textAlignment w:val="baseline"/>
        <w:rPr>
          <w:rFonts w:ascii="Cambria" w:eastAsia="Times New Roman" w:hAnsi="Cambria" w:cs="Segoe UI"/>
          <w:color w:val="0E101A"/>
          <w:sz w:val="24"/>
          <w:szCs w:val="24"/>
        </w:rPr>
      </w:pPr>
      <w:r w:rsidRPr="00FA66E9">
        <w:rPr>
          <w:rFonts w:ascii="Cambria" w:eastAsia="Times New Roman" w:hAnsi="Cambria" w:cs="Segoe UI"/>
          <w:color w:val="0E101A"/>
          <w:sz w:val="24"/>
          <w:szCs w:val="24"/>
        </w:rPr>
        <w:t>Strong communication skills and interest in social/cultural geography</w:t>
      </w:r>
    </w:p>
    <w:p w14:paraId="6A6B305F" w14:textId="77777777" w:rsidR="00D73509" w:rsidRPr="00D73509" w:rsidRDefault="00D73509" w:rsidP="00D73509">
      <w:pPr>
        <w:textAlignment w:val="baseline"/>
        <w:rPr>
          <w:rFonts w:ascii="Segoe UI" w:eastAsia="Times New Roman" w:hAnsi="Segoe UI" w:cs="Segoe UI"/>
          <w:sz w:val="18"/>
          <w:szCs w:val="18"/>
        </w:rPr>
      </w:pPr>
      <w:r w:rsidRPr="00D73509">
        <w:rPr>
          <w:rFonts w:ascii="Cambria" w:eastAsia="Times New Roman" w:hAnsi="Cambria" w:cs="Segoe UI"/>
          <w:color w:val="0E101A"/>
          <w:sz w:val="24"/>
          <w:szCs w:val="24"/>
        </w:rPr>
        <w:t> </w:t>
      </w:r>
    </w:p>
    <w:p w14:paraId="2D2B8E4B" w14:textId="77777777" w:rsidR="00D73509" w:rsidRPr="00D73509" w:rsidRDefault="00D73509" w:rsidP="00D73509">
      <w:pPr>
        <w:textAlignment w:val="baseline"/>
        <w:rPr>
          <w:rFonts w:ascii="Segoe UI" w:eastAsia="Times New Roman" w:hAnsi="Segoe UI" w:cs="Segoe UI"/>
          <w:sz w:val="18"/>
          <w:szCs w:val="18"/>
        </w:rPr>
      </w:pPr>
      <w:r w:rsidRPr="3D410672">
        <w:rPr>
          <w:rFonts w:ascii="Cambria" w:eastAsia="Times New Roman" w:hAnsi="Cambria" w:cs="Segoe UI"/>
          <w:color w:val="0E101A"/>
          <w:sz w:val="24"/>
          <w:szCs w:val="24"/>
        </w:rPr>
        <w:t> </w:t>
      </w:r>
      <w:r w:rsidRPr="3D410672">
        <w:rPr>
          <w:rFonts w:ascii="Cambria" w:eastAsia="Times New Roman" w:hAnsi="Cambria" w:cs="Segoe UI"/>
          <w:sz w:val="24"/>
          <w:szCs w:val="24"/>
        </w:rPr>
        <w:t>Desired Research Skills: GIS background, enthusiasm, a strong work ethic, and curiosity. </w:t>
      </w:r>
    </w:p>
    <w:p w14:paraId="447040EF" w14:textId="59CCE259" w:rsidR="3D410672" w:rsidRDefault="3D410672" w:rsidP="3D410672">
      <w:pPr>
        <w:rPr>
          <w:rFonts w:ascii="Cambria" w:eastAsia="Times New Roman" w:hAnsi="Cambria" w:cs="Segoe UI"/>
          <w:sz w:val="24"/>
          <w:szCs w:val="24"/>
        </w:rPr>
      </w:pPr>
    </w:p>
    <w:p w14:paraId="173282C9" w14:textId="77777777" w:rsidR="00D73509" w:rsidRPr="00D73509" w:rsidRDefault="00FC693C" w:rsidP="00FC693C">
      <w:pPr>
        <w:pStyle w:val="Heading2"/>
        <w:rPr>
          <w:rFonts w:ascii="Segoe UI" w:eastAsia="Times New Roman" w:hAnsi="Segoe UI" w:cs="Segoe UI"/>
          <w:sz w:val="18"/>
          <w:szCs w:val="18"/>
        </w:rPr>
      </w:pPr>
      <w:r>
        <w:rPr>
          <w:rFonts w:eastAsia="Times New Roman"/>
        </w:rPr>
        <w:lastRenderedPageBreak/>
        <w:t>Climate mediated medical geography of vector borne disease</w:t>
      </w:r>
      <w:r w:rsidR="00D73509" w:rsidRPr="00D73509">
        <w:rPr>
          <w:rFonts w:eastAsia="Times New Roman"/>
        </w:rPr>
        <w:t xml:space="preserve"> with Dr. Sadie Ryan and the Quantitative Disease Ecology and Conservation (QDEC) Lab </w:t>
      </w:r>
    </w:p>
    <w:p w14:paraId="7DC7CF8B" w14:textId="77777777" w:rsidR="00D110CE" w:rsidRPr="00D110CE" w:rsidRDefault="00D110CE" w:rsidP="00D110CE">
      <w:pPr>
        <w:textAlignment w:val="baseline"/>
        <w:rPr>
          <w:rFonts w:ascii="Cambria" w:eastAsia="Times New Roman" w:hAnsi="Cambria" w:cs="Segoe UI"/>
          <w:sz w:val="24"/>
          <w:szCs w:val="24"/>
        </w:rPr>
      </w:pPr>
      <w:r w:rsidRPr="00D110CE">
        <w:rPr>
          <w:rFonts w:ascii="Cambria" w:eastAsia="Times New Roman" w:hAnsi="Cambria" w:cs="Segoe UI"/>
          <w:sz w:val="24"/>
          <w:szCs w:val="24"/>
        </w:rPr>
        <w:t xml:space="preserve">Dr. Ryan’s lab currently focuses on climate-health issues, vector borne disease modeling, insecticide resistance, geospatial models of intervention, and quantifying the social-ecological risk of vector borne disease exposure. The QDEC Lab incorporates tools from medical geography, quantitative and applied ecology, and the social sciences to address their research aims. There are several potential projects for a </w:t>
      </w:r>
      <w:proofErr w:type="spellStart"/>
      <w:r w:rsidRPr="00D110CE">
        <w:rPr>
          <w:rFonts w:ascii="Cambria" w:eastAsia="Times New Roman" w:hAnsi="Cambria" w:cs="Segoe UI"/>
          <w:sz w:val="24"/>
          <w:szCs w:val="24"/>
        </w:rPr>
        <w:t>GeoGator</w:t>
      </w:r>
      <w:proofErr w:type="spellEnd"/>
      <w:r w:rsidRPr="00D110CE">
        <w:rPr>
          <w:rFonts w:ascii="Cambria" w:eastAsia="Times New Roman" w:hAnsi="Cambria" w:cs="Segoe UI"/>
          <w:sz w:val="24"/>
          <w:szCs w:val="24"/>
        </w:rPr>
        <w:t xml:space="preserve"> Summer Research Program student, including:  </w:t>
      </w:r>
    </w:p>
    <w:p w14:paraId="757208AB" w14:textId="77777777" w:rsidR="00D110CE" w:rsidRPr="00D110CE" w:rsidRDefault="00D110CE" w:rsidP="00D110CE">
      <w:pPr>
        <w:numPr>
          <w:ilvl w:val="0"/>
          <w:numId w:val="20"/>
        </w:numPr>
        <w:textAlignment w:val="baseline"/>
        <w:rPr>
          <w:rFonts w:ascii="Cambria" w:eastAsia="Times New Roman" w:hAnsi="Cambria" w:cs="Segoe UI"/>
          <w:sz w:val="24"/>
          <w:szCs w:val="24"/>
        </w:rPr>
      </w:pPr>
      <w:r w:rsidRPr="00D110CE">
        <w:rPr>
          <w:rFonts w:ascii="Cambria" w:eastAsia="Times New Roman" w:hAnsi="Cambria" w:cs="Segoe UI"/>
          <w:b/>
          <w:bCs/>
          <w:sz w:val="24"/>
          <w:szCs w:val="24"/>
        </w:rPr>
        <w:t>Forecasting analyses for vector borne diseases</w:t>
      </w:r>
      <w:r w:rsidRPr="00D110CE">
        <w:rPr>
          <w:rFonts w:ascii="Cambria" w:eastAsia="Times New Roman" w:hAnsi="Cambria" w:cs="Segoe UI"/>
          <w:sz w:val="24"/>
          <w:szCs w:val="24"/>
        </w:rPr>
        <w:t>. The project would aim to explore forecasting models using vector abundance data and meteorological records. These kinds of models are used as components in operationalized early warning systems (EWS) around the world, but there is a lack of basic understanding of vector-climate relationships. Preferred skills for this project include experience with quantitative methods and GIS.  </w:t>
      </w:r>
    </w:p>
    <w:p w14:paraId="32C38E05" w14:textId="77777777" w:rsidR="00D110CE" w:rsidRPr="00D110CE" w:rsidRDefault="00D110CE" w:rsidP="00D110CE">
      <w:pPr>
        <w:numPr>
          <w:ilvl w:val="0"/>
          <w:numId w:val="20"/>
        </w:numPr>
        <w:textAlignment w:val="baseline"/>
        <w:rPr>
          <w:rFonts w:ascii="Cambria" w:eastAsia="Times New Roman" w:hAnsi="Cambria" w:cs="Segoe UI"/>
          <w:sz w:val="24"/>
          <w:szCs w:val="24"/>
        </w:rPr>
      </w:pPr>
      <w:r w:rsidRPr="00D110CE">
        <w:rPr>
          <w:rFonts w:ascii="Cambria" w:eastAsia="Times New Roman" w:hAnsi="Cambria" w:cs="Segoe UI"/>
          <w:b/>
          <w:bCs/>
          <w:sz w:val="24"/>
          <w:szCs w:val="24"/>
        </w:rPr>
        <w:t>Seasonal vector borne disease (VBD) transmission</w:t>
      </w:r>
      <w:r w:rsidRPr="00D110CE">
        <w:rPr>
          <w:rFonts w:ascii="Cambria" w:eastAsia="Times New Roman" w:hAnsi="Cambria" w:cs="Segoe UI"/>
          <w:sz w:val="24"/>
          <w:szCs w:val="24"/>
        </w:rPr>
        <w:t>. This project would involve the incorporation of MODIS LST data with a model for R0 to explore VBD predictions through time. You could make an ArcGIS Dashboard displaying the results for a variety of diseases (dengue, malaria, West Nile, citrus greening, bluetongue, etc.), or create data outputs in R to display potential changes in seasonality. Preferred skills include experience with R and GIS.  </w:t>
      </w:r>
    </w:p>
    <w:p w14:paraId="132C2013" w14:textId="77777777" w:rsidR="00D110CE" w:rsidRPr="00D110CE" w:rsidRDefault="00D110CE" w:rsidP="00D110CE">
      <w:pPr>
        <w:numPr>
          <w:ilvl w:val="0"/>
          <w:numId w:val="20"/>
        </w:numPr>
        <w:textAlignment w:val="baseline"/>
        <w:rPr>
          <w:rFonts w:ascii="Cambria" w:eastAsia="Times New Roman" w:hAnsi="Cambria" w:cs="Segoe UI"/>
          <w:sz w:val="24"/>
          <w:szCs w:val="24"/>
        </w:rPr>
      </w:pPr>
      <w:r w:rsidRPr="00D110CE">
        <w:rPr>
          <w:rFonts w:ascii="Cambria" w:eastAsia="Times New Roman" w:hAnsi="Cambria" w:cs="Segoe UI"/>
          <w:b/>
          <w:bCs/>
          <w:sz w:val="24"/>
          <w:szCs w:val="24"/>
        </w:rPr>
        <w:t>Hotter and hotter</w:t>
      </w:r>
      <w:r w:rsidRPr="00D110CE">
        <w:rPr>
          <w:rFonts w:ascii="Cambria" w:eastAsia="Times New Roman" w:hAnsi="Cambria" w:cs="Segoe UI"/>
          <w:sz w:val="24"/>
          <w:szCs w:val="24"/>
        </w:rPr>
        <w:t>. The past couple of years have shattered heat records, and went beyond climate model predictions.  In addition, record outbreaks of dengue and other vector borne diseases were recorded. When we look at projected scenarios for vector borne disease and talk about climate change, we tend to describe it as the future, but we may be living in that future already. How do these past couple of years compare to IPCC/CMIP6 projections? How far into the ‘future’ are we already, and what implications does that have? Preferred skills include experience with R and GIS.  </w:t>
      </w:r>
    </w:p>
    <w:p w14:paraId="1ED72C9B" w14:textId="77777777" w:rsidR="00D110CE" w:rsidRPr="00D110CE" w:rsidRDefault="00D110CE" w:rsidP="00D110CE">
      <w:pPr>
        <w:textAlignment w:val="baseline"/>
        <w:rPr>
          <w:rFonts w:ascii="Cambria" w:eastAsia="Times New Roman" w:hAnsi="Cambria" w:cs="Segoe UI"/>
          <w:sz w:val="24"/>
          <w:szCs w:val="24"/>
        </w:rPr>
      </w:pPr>
    </w:p>
    <w:p w14:paraId="304ADC80" w14:textId="3B5F0DD3" w:rsidR="00654A60" w:rsidRDefault="00D110CE" w:rsidP="00F90650">
      <w:pPr>
        <w:textAlignment w:val="baseline"/>
        <w:rPr>
          <w:rFonts w:ascii="Cambria" w:eastAsia="Times New Roman" w:hAnsi="Cambria" w:cs="Segoe UI"/>
          <w:sz w:val="24"/>
          <w:szCs w:val="24"/>
        </w:rPr>
      </w:pPr>
      <w:r w:rsidRPr="00D110CE">
        <w:rPr>
          <w:rFonts w:ascii="Cambria" w:eastAsia="Times New Roman" w:hAnsi="Cambria" w:cs="Segoe UI"/>
          <w:sz w:val="24"/>
          <w:szCs w:val="24"/>
        </w:rPr>
        <w:t xml:space="preserve">Additional skills: Important research qualities include enthusiasm, a strong work ethic, and curiosity. No prior research or computing experience is necessary, though you should be enthusiastic about learning computational skills, particularly R code. Experience with GIS is preferred for all potential projects, but not essential. A solid grounding in quantitative methods (e.g. statistics, mathematics, biology/ecology) will suffice. </w:t>
      </w:r>
    </w:p>
    <w:p w14:paraId="339B6117" w14:textId="77777777" w:rsidR="00AF58EE" w:rsidRDefault="00AF58EE" w:rsidP="00F90650">
      <w:pPr>
        <w:textAlignment w:val="baseline"/>
        <w:rPr>
          <w:rFonts w:ascii="Cambria" w:eastAsia="Times New Roman" w:hAnsi="Cambria" w:cs="Segoe UI"/>
          <w:sz w:val="24"/>
          <w:szCs w:val="24"/>
        </w:rPr>
      </w:pPr>
    </w:p>
    <w:p w14:paraId="168870CE" w14:textId="0AFACA86" w:rsidR="76FB562C" w:rsidRDefault="76FB562C" w:rsidP="525A807D">
      <w:pPr>
        <w:pStyle w:val="Heading2"/>
        <w:rPr>
          <w:rFonts w:ascii="Calibri Light" w:eastAsia="Calibri Light" w:hAnsi="Calibri Light" w:cs="Calibri Light"/>
        </w:rPr>
      </w:pPr>
      <w:r>
        <w:t>Summer Research Opportunity with Dr. Katy Serafin and the Climate Risk and Storm Hazard (CRASH) Lab</w:t>
      </w:r>
    </w:p>
    <w:p w14:paraId="60CB1B87" w14:textId="05B539B4" w:rsidR="76FB562C" w:rsidRDefault="76FB562C" w:rsidP="525A807D">
      <w:pPr>
        <w:rPr>
          <w:rFonts w:ascii="Cambria" w:eastAsia="Cambria" w:hAnsi="Cambria" w:cs="Cambria"/>
          <w:sz w:val="24"/>
          <w:szCs w:val="24"/>
        </w:rPr>
      </w:pPr>
      <w:r w:rsidRPr="525A807D">
        <w:rPr>
          <w:rFonts w:ascii="Cambria" w:eastAsia="Cambria" w:hAnsi="Cambria" w:cs="Cambria"/>
          <w:sz w:val="24"/>
          <w:szCs w:val="24"/>
        </w:rPr>
        <w:t>Dr. Serafin researches extreme sea levels and coastal hazards to better understand how our coastlines are changing and the resultant consequences for people and places. Her current research interests are: compound flooding hazards, coastal processes and geomorphology, flood risk management in a changing climate, human-natural coupled systems, and climate adaptation and resilience.</w:t>
      </w:r>
    </w:p>
    <w:p w14:paraId="5224A344" w14:textId="59FA60DF" w:rsidR="525A807D" w:rsidRDefault="525A807D" w:rsidP="525A807D">
      <w:pPr>
        <w:rPr>
          <w:rFonts w:ascii="Cambria" w:eastAsia="Cambria" w:hAnsi="Cambria" w:cs="Cambria"/>
          <w:sz w:val="24"/>
          <w:szCs w:val="24"/>
        </w:rPr>
      </w:pPr>
    </w:p>
    <w:p w14:paraId="008B74C5" w14:textId="2FB32E11" w:rsidR="76FB562C" w:rsidRDefault="76FB562C" w:rsidP="525A807D">
      <w:pPr>
        <w:rPr>
          <w:rFonts w:ascii="Cambria" w:eastAsia="Cambria" w:hAnsi="Cambria" w:cs="Cambria"/>
          <w:sz w:val="24"/>
          <w:szCs w:val="24"/>
        </w:rPr>
      </w:pPr>
      <w:r w:rsidRPr="525A807D">
        <w:rPr>
          <w:rFonts w:ascii="Cambria" w:eastAsia="Cambria" w:hAnsi="Cambria" w:cs="Cambria"/>
          <w:sz w:val="24"/>
          <w:szCs w:val="24"/>
        </w:rPr>
        <w:t>Possible research topics could link to ongoing projects or methods in the lab such as:</w:t>
      </w:r>
    </w:p>
    <w:p w14:paraId="2B76823F" w14:textId="696CE1F3" w:rsidR="76FB562C" w:rsidRDefault="76FB562C" w:rsidP="00CF1FBD">
      <w:pPr>
        <w:pStyle w:val="ListParagraph"/>
        <w:numPr>
          <w:ilvl w:val="0"/>
          <w:numId w:val="2"/>
        </w:numPr>
        <w:ind w:left="720" w:hanging="360"/>
        <w:rPr>
          <w:rFonts w:ascii="Cambria" w:eastAsia="Cambria" w:hAnsi="Cambria" w:cs="Cambria"/>
          <w:sz w:val="24"/>
          <w:szCs w:val="24"/>
        </w:rPr>
      </w:pPr>
      <w:r w:rsidRPr="525A807D">
        <w:rPr>
          <w:rFonts w:ascii="Cambria" w:eastAsia="Cambria" w:hAnsi="Cambria" w:cs="Cambria"/>
          <w:sz w:val="24"/>
          <w:szCs w:val="24"/>
        </w:rPr>
        <w:t>Evaluating the drivers of minor and major flooding events</w:t>
      </w:r>
    </w:p>
    <w:p w14:paraId="7FE764CF" w14:textId="23E19C97" w:rsidR="76FB562C" w:rsidRDefault="76FB562C" w:rsidP="00CF1FBD">
      <w:pPr>
        <w:pStyle w:val="ListParagraph"/>
        <w:numPr>
          <w:ilvl w:val="0"/>
          <w:numId w:val="2"/>
        </w:numPr>
        <w:ind w:left="720" w:hanging="360"/>
        <w:rPr>
          <w:rFonts w:ascii="Cambria" w:eastAsia="Cambria" w:hAnsi="Cambria" w:cs="Cambria"/>
          <w:sz w:val="24"/>
          <w:szCs w:val="24"/>
        </w:rPr>
      </w:pPr>
      <w:r w:rsidRPr="525A807D">
        <w:rPr>
          <w:rFonts w:ascii="Cambria" w:eastAsia="Cambria" w:hAnsi="Cambria" w:cs="Cambria"/>
          <w:sz w:val="24"/>
          <w:szCs w:val="24"/>
        </w:rPr>
        <w:lastRenderedPageBreak/>
        <w:t>Characterizing the impacts of nuisance flooding events</w:t>
      </w:r>
    </w:p>
    <w:p w14:paraId="6F78832B" w14:textId="27E6D6C8" w:rsidR="76FB562C" w:rsidRDefault="76FB562C" w:rsidP="00CF1FBD">
      <w:pPr>
        <w:pStyle w:val="ListParagraph"/>
        <w:numPr>
          <w:ilvl w:val="0"/>
          <w:numId w:val="2"/>
        </w:numPr>
        <w:ind w:left="720" w:hanging="360"/>
        <w:rPr>
          <w:rFonts w:ascii="Cambria" w:eastAsia="Cambria" w:hAnsi="Cambria" w:cs="Cambria"/>
          <w:sz w:val="24"/>
          <w:szCs w:val="24"/>
        </w:rPr>
      </w:pPr>
      <w:r w:rsidRPr="525A807D">
        <w:rPr>
          <w:rFonts w:ascii="Cambria" w:eastAsia="Cambria" w:hAnsi="Cambria" w:cs="Cambria"/>
          <w:sz w:val="24"/>
          <w:szCs w:val="24"/>
        </w:rPr>
        <w:t>Communication and compound flooding hazards</w:t>
      </w:r>
    </w:p>
    <w:p w14:paraId="3569CEC5" w14:textId="5EA09110" w:rsidR="76FB562C" w:rsidRDefault="76FB562C" w:rsidP="00CF1FBD">
      <w:pPr>
        <w:pStyle w:val="ListParagraph"/>
        <w:numPr>
          <w:ilvl w:val="0"/>
          <w:numId w:val="2"/>
        </w:numPr>
        <w:ind w:left="720" w:hanging="360"/>
        <w:rPr>
          <w:rFonts w:ascii="Cambria" w:eastAsia="Cambria" w:hAnsi="Cambria" w:cs="Cambria"/>
          <w:sz w:val="24"/>
          <w:szCs w:val="24"/>
        </w:rPr>
      </w:pPr>
      <w:r w:rsidRPr="525A807D">
        <w:rPr>
          <w:rFonts w:ascii="Cambria" w:eastAsia="Cambria" w:hAnsi="Cambria" w:cs="Cambria"/>
          <w:sz w:val="24"/>
          <w:szCs w:val="24"/>
        </w:rPr>
        <w:t>Storm surge method comparisons</w:t>
      </w:r>
    </w:p>
    <w:p w14:paraId="40265E6D" w14:textId="486DB2D8" w:rsidR="76FB562C" w:rsidRDefault="76FB562C" w:rsidP="00CF1FBD">
      <w:pPr>
        <w:pStyle w:val="ListParagraph"/>
        <w:numPr>
          <w:ilvl w:val="0"/>
          <w:numId w:val="2"/>
        </w:numPr>
        <w:ind w:left="720" w:hanging="360"/>
        <w:rPr>
          <w:rFonts w:ascii="Cambria" w:eastAsia="Cambria" w:hAnsi="Cambria" w:cs="Cambria"/>
          <w:sz w:val="24"/>
          <w:szCs w:val="24"/>
        </w:rPr>
      </w:pPr>
      <w:r w:rsidRPr="525A807D">
        <w:rPr>
          <w:rFonts w:ascii="Cambria" w:eastAsia="Cambria" w:hAnsi="Cambria" w:cs="Cambria"/>
          <w:sz w:val="24"/>
          <w:szCs w:val="24"/>
        </w:rPr>
        <w:t>Beach morphology and extreme coastal water levels</w:t>
      </w:r>
    </w:p>
    <w:p w14:paraId="6F6E0EB7" w14:textId="1E295FEB" w:rsidR="525A807D" w:rsidRDefault="525A807D" w:rsidP="525A807D">
      <w:pPr>
        <w:rPr>
          <w:rFonts w:ascii="Cambria" w:eastAsia="Cambria" w:hAnsi="Cambria" w:cs="Cambria"/>
          <w:sz w:val="24"/>
          <w:szCs w:val="24"/>
        </w:rPr>
      </w:pPr>
    </w:p>
    <w:p w14:paraId="51FE60BF" w14:textId="0BA38C4B" w:rsidR="76FB562C" w:rsidRDefault="76FB562C" w:rsidP="525A807D">
      <w:pPr>
        <w:rPr>
          <w:rFonts w:ascii="Cambria" w:eastAsia="Cambria" w:hAnsi="Cambria" w:cs="Cambria"/>
          <w:sz w:val="24"/>
          <w:szCs w:val="24"/>
        </w:rPr>
      </w:pPr>
      <w:r w:rsidRPr="525A807D">
        <w:rPr>
          <w:rFonts w:ascii="Cambria" w:eastAsia="Cambria" w:hAnsi="Cambria" w:cs="Cambria"/>
          <w:sz w:val="24"/>
          <w:szCs w:val="24"/>
        </w:rPr>
        <w:t>Additional skills: Important research qualities include enthusiasm, a strong work ethic, and curiosity. No prior research or computing experience is necessary, though you should be enthusiastic about learning computational skills. Experience with MATLAB or R is preferred.</w:t>
      </w:r>
    </w:p>
    <w:p w14:paraId="03A02D8B" w14:textId="62BD30A8" w:rsidR="525A807D" w:rsidRDefault="525A807D" w:rsidP="525A807D">
      <w:pPr>
        <w:rPr>
          <w:rFonts w:ascii="Segoe UI" w:eastAsia="Times New Roman" w:hAnsi="Segoe UI" w:cs="Segoe UI"/>
          <w:sz w:val="18"/>
          <w:szCs w:val="18"/>
        </w:rPr>
      </w:pPr>
    </w:p>
    <w:p w14:paraId="67A592E5" w14:textId="0ABE2F02" w:rsidR="3D410672" w:rsidRDefault="3D410672" w:rsidP="3D410672">
      <w:pPr>
        <w:rPr>
          <w:rFonts w:ascii="Segoe UI" w:eastAsia="Times New Roman" w:hAnsi="Segoe UI" w:cs="Segoe UI"/>
          <w:sz w:val="18"/>
          <w:szCs w:val="18"/>
        </w:rPr>
      </w:pPr>
    </w:p>
    <w:p w14:paraId="3235D783" w14:textId="32E81516" w:rsidR="691DE207" w:rsidRDefault="691DE207" w:rsidP="3D410672">
      <w:pPr>
        <w:pStyle w:val="Heading2"/>
      </w:pPr>
      <w:r w:rsidRPr="3D410672">
        <w:t>U</w:t>
      </w:r>
      <w:r w:rsidR="00CF1FBD">
        <w:t>ndergraduate opportunities in medical geography and the SEER Lab</w:t>
      </w:r>
    </w:p>
    <w:p w14:paraId="426FA9F0" w14:textId="5970DA13" w:rsidR="691DE207" w:rsidRDefault="691DE207" w:rsidP="3D410672">
      <w:pPr>
        <w:spacing w:after="160" w:line="257" w:lineRule="auto"/>
      </w:pPr>
      <w:r w:rsidRPr="3D410672">
        <w:rPr>
          <w:rFonts w:ascii="Arial" w:eastAsia="Arial" w:hAnsi="Arial" w:cs="Arial"/>
        </w:rPr>
        <w:t>The Spatial Epidemiology and Ecology Research Laboratory (SEER Lab) is jointly housed in the Department of Geography and the Emerging Pathogens Institute at the University of Florida. The lab is focused on pathogens with environmental reservoirs, primarily bacterial pathogens. The lab uses a bookends approach of studying pathogens at the molecular and cellular level in biosafety laboratories and spatial modeling of landscape-level environmental conditions that support pathogen persistence in the environment. We link environmental data, animal movement and population data, and epidemiological data with laboratory results to study the spatial epidemiology and disease ecology of anthrax, brucellosis, and melioidosis. These studies are currently focused on Vietnam, Kazakhstan, West Africa, East Africa, southern Africa, and the US. We also have several projects focused on the spatial patterns of several de</w:t>
      </w:r>
      <w:r w:rsidR="00CF1FBD">
        <w:rPr>
          <w:rFonts w:ascii="Arial" w:eastAsia="Arial" w:hAnsi="Arial" w:cs="Arial"/>
        </w:rPr>
        <w:t>e</w:t>
      </w:r>
      <w:r w:rsidRPr="3D410672">
        <w:rPr>
          <w:rFonts w:ascii="Arial" w:eastAsia="Arial" w:hAnsi="Arial" w:cs="Arial"/>
        </w:rPr>
        <w:t>r diseases in the state of Florida.</w:t>
      </w:r>
    </w:p>
    <w:p w14:paraId="627D131E" w14:textId="77777777" w:rsidR="00CF1FBD" w:rsidRDefault="691DE207" w:rsidP="3D410672">
      <w:pPr>
        <w:spacing w:after="160" w:line="257" w:lineRule="auto"/>
        <w:rPr>
          <w:rFonts w:ascii="Arial" w:eastAsia="Arial" w:hAnsi="Arial" w:cs="Arial"/>
        </w:rPr>
      </w:pPr>
      <w:r w:rsidRPr="3D410672">
        <w:rPr>
          <w:rFonts w:ascii="Arial" w:eastAsia="Arial" w:hAnsi="Arial" w:cs="Arial"/>
        </w:rPr>
        <w:t xml:space="preserve">Toward </w:t>
      </w:r>
      <w:r w:rsidR="00CF1FBD">
        <w:rPr>
          <w:rFonts w:ascii="Arial" w:eastAsia="Arial" w:hAnsi="Arial" w:cs="Arial"/>
        </w:rPr>
        <w:t>t</w:t>
      </w:r>
      <w:r w:rsidRPr="3D410672">
        <w:rPr>
          <w:rFonts w:ascii="Arial" w:eastAsia="Arial" w:hAnsi="Arial" w:cs="Arial"/>
        </w:rPr>
        <w:t>he lab’s mission, we have several opportunities for undergraduate students to become involved</w:t>
      </w:r>
      <w:r w:rsidR="00CF1FBD">
        <w:rPr>
          <w:rFonts w:ascii="Arial" w:eastAsia="Arial" w:hAnsi="Arial" w:cs="Arial"/>
        </w:rPr>
        <w:t xml:space="preserve"> i</w:t>
      </w:r>
      <w:r w:rsidRPr="3D410672">
        <w:rPr>
          <w:rFonts w:ascii="Arial" w:eastAsia="Arial" w:hAnsi="Arial" w:cs="Arial"/>
        </w:rPr>
        <w:t>n research on pathogen genetics and linking those</w:t>
      </w:r>
      <w:r w:rsidR="00CF1FBD">
        <w:rPr>
          <w:rFonts w:ascii="Arial" w:eastAsia="Arial" w:hAnsi="Arial" w:cs="Arial"/>
        </w:rPr>
        <w:t xml:space="preserve"> genomic characteristics t</w:t>
      </w:r>
      <w:r w:rsidRPr="3D410672">
        <w:rPr>
          <w:rFonts w:ascii="Arial" w:eastAsia="Arial" w:hAnsi="Arial" w:cs="Arial"/>
        </w:rPr>
        <w:t>o outbreak timing and geographic location</w:t>
      </w:r>
      <w:r w:rsidR="00CF1FBD">
        <w:rPr>
          <w:rFonts w:ascii="Arial" w:eastAsia="Arial" w:hAnsi="Arial" w:cs="Arial"/>
        </w:rPr>
        <w:t>. W</w:t>
      </w:r>
      <w:r w:rsidRPr="3D410672">
        <w:rPr>
          <w:rFonts w:ascii="Arial" w:eastAsia="Arial" w:hAnsi="Arial" w:cs="Arial"/>
        </w:rPr>
        <w:t xml:space="preserve">e also have projects focused on how individual populations of humans, livestock, and wildlife encounter pathogens in the environment. Many of these studies focus on the use of Geographic </w:t>
      </w:r>
      <w:r w:rsidR="00CF1FBD">
        <w:rPr>
          <w:rFonts w:ascii="Arial" w:eastAsia="Arial" w:hAnsi="Arial" w:cs="Arial"/>
        </w:rPr>
        <w:t>I</w:t>
      </w:r>
      <w:r w:rsidRPr="3D410672">
        <w:rPr>
          <w:rFonts w:ascii="Arial" w:eastAsia="Arial" w:hAnsi="Arial" w:cs="Arial"/>
        </w:rPr>
        <w:t xml:space="preserve">nformation </w:t>
      </w:r>
      <w:r w:rsidR="00CF1FBD">
        <w:rPr>
          <w:rFonts w:ascii="Arial" w:eastAsia="Arial" w:hAnsi="Arial" w:cs="Arial"/>
        </w:rPr>
        <w:t>S</w:t>
      </w:r>
      <w:r w:rsidRPr="3D410672">
        <w:rPr>
          <w:rFonts w:ascii="Arial" w:eastAsia="Arial" w:hAnsi="Arial" w:cs="Arial"/>
        </w:rPr>
        <w:t>ystems and remote sensing. We have several studies that link</w:t>
      </w:r>
      <w:r w:rsidR="00CF1FBD">
        <w:rPr>
          <w:rFonts w:ascii="Arial" w:eastAsia="Arial" w:hAnsi="Arial" w:cs="Arial"/>
        </w:rPr>
        <w:t xml:space="preserve"> the location and timing o</w:t>
      </w:r>
      <w:r w:rsidRPr="3D410672">
        <w:rPr>
          <w:rFonts w:ascii="Arial" w:eastAsia="Arial" w:hAnsi="Arial" w:cs="Arial"/>
        </w:rPr>
        <w:t xml:space="preserve">f disease outbreaks with environmental conditions. The goal of these </w:t>
      </w:r>
      <w:r w:rsidR="00CF1FBD">
        <w:rPr>
          <w:rFonts w:ascii="Arial" w:eastAsia="Arial" w:hAnsi="Arial" w:cs="Arial"/>
        </w:rPr>
        <w:t xml:space="preserve">projects </w:t>
      </w:r>
      <w:r w:rsidRPr="3D410672">
        <w:rPr>
          <w:rFonts w:ascii="Arial" w:eastAsia="Arial" w:hAnsi="Arial" w:cs="Arial"/>
        </w:rPr>
        <w:t>is to better predict the distribution of where we think outbreaks might happen. We also aim</w:t>
      </w:r>
      <w:r w:rsidR="00CF1FBD">
        <w:rPr>
          <w:rFonts w:ascii="Arial" w:eastAsia="Arial" w:hAnsi="Arial" w:cs="Arial"/>
        </w:rPr>
        <w:t xml:space="preserve"> t</w:t>
      </w:r>
      <w:r w:rsidRPr="3D410672">
        <w:rPr>
          <w:rFonts w:ascii="Arial" w:eastAsia="Arial" w:hAnsi="Arial" w:cs="Arial"/>
        </w:rPr>
        <w:t xml:space="preserve">o study whether different pathogen genetic characteristics are associated with higher intensity of disease outbreaks. </w:t>
      </w:r>
    </w:p>
    <w:p w14:paraId="1589789C" w14:textId="5022CF71" w:rsidR="691DE207" w:rsidRDefault="691DE207" w:rsidP="3D410672">
      <w:pPr>
        <w:spacing w:after="160" w:line="257" w:lineRule="auto"/>
      </w:pPr>
      <w:r w:rsidRPr="3D410672">
        <w:rPr>
          <w:rFonts w:ascii="Arial" w:eastAsia="Arial" w:hAnsi="Arial" w:cs="Arial"/>
        </w:rPr>
        <w:t xml:space="preserve">Students working in a biosafety laboratory may work on DNA extraction, DNA sequencing using next generation technology Including Illumina short-read and Oxford Nanopore long-read platforms. For these analyses, students will be introduced to DNA extraction and sterility testing, real-time PCR, DNA quantification, DNA quality checks, and library preparation. Students will also be introduced to loading libraries onto either of the two sequencing platforms. With data from these sequencing platforms students will learn how to do genome alignments and several techniques for building phylogenetic relationships between strains. This work introduces students to several AI-routines for genome alignment (for long-read data) and relies on the </w:t>
      </w:r>
      <w:proofErr w:type="spellStart"/>
      <w:r w:rsidRPr="3D410672">
        <w:rPr>
          <w:rFonts w:ascii="Arial" w:eastAsia="Arial" w:hAnsi="Arial" w:cs="Arial"/>
        </w:rPr>
        <w:t>HiPerGator</w:t>
      </w:r>
      <w:proofErr w:type="spellEnd"/>
      <w:r w:rsidRPr="3D410672">
        <w:rPr>
          <w:rFonts w:ascii="Arial" w:eastAsia="Arial" w:hAnsi="Arial" w:cs="Arial"/>
        </w:rPr>
        <w:t xml:space="preserve"> supercomputer. These data often populate our spatial models about pathogens. </w:t>
      </w:r>
    </w:p>
    <w:p w14:paraId="7097B35D" w14:textId="7AD27EB5" w:rsidR="691DE207" w:rsidRDefault="691DE207" w:rsidP="3D410672">
      <w:pPr>
        <w:spacing w:after="160" w:line="257" w:lineRule="auto"/>
      </w:pPr>
      <w:r w:rsidRPr="3D410672">
        <w:rPr>
          <w:rFonts w:ascii="Arial" w:eastAsia="Arial" w:hAnsi="Arial" w:cs="Arial"/>
        </w:rPr>
        <w:t xml:space="preserve">For students interested in working in a GIS/remote sensing environment, students can work on projects that map outbreak distributions, outbreak timing, and outbreak intensity. These data would be compared in a modeling environment to conditions that describe soil characteristics, vegetation indices, precipitation patterns, temperature, and elevation. These types of studies </w:t>
      </w:r>
      <w:r w:rsidRPr="3D410672">
        <w:rPr>
          <w:rFonts w:ascii="Arial" w:eastAsia="Arial" w:hAnsi="Arial" w:cs="Arial"/>
        </w:rPr>
        <w:lastRenderedPageBreak/>
        <w:t>would introduce students to machine learning algorithms such as boosted regression trees, random forests, ecological niche models, and count models.</w:t>
      </w:r>
    </w:p>
    <w:p w14:paraId="1EA06BAA" w14:textId="5219FE2C" w:rsidR="691DE207" w:rsidRDefault="691DE207" w:rsidP="3D410672">
      <w:pPr>
        <w:spacing w:after="160" w:line="257" w:lineRule="auto"/>
      </w:pPr>
      <w:r w:rsidRPr="3D410672">
        <w:rPr>
          <w:rFonts w:ascii="Arial" w:eastAsia="Arial" w:hAnsi="Arial" w:cs="Arial"/>
        </w:rPr>
        <w:t xml:space="preserve">Students interested in working on projects in the lab should provide a brief background on their experience in a biology wet lab or biology classes or experience in GIS and remote sensing, again with some background on previous coursework. The lab has pathogen collections and projects from all over the world and students are assigned to projects based on previous skills, current interests, and current project priorities for the lab. SEER Lab is a diverse and dynamic research group representing several cultural backgrounds and an interdisciplinary training environment. Currently the lab has a staff of 12 including faculty, research staff, postdoctoral associates, graduate students, and undergraduate students. Students can expect to work in our dedicated space in either Turlington Hall or the Emerging Pathogens Institute depending on the project they are assigned to. </w:t>
      </w:r>
    </w:p>
    <w:p w14:paraId="7F089B9F" w14:textId="1C382209" w:rsidR="691DE207" w:rsidRDefault="691DE207" w:rsidP="3D410672">
      <w:pPr>
        <w:spacing w:after="160" w:line="257" w:lineRule="auto"/>
      </w:pPr>
      <w:r w:rsidRPr="3D410672">
        <w:rPr>
          <w:rFonts w:ascii="Arial" w:eastAsia="Arial" w:hAnsi="Arial" w:cs="Arial"/>
        </w:rPr>
        <w:t xml:space="preserve">You can learn more about the lab on our website: </w:t>
      </w:r>
      <w:hyperlink r:id="rId10">
        <w:r w:rsidRPr="3D410672">
          <w:rPr>
            <w:rStyle w:val="Hyperlink"/>
            <w:rFonts w:ascii="Arial" w:eastAsia="Arial" w:hAnsi="Arial" w:cs="Arial"/>
          </w:rPr>
          <w:t>http://seerlab.geog.ufl.edu</w:t>
        </w:r>
      </w:hyperlink>
      <w:r w:rsidRPr="3D410672">
        <w:rPr>
          <w:rFonts w:ascii="Arial" w:eastAsia="Arial" w:hAnsi="Arial" w:cs="Arial"/>
        </w:rPr>
        <w:t xml:space="preserve"> </w:t>
      </w:r>
    </w:p>
    <w:p w14:paraId="2B246B57" w14:textId="7974D280" w:rsidR="691DE207" w:rsidRDefault="691DE207" w:rsidP="3D410672">
      <w:pPr>
        <w:spacing w:after="160" w:line="257" w:lineRule="auto"/>
      </w:pPr>
      <w:r w:rsidRPr="6F0DA161">
        <w:rPr>
          <w:rFonts w:ascii="Arial" w:eastAsia="Arial" w:hAnsi="Arial" w:cs="Arial"/>
        </w:rPr>
        <w:t>For more information or details on project ideas, please contact SEER Lab Director, Dr. Jason Blackburn via email (</w:t>
      </w:r>
      <w:hyperlink r:id="rId11">
        <w:r w:rsidRPr="6F0DA161">
          <w:rPr>
            <w:rStyle w:val="Hyperlink"/>
            <w:rFonts w:ascii="Arial" w:eastAsia="Arial" w:hAnsi="Arial" w:cs="Arial"/>
          </w:rPr>
          <w:t>jkblackburn@ufl.edu</w:t>
        </w:r>
      </w:hyperlink>
      <w:r w:rsidRPr="6F0DA161">
        <w:rPr>
          <w:rFonts w:ascii="Arial" w:eastAsia="Arial" w:hAnsi="Arial" w:cs="Arial"/>
        </w:rPr>
        <w:t>) or using Microsoft Teams (</w:t>
      </w:r>
      <w:proofErr w:type="spellStart"/>
      <w:r w:rsidRPr="6F0DA161">
        <w:rPr>
          <w:rFonts w:ascii="Arial" w:eastAsia="Arial" w:hAnsi="Arial" w:cs="Arial"/>
        </w:rPr>
        <w:t>jkblackburn</w:t>
      </w:r>
      <w:proofErr w:type="spellEnd"/>
      <w:r w:rsidRPr="6F0DA161">
        <w:rPr>
          <w:rFonts w:ascii="Arial" w:eastAsia="Arial" w:hAnsi="Arial" w:cs="Arial"/>
        </w:rPr>
        <w:t xml:space="preserve">). Please identify the </w:t>
      </w:r>
      <w:proofErr w:type="spellStart"/>
      <w:r w:rsidRPr="6F0DA161">
        <w:rPr>
          <w:rFonts w:ascii="Segoe UI" w:eastAsia="Segoe UI" w:hAnsi="Segoe UI" w:cs="Segoe UI"/>
          <w:b/>
          <w:bCs/>
          <w:color w:val="242424"/>
        </w:rPr>
        <w:t>GeoGator</w:t>
      </w:r>
      <w:proofErr w:type="spellEnd"/>
      <w:r w:rsidRPr="6F0DA161">
        <w:rPr>
          <w:rFonts w:ascii="Segoe UI" w:eastAsia="Segoe UI" w:hAnsi="Segoe UI" w:cs="Segoe UI"/>
          <w:b/>
          <w:bCs/>
          <w:color w:val="242424"/>
        </w:rPr>
        <w:t xml:space="preserve"> Summer Research Program</w:t>
      </w:r>
      <w:r w:rsidRPr="6F0DA161">
        <w:rPr>
          <w:rFonts w:ascii="Arial" w:eastAsia="Arial" w:hAnsi="Arial" w:cs="Arial"/>
        </w:rPr>
        <w:t xml:space="preserve"> in your email heading or Teams chat.</w:t>
      </w:r>
    </w:p>
    <w:p w14:paraId="5CF29A7B" w14:textId="4461643B" w:rsidR="3D410672" w:rsidRDefault="48018604" w:rsidP="6F0DA161">
      <w:pPr>
        <w:pStyle w:val="Heading2"/>
      </w:pPr>
      <w:r w:rsidRPr="6F0DA161">
        <w:t xml:space="preserve">Meteorology, remote sensing, and AI research with Dr. Berry Wen and the Meteorology and AI (MAI) Lab </w:t>
      </w:r>
    </w:p>
    <w:p w14:paraId="2EBDA6D8" w14:textId="708C58DC" w:rsidR="3D410672" w:rsidRDefault="48018604" w:rsidP="6F0DA161">
      <w:r w:rsidRPr="6F0DA161">
        <w:rPr>
          <w:rFonts w:eastAsia="Calibri"/>
          <w:b/>
          <w:bCs/>
        </w:rPr>
        <w:t>Lab Description</w:t>
      </w:r>
    </w:p>
    <w:p w14:paraId="651A656C" w14:textId="36816CB9" w:rsidR="3D410672" w:rsidRDefault="48018604" w:rsidP="6F0DA161">
      <w:r w:rsidRPr="6F0DA161">
        <w:rPr>
          <w:rFonts w:eastAsia="Calibri"/>
          <w:i/>
          <w:iCs/>
          <w:color w:val="000000" w:themeColor="text1"/>
        </w:rPr>
        <w:t>The MAI Lab applies the advanced machine learning models to massive radar and satellite datasets to study the water related natural hazards, including tornadic storms, tropical cyclones, flooding, and drought. We use a combination of high-performance computing, geospatial tools, AI, and remote sensing</w:t>
      </w:r>
      <w:r w:rsidRPr="6F0DA161">
        <w:rPr>
          <w:rFonts w:eastAsia="Calibri"/>
          <w:color w:val="000000" w:themeColor="text1"/>
        </w:rPr>
        <w:t xml:space="preserve"> </w:t>
      </w:r>
      <w:r w:rsidRPr="6F0DA161">
        <w:rPr>
          <w:rFonts w:eastAsia="Calibri"/>
          <w:i/>
          <w:iCs/>
          <w:color w:val="000000" w:themeColor="text1"/>
        </w:rPr>
        <w:t xml:space="preserve">in our research. </w:t>
      </w:r>
    </w:p>
    <w:p w14:paraId="69AB2EB1" w14:textId="3A954478" w:rsidR="3D410672" w:rsidRDefault="48018604" w:rsidP="6F0DA161">
      <w:r w:rsidRPr="6F0DA161">
        <w:rPr>
          <w:rFonts w:eastAsia="Calibri"/>
          <w:i/>
          <w:iCs/>
          <w:color w:val="000000" w:themeColor="text1"/>
        </w:rPr>
        <w:t xml:space="preserve"> </w:t>
      </w:r>
    </w:p>
    <w:p w14:paraId="78F1DC56" w14:textId="20DB1CBA" w:rsidR="3D410672" w:rsidRDefault="48018604" w:rsidP="6F0DA161">
      <w:r w:rsidRPr="6F0DA161">
        <w:rPr>
          <w:rFonts w:eastAsia="Calibri"/>
          <w:color w:val="000000" w:themeColor="text1"/>
        </w:rPr>
        <w:t xml:space="preserve"> </w:t>
      </w:r>
    </w:p>
    <w:p w14:paraId="7D1657B7" w14:textId="78D01EFA" w:rsidR="3D410672" w:rsidRDefault="48018604" w:rsidP="6F0DA161">
      <w:proofErr w:type="spellStart"/>
      <w:r w:rsidRPr="6F0DA161">
        <w:rPr>
          <w:rFonts w:eastAsia="Calibri"/>
          <w:b/>
          <w:bCs/>
        </w:rPr>
        <w:t>GeoGator</w:t>
      </w:r>
      <w:proofErr w:type="spellEnd"/>
      <w:r w:rsidRPr="6F0DA161">
        <w:rPr>
          <w:rFonts w:eastAsia="Calibri"/>
          <w:b/>
          <w:bCs/>
        </w:rPr>
        <w:t xml:space="preserve"> Summer Research projects with the MAI Lab include:</w:t>
      </w:r>
    </w:p>
    <w:p w14:paraId="73DF717B" w14:textId="3A6417E4" w:rsidR="3D410672" w:rsidRDefault="48018604" w:rsidP="6F0DA161">
      <w:r w:rsidRPr="6F0DA161">
        <w:rPr>
          <w:rFonts w:eastAsia="Calibri"/>
          <w:b/>
          <w:bCs/>
        </w:rPr>
        <w:t xml:space="preserve"> </w:t>
      </w:r>
    </w:p>
    <w:p w14:paraId="78CEE38B" w14:textId="51860B02" w:rsidR="3D410672" w:rsidRDefault="48018604" w:rsidP="00CF1FBD">
      <w:pPr>
        <w:pStyle w:val="ListParagraph"/>
        <w:numPr>
          <w:ilvl w:val="0"/>
          <w:numId w:val="1"/>
        </w:numPr>
        <w:rPr>
          <w:rFonts w:ascii="Segoe UI" w:eastAsia="Segoe UI" w:hAnsi="Segoe UI" w:cs="Segoe UI"/>
          <w:sz w:val="18"/>
          <w:szCs w:val="18"/>
        </w:rPr>
      </w:pPr>
      <w:r w:rsidRPr="6F0DA161">
        <w:rPr>
          <w:rFonts w:ascii="Segoe UI" w:eastAsia="Segoe UI" w:hAnsi="Segoe UI" w:cs="Segoe UI"/>
          <w:b/>
          <w:bCs/>
          <w:sz w:val="18"/>
          <w:szCs w:val="18"/>
        </w:rPr>
        <w:t>Cross-validating ground weather radar and Global Precipitation Measurement (GPM) Mission on Amazon Web Service (AWS)</w:t>
      </w:r>
      <w:r w:rsidRPr="6F0DA161">
        <w:rPr>
          <w:rFonts w:ascii="Segoe UI" w:eastAsia="Segoe UI" w:hAnsi="Segoe UI" w:cs="Segoe UI"/>
          <w:sz w:val="18"/>
          <w:szCs w:val="18"/>
        </w:rPr>
        <w:t>. Open Data/Open Science is an urgent goal for NASA. Student researchers will learn the cloud computation on AWS. No prior research or computing experience is necessary. Experience with MATLAB or Python is preferred.</w:t>
      </w:r>
    </w:p>
    <w:p w14:paraId="0D4A1EBA" w14:textId="5B9763CA" w:rsidR="3D410672" w:rsidRDefault="48018604" w:rsidP="00CF1FBD">
      <w:pPr>
        <w:pStyle w:val="ListParagraph"/>
        <w:numPr>
          <w:ilvl w:val="0"/>
          <w:numId w:val="1"/>
        </w:numPr>
        <w:rPr>
          <w:rFonts w:ascii="Segoe UI" w:eastAsia="Segoe UI" w:hAnsi="Segoe UI" w:cs="Segoe UI"/>
          <w:sz w:val="18"/>
          <w:szCs w:val="18"/>
        </w:rPr>
      </w:pPr>
      <w:r w:rsidRPr="6F0DA161">
        <w:rPr>
          <w:rFonts w:ascii="Segoe UI" w:eastAsia="Segoe UI" w:hAnsi="Segoe UI" w:cs="Segoe UI"/>
          <w:b/>
          <w:bCs/>
          <w:sz w:val="18"/>
          <w:szCs w:val="18"/>
        </w:rPr>
        <w:t xml:space="preserve">Analyzing the mobile radar </w:t>
      </w:r>
      <w:proofErr w:type="spellStart"/>
      <w:r w:rsidRPr="6F0DA161">
        <w:rPr>
          <w:rFonts w:ascii="Segoe UI" w:eastAsia="Segoe UI" w:hAnsi="Segoe UI" w:cs="Segoe UI"/>
          <w:b/>
          <w:bCs/>
          <w:sz w:val="18"/>
          <w:szCs w:val="18"/>
        </w:rPr>
        <w:t>RaXPol</w:t>
      </w:r>
      <w:proofErr w:type="spellEnd"/>
      <w:r w:rsidRPr="6F0DA161">
        <w:rPr>
          <w:rFonts w:ascii="Segoe UI" w:eastAsia="Segoe UI" w:hAnsi="Segoe UI" w:cs="Segoe UI"/>
          <w:b/>
          <w:bCs/>
          <w:sz w:val="18"/>
          <w:szCs w:val="18"/>
        </w:rPr>
        <w:t xml:space="preserve"> observations of Hurricane Ian</w:t>
      </w:r>
      <w:r w:rsidRPr="6F0DA161">
        <w:rPr>
          <w:rFonts w:ascii="Segoe UI" w:eastAsia="Segoe UI" w:hAnsi="Segoe UI" w:cs="Segoe UI"/>
          <w:sz w:val="18"/>
          <w:szCs w:val="18"/>
        </w:rPr>
        <w:t>. This project utilizes newly collected data from Hurricane Ian’s FL landfall. There are many directions this project could be taken, therefore the student researcher should be curious, enthusiastic, and not be afraid to ask questions. No prior research or computing experience is necessary. Experience with MATLAB or Python is preferred.</w:t>
      </w:r>
    </w:p>
    <w:p w14:paraId="60533A08" w14:textId="17BD614E" w:rsidR="3D410672" w:rsidRDefault="48018604" w:rsidP="00CF1FBD">
      <w:pPr>
        <w:pStyle w:val="ListParagraph"/>
        <w:numPr>
          <w:ilvl w:val="0"/>
          <w:numId w:val="1"/>
        </w:numPr>
        <w:rPr>
          <w:rFonts w:ascii="Segoe UI" w:eastAsia="Segoe UI" w:hAnsi="Segoe UI" w:cs="Segoe UI"/>
          <w:sz w:val="18"/>
          <w:szCs w:val="18"/>
        </w:rPr>
      </w:pPr>
      <w:r w:rsidRPr="6F0DA161">
        <w:rPr>
          <w:rFonts w:ascii="Segoe UI" w:eastAsia="Segoe UI" w:hAnsi="Segoe UI" w:cs="Segoe UI"/>
          <w:b/>
          <w:bCs/>
          <w:sz w:val="18"/>
          <w:szCs w:val="18"/>
        </w:rPr>
        <w:t>Machine learning in radar and satellite precipitation retrieval.</w:t>
      </w:r>
      <w:r w:rsidRPr="6F0DA161">
        <w:rPr>
          <w:rFonts w:ascii="Segoe UI" w:eastAsia="Segoe UI" w:hAnsi="Segoe UI" w:cs="Segoe UI"/>
          <w:sz w:val="18"/>
          <w:szCs w:val="18"/>
        </w:rPr>
        <w:t xml:space="preserve"> Have you wondered how to get rainfall information from weather radar or satellite? Will the advanced AI models (e.g. Reinforcement learning) help to improve the current rainfall products? Student researchers involved with this project will learn all different kinds of AI/ML models and apply the models to retrieve rainfall information. Good computing experience is necessary.</w:t>
      </w:r>
    </w:p>
    <w:p w14:paraId="14D51043" w14:textId="666911F6" w:rsidR="3D410672" w:rsidRDefault="3D410672" w:rsidP="3D410672">
      <w:pPr>
        <w:rPr>
          <w:rFonts w:ascii="Segoe UI" w:eastAsia="Times New Roman" w:hAnsi="Segoe UI" w:cs="Segoe UI"/>
          <w:sz w:val="18"/>
          <w:szCs w:val="18"/>
        </w:rPr>
      </w:pPr>
    </w:p>
    <w:p w14:paraId="572C13E3" w14:textId="77777777" w:rsidR="000C3FCE" w:rsidRPr="000C3FCE" w:rsidRDefault="000C3FCE" w:rsidP="000C3FCE">
      <w:pPr>
        <w:pStyle w:val="Heading2"/>
        <w:rPr>
          <w:rFonts w:eastAsia="Calibri"/>
        </w:rPr>
      </w:pPr>
      <w:r w:rsidRPr="000C3FCE">
        <w:rPr>
          <w:rFonts w:eastAsia="Calibri"/>
        </w:rPr>
        <w:t xml:space="preserve">Citizen Science, Earth Observation and Environmental Intelligence with Dr. Di Yang at the </w:t>
      </w:r>
      <w:hyperlink r:id="rId12" w:tooltip="https://geodi.geog.ufl.edu/" w:history="1">
        <w:proofErr w:type="spellStart"/>
        <w:r w:rsidRPr="000C3FCE">
          <w:rPr>
            <w:rStyle w:val="Hyperlink"/>
            <w:rFonts w:eastAsia="Calibri"/>
          </w:rPr>
          <w:t>GeoDI</w:t>
        </w:r>
        <w:proofErr w:type="spellEnd"/>
        <w:r w:rsidRPr="000C3FCE">
          <w:rPr>
            <w:rStyle w:val="Hyperlink"/>
            <w:rFonts w:eastAsia="Calibri"/>
          </w:rPr>
          <w:t xml:space="preserve"> Lab</w:t>
        </w:r>
      </w:hyperlink>
    </w:p>
    <w:p w14:paraId="5103DF14" w14:textId="77777777" w:rsidR="000C3FCE" w:rsidRPr="000C3FCE" w:rsidRDefault="000C3FCE" w:rsidP="000C3FCE">
      <w:pPr>
        <w:rPr>
          <w:rFonts w:eastAsia="Calibri"/>
          <w:color w:val="000000" w:themeColor="text1"/>
        </w:rPr>
      </w:pPr>
    </w:p>
    <w:p w14:paraId="1C91E686" w14:textId="77777777" w:rsidR="000C3FCE" w:rsidRPr="000C3FCE" w:rsidRDefault="000C3FCE" w:rsidP="000C3FCE">
      <w:pPr>
        <w:rPr>
          <w:rFonts w:eastAsia="Calibri"/>
          <w:color w:val="000000" w:themeColor="text1"/>
        </w:rPr>
      </w:pPr>
      <w:r w:rsidRPr="000C3FCE">
        <w:rPr>
          <w:rFonts w:eastAsia="Calibri"/>
          <w:color w:val="000000" w:themeColor="text1"/>
        </w:rPr>
        <w:t xml:space="preserve">Dr. Yang's research program integrates NASA Earth observations, citizen science, and artificial intelligence to address critical environmental challenges. Her lab specializes in leveraging multi-scale </w:t>
      </w:r>
      <w:r w:rsidRPr="000C3FCE">
        <w:rPr>
          <w:rFonts w:eastAsia="Calibri"/>
          <w:color w:val="000000" w:themeColor="text1"/>
        </w:rPr>
        <w:lastRenderedPageBreak/>
        <w:t>remote sensing data and high-performance computing to monitor ecosystem changes, forecast disease risks, and engage communities in environmental science.</w:t>
      </w:r>
    </w:p>
    <w:p w14:paraId="24455782" w14:textId="77777777" w:rsidR="000C3FCE" w:rsidRPr="000C3FCE" w:rsidRDefault="000C3FCE" w:rsidP="000C3FCE">
      <w:pPr>
        <w:rPr>
          <w:rFonts w:eastAsia="Calibri"/>
          <w:color w:val="000000" w:themeColor="text1"/>
        </w:rPr>
      </w:pPr>
    </w:p>
    <w:p w14:paraId="133ACBE1" w14:textId="77777777" w:rsidR="000C3FCE" w:rsidRPr="000C3FCE" w:rsidRDefault="000C3FCE" w:rsidP="000C3FCE">
      <w:pPr>
        <w:rPr>
          <w:rFonts w:eastAsia="Calibri"/>
          <w:color w:val="000000" w:themeColor="text1"/>
        </w:rPr>
      </w:pPr>
      <w:r w:rsidRPr="000C3FCE">
        <w:rPr>
          <w:rFonts w:eastAsia="Calibri"/>
          <w:color w:val="000000" w:themeColor="text1"/>
        </w:rPr>
        <w:t>Current Research Themes and Projects:</w:t>
      </w:r>
    </w:p>
    <w:p w14:paraId="51AC2C50" w14:textId="77777777" w:rsidR="000C3FCE" w:rsidRPr="000C3FCE" w:rsidRDefault="000C3FCE" w:rsidP="000C3FCE">
      <w:pPr>
        <w:numPr>
          <w:ilvl w:val="0"/>
          <w:numId w:val="21"/>
        </w:numPr>
        <w:rPr>
          <w:rFonts w:eastAsia="Calibri"/>
          <w:color w:val="000000" w:themeColor="text1"/>
        </w:rPr>
      </w:pPr>
      <w:r w:rsidRPr="000C3FCE">
        <w:rPr>
          <w:rFonts w:eastAsia="Calibri"/>
          <w:color w:val="000000" w:themeColor="text1"/>
        </w:rPr>
        <w:t>Environmental Health, Citizen Science and Community Engagement-Leading a NASA-funded initiative integrating GLOBE citizen science data with Earth system modeling to forecast mosquito-borne disease risks under changing climate scenarios. Students will work with climate data, disease modeling, and citizen science platforms to develop early warning systems.</w:t>
      </w:r>
    </w:p>
    <w:p w14:paraId="552CCE08" w14:textId="77777777" w:rsidR="000C3FCE" w:rsidRPr="000C3FCE" w:rsidRDefault="000C3FCE" w:rsidP="000C3FCE">
      <w:pPr>
        <w:numPr>
          <w:ilvl w:val="0"/>
          <w:numId w:val="21"/>
        </w:numPr>
        <w:rPr>
          <w:rFonts w:eastAsia="Calibri"/>
          <w:color w:val="000000" w:themeColor="text1"/>
        </w:rPr>
      </w:pPr>
      <w:r w:rsidRPr="000C3FCE">
        <w:rPr>
          <w:rFonts w:eastAsia="Calibri"/>
          <w:color w:val="000000" w:themeColor="text1"/>
        </w:rPr>
        <w:t>Forest Ecosystem Dynamics and Fire Science-Spearheading a NASA Early-Career project analyzing 60 years of satellite imagery to understand long-term impacts of land use change on fire regimes. Students will gain experience processing historical imagery, lidar data, and developing AI workflows for change detection.</w:t>
      </w:r>
    </w:p>
    <w:p w14:paraId="32E8E1FF" w14:textId="77777777" w:rsidR="000C3FCE" w:rsidRPr="000C3FCE" w:rsidRDefault="000C3FCE" w:rsidP="000C3FCE">
      <w:pPr>
        <w:numPr>
          <w:ilvl w:val="0"/>
          <w:numId w:val="21"/>
        </w:numPr>
        <w:rPr>
          <w:rFonts w:eastAsia="Calibri"/>
          <w:color w:val="000000" w:themeColor="text1"/>
        </w:rPr>
      </w:pPr>
      <w:r w:rsidRPr="000C3FCE">
        <w:rPr>
          <w:rFonts w:eastAsia="Calibri"/>
          <w:color w:val="000000" w:themeColor="text1"/>
        </w:rPr>
        <w:t>Biodiversity Monitoring and Conservation-Developing innovative UAS (drone) and machine learning approaches for invasive species monitoring in collaboration with the Bureau of Land Management. Students will work on high-resolution image analysis and AI-based vegetation mapping (in Montana and Wyoming).</w:t>
      </w:r>
    </w:p>
    <w:p w14:paraId="2B32CC5A" w14:textId="77777777" w:rsidR="000C3FCE" w:rsidRPr="000C3FCE" w:rsidRDefault="000C3FCE" w:rsidP="000C3FCE">
      <w:pPr>
        <w:rPr>
          <w:rFonts w:eastAsia="Calibri"/>
          <w:color w:val="000000" w:themeColor="text1"/>
        </w:rPr>
      </w:pPr>
      <w:r w:rsidRPr="000C3FCE">
        <w:rPr>
          <w:rFonts w:eastAsia="Calibri"/>
          <w:color w:val="000000" w:themeColor="text1"/>
        </w:rPr>
        <w:t>Required Skills: Basic GIS knowledge, programming experience (Python preferred), enthusiasm for environmental applications. Experience with remote sensing, machine learning, or cloud computing is beneficial but not required.</w:t>
      </w:r>
    </w:p>
    <w:p w14:paraId="56D674EE" w14:textId="77777777" w:rsidR="000C3FCE" w:rsidRPr="000C3FCE" w:rsidRDefault="000C3FCE" w:rsidP="000C3FCE">
      <w:pPr>
        <w:rPr>
          <w:rFonts w:eastAsia="Calibri"/>
          <w:color w:val="000000" w:themeColor="text1"/>
        </w:rPr>
      </w:pPr>
    </w:p>
    <w:p w14:paraId="305A2A27" w14:textId="7C50BF4D" w:rsidR="13472141" w:rsidRDefault="000C3FCE" w:rsidP="000C3FCE">
      <w:pPr>
        <w:rPr>
          <w:rFonts w:eastAsia="Calibri"/>
          <w:color w:val="000000" w:themeColor="text1"/>
          <w:lang w:val="en"/>
        </w:rPr>
      </w:pPr>
      <w:r w:rsidRPr="000C3FCE">
        <w:rPr>
          <w:rFonts w:eastAsia="Calibri"/>
          <w:color w:val="000000" w:themeColor="text1"/>
        </w:rPr>
        <w:t>The lab provides hands-on training in cutting-edge geospatial technologies while contributing to pressing environmental challenges. Students will gain valuable skills in Earth observation, AI/ML, and scientific programming that are highly sought after in both research and industry. Current projects are supported by major grants from NASA, NSF, BLM and other agencies, offering students exposure to large-scale, collaborative research initiatives.</w:t>
      </w:r>
    </w:p>
    <w:sectPr w:rsidR="134721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684DF5"/>
    <w:multiLevelType w:val="multilevel"/>
    <w:tmpl w:val="07C8BD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9D4229"/>
    <w:multiLevelType w:val="multilevel"/>
    <w:tmpl w:val="B0AC50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333305"/>
    <w:multiLevelType w:val="multilevel"/>
    <w:tmpl w:val="F68A99A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0763771"/>
    <w:multiLevelType w:val="multilevel"/>
    <w:tmpl w:val="68ECBE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4B38F0"/>
    <w:multiLevelType w:val="multilevel"/>
    <w:tmpl w:val="3D78B0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A92E31"/>
    <w:multiLevelType w:val="multilevel"/>
    <w:tmpl w:val="8BF0DC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D82979"/>
    <w:multiLevelType w:val="multilevel"/>
    <w:tmpl w:val="9C9CB7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C83204"/>
    <w:multiLevelType w:val="multilevel"/>
    <w:tmpl w:val="27847B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B1F4D0F"/>
    <w:multiLevelType w:val="multilevel"/>
    <w:tmpl w:val="D8FAA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EC54FF7"/>
    <w:multiLevelType w:val="multilevel"/>
    <w:tmpl w:val="02F4BE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FFA1CA7"/>
    <w:multiLevelType w:val="multilevel"/>
    <w:tmpl w:val="C82838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0E7A9A"/>
    <w:multiLevelType w:val="multilevel"/>
    <w:tmpl w:val="59DCC1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A3211C5"/>
    <w:multiLevelType w:val="multilevel"/>
    <w:tmpl w:val="DDA81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63E20FF9"/>
    <w:multiLevelType w:val="multilevel"/>
    <w:tmpl w:val="E04A1F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4ACBF3A"/>
    <w:multiLevelType w:val="hybridMultilevel"/>
    <w:tmpl w:val="371CA276"/>
    <w:lvl w:ilvl="0" w:tplc="F5C66B92">
      <w:start w:val="1"/>
      <w:numFmt w:val="decimal"/>
      <w:lvlText w:val="%1."/>
      <w:lvlJc w:val="left"/>
      <w:pPr>
        <w:ind w:left="720" w:hanging="360"/>
      </w:pPr>
    </w:lvl>
    <w:lvl w:ilvl="1" w:tplc="210AD390">
      <w:start w:val="1"/>
      <w:numFmt w:val="lowerLetter"/>
      <w:lvlText w:val="%2."/>
      <w:lvlJc w:val="left"/>
      <w:pPr>
        <w:ind w:left="1440" w:hanging="360"/>
      </w:pPr>
    </w:lvl>
    <w:lvl w:ilvl="2" w:tplc="B9104380">
      <w:start w:val="1"/>
      <w:numFmt w:val="lowerRoman"/>
      <w:lvlText w:val="%3."/>
      <w:lvlJc w:val="right"/>
      <w:pPr>
        <w:ind w:left="2160" w:hanging="180"/>
      </w:pPr>
    </w:lvl>
    <w:lvl w:ilvl="3" w:tplc="164A600A">
      <w:start w:val="1"/>
      <w:numFmt w:val="decimal"/>
      <w:lvlText w:val="%4."/>
      <w:lvlJc w:val="left"/>
      <w:pPr>
        <w:ind w:left="2880" w:hanging="360"/>
      </w:pPr>
    </w:lvl>
    <w:lvl w:ilvl="4" w:tplc="D1FE9902">
      <w:start w:val="1"/>
      <w:numFmt w:val="lowerLetter"/>
      <w:lvlText w:val="%5."/>
      <w:lvlJc w:val="left"/>
      <w:pPr>
        <w:ind w:left="3600" w:hanging="360"/>
      </w:pPr>
    </w:lvl>
    <w:lvl w:ilvl="5" w:tplc="88F47926">
      <w:start w:val="1"/>
      <w:numFmt w:val="lowerRoman"/>
      <w:lvlText w:val="%6."/>
      <w:lvlJc w:val="right"/>
      <w:pPr>
        <w:ind w:left="4320" w:hanging="180"/>
      </w:pPr>
    </w:lvl>
    <w:lvl w:ilvl="6" w:tplc="2BAE154C">
      <w:start w:val="1"/>
      <w:numFmt w:val="decimal"/>
      <w:lvlText w:val="%7."/>
      <w:lvlJc w:val="left"/>
      <w:pPr>
        <w:ind w:left="5040" w:hanging="360"/>
      </w:pPr>
    </w:lvl>
    <w:lvl w:ilvl="7" w:tplc="6BD09538">
      <w:start w:val="1"/>
      <w:numFmt w:val="lowerLetter"/>
      <w:lvlText w:val="%8."/>
      <w:lvlJc w:val="left"/>
      <w:pPr>
        <w:ind w:left="5760" w:hanging="360"/>
      </w:pPr>
    </w:lvl>
    <w:lvl w:ilvl="8" w:tplc="FB2098E6">
      <w:start w:val="1"/>
      <w:numFmt w:val="lowerRoman"/>
      <w:lvlText w:val="%9."/>
      <w:lvlJc w:val="right"/>
      <w:pPr>
        <w:ind w:left="6480" w:hanging="180"/>
      </w:pPr>
    </w:lvl>
  </w:abstractNum>
  <w:abstractNum w:abstractNumId="15" w15:restartNumberingAfterBreak="0">
    <w:nsid w:val="678647F9"/>
    <w:multiLevelType w:val="multilevel"/>
    <w:tmpl w:val="B19AE4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98736E1"/>
    <w:multiLevelType w:val="multilevel"/>
    <w:tmpl w:val="16E0D3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F501DD3"/>
    <w:multiLevelType w:val="hybridMultilevel"/>
    <w:tmpl w:val="79AEAC28"/>
    <w:lvl w:ilvl="0" w:tplc="28689ACA">
      <w:start w:val="1"/>
      <w:numFmt w:val="decimal"/>
      <w:lvlText w:val="%1."/>
      <w:lvlJc w:val="left"/>
      <w:pPr>
        <w:ind w:left="1125" w:hanging="765"/>
      </w:pPr>
    </w:lvl>
    <w:lvl w:ilvl="1" w:tplc="B32E7AEA">
      <w:start w:val="1"/>
      <w:numFmt w:val="lowerLetter"/>
      <w:lvlText w:val="%2."/>
      <w:lvlJc w:val="left"/>
      <w:pPr>
        <w:ind w:left="1440" w:hanging="360"/>
      </w:pPr>
    </w:lvl>
    <w:lvl w:ilvl="2" w:tplc="DC8EBF88">
      <w:start w:val="1"/>
      <w:numFmt w:val="lowerRoman"/>
      <w:lvlText w:val="%3."/>
      <w:lvlJc w:val="right"/>
      <w:pPr>
        <w:ind w:left="2160" w:hanging="180"/>
      </w:pPr>
    </w:lvl>
    <w:lvl w:ilvl="3" w:tplc="370C3820">
      <w:start w:val="1"/>
      <w:numFmt w:val="decimal"/>
      <w:lvlText w:val="%4."/>
      <w:lvlJc w:val="left"/>
      <w:pPr>
        <w:ind w:left="2880" w:hanging="360"/>
      </w:pPr>
    </w:lvl>
    <w:lvl w:ilvl="4" w:tplc="97840702">
      <w:start w:val="1"/>
      <w:numFmt w:val="lowerLetter"/>
      <w:lvlText w:val="%5."/>
      <w:lvlJc w:val="left"/>
      <w:pPr>
        <w:ind w:left="3600" w:hanging="360"/>
      </w:pPr>
    </w:lvl>
    <w:lvl w:ilvl="5" w:tplc="422868A4">
      <w:start w:val="1"/>
      <w:numFmt w:val="lowerRoman"/>
      <w:lvlText w:val="%6."/>
      <w:lvlJc w:val="right"/>
      <w:pPr>
        <w:ind w:left="4320" w:hanging="180"/>
      </w:pPr>
    </w:lvl>
    <w:lvl w:ilvl="6" w:tplc="F89287FA">
      <w:start w:val="1"/>
      <w:numFmt w:val="decimal"/>
      <w:lvlText w:val="%7."/>
      <w:lvlJc w:val="left"/>
      <w:pPr>
        <w:ind w:left="5040" w:hanging="360"/>
      </w:pPr>
    </w:lvl>
    <w:lvl w:ilvl="7" w:tplc="F1EC785C">
      <w:start w:val="1"/>
      <w:numFmt w:val="lowerLetter"/>
      <w:lvlText w:val="%8."/>
      <w:lvlJc w:val="left"/>
      <w:pPr>
        <w:ind w:left="5760" w:hanging="360"/>
      </w:pPr>
    </w:lvl>
    <w:lvl w:ilvl="8" w:tplc="D916C568">
      <w:start w:val="1"/>
      <w:numFmt w:val="lowerRoman"/>
      <w:lvlText w:val="%9."/>
      <w:lvlJc w:val="right"/>
      <w:pPr>
        <w:ind w:left="6480" w:hanging="180"/>
      </w:pPr>
    </w:lvl>
  </w:abstractNum>
  <w:abstractNum w:abstractNumId="18" w15:restartNumberingAfterBreak="0">
    <w:nsid w:val="71215035"/>
    <w:multiLevelType w:val="multilevel"/>
    <w:tmpl w:val="95B85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496705B"/>
    <w:multiLevelType w:val="hybridMultilevel"/>
    <w:tmpl w:val="5F3E2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39235019">
    <w:abstractNumId w:val="14"/>
  </w:num>
  <w:num w:numId="2" w16cid:durableId="60059388">
    <w:abstractNumId w:val="17"/>
  </w:num>
  <w:num w:numId="3" w16cid:durableId="1626959840">
    <w:abstractNumId w:val="12"/>
  </w:num>
  <w:num w:numId="4" w16cid:durableId="574627920">
    <w:abstractNumId w:val="8"/>
  </w:num>
  <w:num w:numId="5" w16cid:durableId="1415010015">
    <w:abstractNumId w:val="19"/>
  </w:num>
  <w:num w:numId="6" w16cid:durableId="1624849456">
    <w:abstractNumId w:val="16"/>
    <w:lvlOverride w:ilvl="0"/>
    <w:lvlOverride w:ilvl="1"/>
    <w:lvlOverride w:ilvl="2"/>
    <w:lvlOverride w:ilvl="3"/>
    <w:lvlOverride w:ilvl="4"/>
    <w:lvlOverride w:ilvl="5"/>
    <w:lvlOverride w:ilvl="6"/>
    <w:lvlOverride w:ilvl="7"/>
    <w:lvlOverride w:ilvl="8"/>
  </w:num>
  <w:num w:numId="7" w16cid:durableId="1281179195">
    <w:abstractNumId w:val="10"/>
    <w:lvlOverride w:ilvl="0"/>
    <w:lvlOverride w:ilvl="1"/>
    <w:lvlOverride w:ilvl="2"/>
    <w:lvlOverride w:ilvl="3"/>
    <w:lvlOverride w:ilvl="4"/>
    <w:lvlOverride w:ilvl="5"/>
    <w:lvlOverride w:ilvl="6"/>
    <w:lvlOverride w:ilvl="7"/>
    <w:lvlOverride w:ilvl="8"/>
  </w:num>
  <w:num w:numId="8" w16cid:durableId="1551377931">
    <w:abstractNumId w:val="5"/>
    <w:lvlOverride w:ilvl="0"/>
    <w:lvlOverride w:ilvl="1"/>
    <w:lvlOverride w:ilvl="2"/>
    <w:lvlOverride w:ilvl="3"/>
    <w:lvlOverride w:ilvl="4"/>
    <w:lvlOverride w:ilvl="5"/>
    <w:lvlOverride w:ilvl="6"/>
    <w:lvlOverride w:ilvl="7"/>
    <w:lvlOverride w:ilvl="8"/>
  </w:num>
  <w:num w:numId="9" w16cid:durableId="200018654">
    <w:abstractNumId w:val="18"/>
    <w:lvlOverride w:ilvl="0"/>
    <w:lvlOverride w:ilvl="1"/>
    <w:lvlOverride w:ilvl="2"/>
    <w:lvlOverride w:ilvl="3"/>
    <w:lvlOverride w:ilvl="4"/>
    <w:lvlOverride w:ilvl="5"/>
    <w:lvlOverride w:ilvl="6"/>
    <w:lvlOverride w:ilvl="7"/>
    <w:lvlOverride w:ilvl="8"/>
  </w:num>
  <w:num w:numId="10" w16cid:durableId="412238261">
    <w:abstractNumId w:val="15"/>
    <w:lvlOverride w:ilvl="0"/>
    <w:lvlOverride w:ilvl="1"/>
    <w:lvlOverride w:ilvl="2"/>
    <w:lvlOverride w:ilvl="3"/>
    <w:lvlOverride w:ilvl="4"/>
    <w:lvlOverride w:ilvl="5"/>
    <w:lvlOverride w:ilvl="6"/>
    <w:lvlOverride w:ilvl="7"/>
    <w:lvlOverride w:ilvl="8"/>
  </w:num>
  <w:num w:numId="11" w16cid:durableId="1697384930">
    <w:abstractNumId w:val="0"/>
    <w:lvlOverride w:ilvl="0"/>
    <w:lvlOverride w:ilvl="1"/>
    <w:lvlOverride w:ilvl="2"/>
    <w:lvlOverride w:ilvl="3"/>
    <w:lvlOverride w:ilvl="4"/>
    <w:lvlOverride w:ilvl="5"/>
    <w:lvlOverride w:ilvl="6"/>
    <w:lvlOverride w:ilvl="7"/>
    <w:lvlOverride w:ilvl="8"/>
  </w:num>
  <w:num w:numId="12" w16cid:durableId="916405599">
    <w:abstractNumId w:val="3"/>
    <w:lvlOverride w:ilvl="0"/>
    <w:lvlOverride w:ilvl="1"/>
    <w:lvlOverride w:ilvl="2"/>
    <w:lvlOverride w:ilvl="3"/>
    <w:lvlOverride w:ilvl="4"/>
    <w:lvlOverride w:ilvl="5"/>
    <w:lvlOverride w:ilvl="6"/>
    <w:lvlOverride w:ilvl="7"/>
    <w:lvlOverride w:ilvl="8"/>
  </w:num>
  <w:num w:numId="13" w16cid:durableId="843401711">
    <w:abstractNumId w:val="6"/>
    <w:lvlOverride w:ilvl="0"/>
    <w:lvlOverride w:ilvl="1"/>
    <w:lvlOverride w:ilvl="2"/>
    <w:lvlOverride w:ilvl="3"/>
    <w:lvlOverride w:ilvl="4"/>
    <w:lvlOverride w:ilvl="5"/>
    <w:lvlOverride w:ilvl="6"/>
    <w:lvlOverride w:ilvl="7"/>
    <w:lvlOverride w:ilvl="8"/>
  </w:num>
  <w:num w:numId="14" w16cid:durableId="246817214">
    <w:abstractNumId w:val="9"/>
    <w:lvlOverride w:ilvl="0"/>
    <w:lvlOverride w:ilvl="1"/>
    <w:lvlOverride w:ilvl="2"/>
    <w:lvlOverride w:ilvl="3"/>
    <w:lvlOverride w:ilvl="4"/>
    <w:lvlOverride w:ilvl="5"/>
    <w:lvlOverride w:ilvl="6"/>
    <w:lvlOverride w:ilvl="7"/>
    <w:lvlOverride w:ilvl="8"/>
  </w:num>
  <w:num w:numId="15" w16cid:durableId="1562715908">
    <w:abstractNumId w:val="13"/>
    <w:lvlOverride w:ilvl="0"/>
    <w:lvlOverride w:ilvl="1"/>
    <w:lvlOverride w:ilvl="2"/>
    <w:lvlOverride w:ilvl="3"/>
    <w:lvlOverride w:ilvl="4"/>
    <w:lvlOverride w:ilvl="5"/>
    <w:lvlOverride w:ilvl="6"/>
    <w:lvlOverride w:ilvl="7"/>
    <w:lvlOverride w:ilvl="8"/>
  </w:num>
  <w:num w:numId="16" w16cid:durableId="1650985006">
    <w:abstractNumId w:val="11"/>
    <w:lvlOverride w:ilvl="0"/>
    <w:lvlOverride w:ilvl="1"/>
    <w:lvlOverride w:ilvl="2"/>
    <w:lvlOverride w:ilvl="3"/>
    <w:lvlOverride w:ilvl="4"/>
    <w:lvlOverride w:ilvl="5"/>
    <w:lvlOverride w:ilvl="6"/>
    <w:lvlOverride w:ilvl="7"/>
    <w:lvlOverride w:ilvl="8"/>
  </w:num>
  <w:num w:numId="17" w16cid:durableId="307054043">
    <w:abstractNumId w:val="1"/>
    <w:lvlOverride w:ilvl="0"/>
    <w:lvlOverride w:ilvl="1"/>
    <w:lvlOverride w:ilvl="2"/>
    <w:lvlOverride w:ilvl="3"/>
    <w:lvlOverride w:ilvl="4"/>
    <w:lvlOverride w:ilvl="5"/>
    <w:lvlOverride w:ilvl="6"/>
    <w:lvlOverride w:ilvl="7"/>
    <w:lvlOverride w:ilvl="8"/>
  </w:num>
  <w:num w:numId="18" w16cid:durableId="1905289740">
    <w:abstractNumId w:val="7"/>
    <w:lvlOverride w:ilvl="0"/>
    <w:lvlOverride w:ilvl="1"/>
    <w:lvlOverride w:ilvl="2"/>
    <w:lvlOverride w:ilvl="3"/>
    <w:lvlOverride w:ilvl="4"/>
    <w:lvlOverride w:ilvl="5"/>
    <w:lvlOverride w:ilvl="6"/>
    <w:lvlOverride w:ilvl="7"/>
    <w:lvlOverride w:ilvl="8"/>
  </w:num>
  <w:num w:numId="19" w16cid:durableId="423459256">
    <w:abstractNumId w:val="4"/>
    <w:lvlOverride w:ilvl="0"/>
    <w:lvlOverride w:ilvl="1"/>
    <w:lvlOverride w:ilvl="2"/>
    <w:lvlOverride w:ilvl="3"/>
    <w:lvlOverride w:ilvl="4"/>
    <w:lvlOverride w:ilvl="5"/>
    <w:lvlOverride w:ilvl="6"/>
    <w:lvlOverride w:ilvl="7"/>
    <w:lvlOverride w:ilvl="8"/>
  </w:num>
  <w:num w:numId="20" w16cid:durableId="243687673">
    <w:abstractNumId w:val="8"/>
    <w:lvlOverride w:ilvl="0"/>
    <w:lvlOverride w:ilvl="1"/>
    <w:lvlOverride w:ilvl="2"/>
    <w:lvlOverride w:ilvl="3"/>
    <w:lvlOverride w:ilvl="4"/>
    <w:lvlOverride w:ilvl="5"/>
    <w:lvlOverride w:ilvl="6"/>
    <w:lvlOverride w:ilvl="7"/>
    <w:lvlOverride w:ilvl="8"/>
  </w:num>
  <w:num w:numId="21" w16cid:durableId="796067061">
    <w:abstractNumId w:val="2"/>
    <w:lvlOverride w:ilvl="0"/>
    <w:lvlOverride w:ilvl="1"/>
    <w:lvlOverride w:ilvl="2"/>
    <w:lvlOverride w:ilvl="3"/>
    <w:lvlOverride w:ilvl="4"/>
    <w:lvlOverride w:ilvl="5"/>
    <w:lvlOverride w:ilvl="6"/>
    <w:lvlOverride w:ilvl="7"/>
    <w:lvlOverride w:ilv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0EDA"/>
    <w:rsid w:val="00041CD7"/>
    <w:rsid w:val="000549E8"/>
    <w:rsid w:val="000701BF"/>
    <w:rsid w:val="00087122"/>
    <w:rsid w:val="000C3FCE"/>
    <w:rsid w:val="000E2BCA"/>
    <w:rsid w:val="000F16C8"/>
    <w:rsid w:val="00127676"/>
    <w:rsid w:val="001D0BFB"/>
    <w:rsid w:val="001D5020"/>
    <w:rsid w:val="001F2C71"/>
    <w:rsid w:val="00276991"/>
    <w:rsid w:val="00325CC5"/>
    <w:rsid w:val="003C3E2D"/>
    <w:rsid w:val="003E38D5"/>
    <w:rsid w:val="003F466B"/>
    <w:rsid w:val="00465D7B"/>
    <w:rsid w:val="005163E3"/>
    <w:rsid w:val="005B13CF"/>
    <w:rsid w:val="005C7F9E"/>
    <w:rsid w:val="00617BD7"/>
    <w:rsid w:val="00654A60"/>
    <w:rsid w:val="006C20E1"/>
    <w:rsid w:val="00702AD2"/>
    <w:rsid w:val="007132ED"/>
    <w:rsid w:val="00781EF9"/>
    <w:rsid w:val="007841AA"/>
    <w:rsid w:val="00795A2B"/>
    <w:rsid w:val="00804C1D"/>
    <w:rsid w:val="00880880"/>
    <w:rsid w:val="0089128A"/>
    <w:rsid w:val="008B0EDA"/>
    <w:rsid w:val="009807E8"/>
    <w:rsid w:val="00A16EAC"/>
    <w:rsid w:val="00A71292"/>
    <w:rsid w:val="00A76257"/>
    <w:rsid w:val="00AB07BA"/>
    <w:rsid w:val="00AF58EE"/>
    <w:rsid w:val="00B228F2"/>
    <w:rsid w:val="00C63266"/>
    <w:rsid w:val="00CB009F"/>
    <w:rsid w:val="00CF1FBD"/>
    <w:rsid w:val="00D110CE"/>
    <w:rsid w:val="00D26820"/>
    <w:rsid w:val="00D73509"/>
    <w:rsid w:val="00DB3249"/>
    <w:rsid w:val="00DC36C5"/>
    <w:rsid w:val="00EF730C"/>
    <w:rsid w:val="00F90650"/>
    <w:rsid w:val="00FA66E9"/>
    <w:rsid w:val="00FC693C"/>
    <w:rsid w:val="0551CFE6"/>
    <w:rsid w:val="09965BF8"/>
    <w:rsid w:val="0F703866"/>
    <w:rsid w:val="12C13BA3"/>
    <w:rsid w:val="13472141"/>
    <w:rsid w:val="142475A8"/>
    <w:rsid w:val="165BB6A3"/>
    <w:rsid w:val="18FC2A92"/>
    <w:rsid w:val="1CD9E64A"/>
    <w:rsid w:val="205083D0"/>
    <w:rsid w:val="263AE3A2"/>
    <w:rsid w:val="291F8D51"/>
    <w:rsid w:val="323FACF1"/>
    <w:rsid w:val="3A38B6A7"/>
    <w:rsid w:val="3D410672"/>
    <w:rsid w:val="43032B27"/>
    <w:rsid w:val="48018604"/>
    <w:rsid w:val="4C61C0AE"/>
    <w:rsid w:val="4E083E1F"/>
    <w:rsid w:val="51EC0672"/>
    <w:rsid w:val="525A807D"/>
    <w:rsid w:val="55EED1AA"/>
    <w:rsid w:val="5871687D"/>
    <w:rsid w:val="5BA0C17D"/>
    <w:rsid w:val="5EFD6491"/>
    <w:rsid w:val="5F995BC9"/>
    <w:rsid w:val="6207D93A"/>
    <w:rsid w:val="62D0FC8B"/>
    <w:rsid w:val="653F79FC"/>
    <w:rsid w:val="67A46DAE"/>
    <w:rsid w:val="691DE207"/>
    <w:rsid w:val="6F0DA161"/>
    <w:rsid w:val="6FE35E3C"/>
    <w:rsid w:val="76FB562C"/>
    <w:rsid w:val="7D689D31"/>
    <w:rsid w:val="7F046D92"/>
    <w:rsid w:val="7F19D6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69694"/>
  <w15:chartTrackingRefBased/>
  <w15:docId w15:val="{DBDB4F84-9E02-43C4-9E71-62FAFF023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0EDA"/>
    <w:pPr>
      <w:spacing w:after="0" w:line="240" w:lineRule="auto"/>
    </w:pPr>
    <w:rPr>
      <w:rFonts w:ascii="Calibri" w:hAnsi="Calibri" w:cs="Calibri"/>
    </w:rPr>
  </w:style>
  <w:style w:type="paragraph" w:styleId="Heading2">
    <w:name w:val="heading 2"/>
    <w:basedOn w:val="Normal"/>
    <w:next w:val="Normal"/>
    <w:link w:val="Heading2Char"/>
    <w:uiPriority w:val="9"/>
    <w:unhideWhenUsed/>
    <w:qFormat/>
    <w:rsid w:val="00465D7B"/>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B0EDA"/>
    <w:rPr>
      <w:color w:val="0563C1"/>
      <w:u w:val="single"/>
    </w:rPr>
  </w:style>
  <w:style w:type="paragraph" w:customStyle="1" w:styleId="xmsonormal">
    <w:name w:val="x_msonormal"/>
    <w:basedOn w:val="Normal"/>
    <w:rsid w:val="007132ED"/>
    <w:rPr>
      <w:sz w:val="20"/>
      <w:szCs w:val="20"/>
    </w:rPr>
  </w:style>
  <w:style w:type="paragraph" w:styleId="ListParagraph">
    <w:name w:val="List Paragraph"/>
    <w:basedOn w:val="Normal"/>
    <w:uiPriority w:val="34"/>
    <w:qFormat/>
    <w:rsid w:val="003E38D5"/>
    <w:pPr>
      <w:ind w:left="720"/>
      <w:contextualSpacing/>
    </w:pPr>
  </w:style>
  <w:style w:type="paragraph" w:customStyle="1" w:styleId="paragraph">
    <w:name w:val="paragraph"/>
    <w:basedOn w:val="Normal"/>
    <w:rsid w:val="00D73509"/>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D73509"/>
  </w:style>
  <w:style w:type="character" w:customStyle="1" w:styleId="eop">
    <w:name w:val="eop"/>
    <w:basedOn w:val="DefaultParagraphFont"/>
    <w:rsid w:val="00D73509"/>
  </w:style>
  <w:style w:type="character" w:customStyle="1" w:styleId="scxw205943773">
    <w:name w:val="scxw205943773"/>
    <w:basedOn w:val="DefaultParagraphFont"/>
    <w:rsid w:val="00D73509"/>
  </w:style>
  <w:style w:type="character" w:customStyle="1" w:styleId="pagebreaktextspan">
    <w:name w:val="pagebreaktextspan"/>
    <w:basedOn w:val="DefaultParagraphFont"/>
    <w:rsid w:val="00D73509"/>
  </w:style>
  <w:style w:type="character" w:customStyle="1" w:styleId="markytaoe9fcx">
    <w:name w:val="markytaoe9fcx"/>
    <w:basedOn w:val="DefaultParagraphFont"/>
    <w:rsid w:val="00465D7B"/>
  </w:style>
  <w:style w:type="character" w:customStyle="1" w:styleId="Heading2Char">
    <w:name w:val="Heading 2 Char"/>
    <w:basedOn w:val="DefaultParagraphFont"/>
    <w:link w:val="Heading2"/>
    <w:uiPriority w:val="9"/>
    <w:rsid w:val="00465D7B"/>
    <w:rPr>
      <w:rFonts w:asciiTheme="majorHAnsi" w:eastAsiaTheme="majorEastAsia" w:hAnsiTheme="majorHAnsi" w:cstheme="majorBidi"/>
      <w:color w:val="2E74B5" w:themeColor="accent1" w:themeShade="BF"/>
      <w:sz w:val="26"/>
      <w:szCs w:val="26"/>
    </w:rPr>
  </w:style>
  <w:style w:type="paragraph" w:styleId="NormalWeb">
    <w:name w:val="Normal (Web)"/>
    <w:basedOn w:val="Normal"/>
    <w:uiPriority w:val="99"/>
    <w:semiHidden/>
    <w:unhideWhenUsed/>
    <w:rsid w:val="00127676"/>
    <w:pPr>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127676"/>
    <w:rPr>
      <w:i/>
      <w:iCs/>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CF1FB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1FBD"/>
    <w:rPr>
      <w:rFonts w:ascii="Segoe UI" w:hAnsi="Segoe UI" w:cs="Segoe UI"/>
      <w:sz w:val="18"/>
      <w:szCs w:val="18"/>
    </w:rPr>
  </w:style>
  <w:style w:type="character" w:styleId="UnresolvedMention">
    <w:name w:val="Unresolved Mention"/>
    <w:basedOn w:val="DefaultParagraphFont"/>
    <w:uiPriority w:val="99"/>
    <w:semiHidden/>
    <w:unhideWhenUsed/>
    <w:rsid w:val="00FA66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920861">
      <w:bodyDiv w:val="1"/>
      <w:marLeft w:val="0"/>
      <w:marRight w:val="0"/>
      <w:marTop w:val="0"/>
      <w:marBottom w:val="0"/>
      <w:divBdr>
        <w:top w:val="none" w:sz="0" w:space="0" w:color="auto"/>
        <w:left w:val="none" w:sz="0" w:space="0" w:color="auto"/>
        <w:bottom w:val="none" w:sz="0" w:space="0" w:color="auto"/>
        <w:right w:val="none" w:sz="0" w:space="0" w:color="auto"/>
      </w:divBdr>
    </w:div>
    <w:div w:id="154732148">
      <w:bodyDiv w:val="1"/>
      <w:marLeft w:val="0"/>
      <w:marRight w:val="0"/>
      <w:marTop w:val="0"/>
      <w:marBottom w:val="0"/>
      <w:divBdr>
        <w:top w:val="none" w:sz="0" w:space="0" w:color="auto"/>
        <w:left w:val="none" w:sz="0" w:space="0" w:color="auto"/>
        <w:bottom w:val="none" w:sz="0" w:space="0" w:color="auto"/>
        <w:right w:val="none" w:sz="0" w:space="0" w:color="auto"/>
      </w:divBdr>
    </w:div>
    <w:div w:id="391127050">
      <w:bodyDiv w:val="1"/>
      <w:marLeft w:val="0"/>
      <w:marRight w:val="0"/>
      <w:marTop w:val="0"/>
      <w:marBottom w:val="0"/>
      <w:divBdr>
        <w:top w:val="none" w:sz="0" w:space="0" w:color="auto"/>
        <w:left w:val="none" w:sz="0" w:space="0" w:color="auto"/>
        <w:bottom w:val="none" w:sz="0" w:space="0" w:color="auto"/>
        <w:right w:val="none" w:sz="0" w:space="0" w:color="auto"/>
      </w:divBdr>
    </w:div>
    <w:div w:id="607128481">
      <w:bodyDiv w:val="1"/>
      <w:marLeft w:val="0"/>
      <w:marRight w:val="0"/>
      <w:marTop w:val="0"/>
      <w:marBottom w:val="0"/>
      <w:divBdr>
        <w:top w:val="none" w:sz="0" w:space="0" w:color="auto"/>
        <w:left w:val="none" w:sz="0" w:space="0" w:color="auto"/>
        <w:bottom w:val="none" w:sz="0" w:space="0" w:color="auto"/>
        <w:right w:val="none" w:sz="0" w:space="0" w:color="auto"/>
      </w:divBdr>
    </w:div>
    <w:div w:id="802772336">
      <w:bodyDiv w:val="1"/>
      <w:marLeft w:val="0"/>
      <w:marRight w:val="0"/>
      <w:marTop w:val="0"/>
      <w:marBottom w:val="0"/>
      <w:divBdr>
        <w:top w:val="none" w:sz="0" w:space="0" w:color="auto"/>
        <w:left w:val="none" w:sz="0" w:space="0" w:color="auto"/>
        <w:bottom w:val="none" w:sz="0" w:space="0" w:color="auto"/>
        <w:right w:val="none" w:sz="0" w:space="0" w:color="auto"/>
      </w:divBdr>
    </w:div>
    <w:div w:id="992027843">
      <w:bodyDiv w:val="1"/>
      <w:marLeft w:val="0"/>
      <w:marRight w:val="0"/>
      <w:marTop w:val="0"/>
      <w:marBottom w:val="0"/>
      <w:divBdr>
        <w:top w:val="none" w:sz="0" w:space="0" w:color="auto"/>
        <w:left w:val="none" w:sz="0" w:space="0" w:color="auto"/>
        <w:bottom w:val="none" w:sz="0" w:space="0" w:color="auto"/>
        <w:right w:val="none" w:sz="0" w:space="0" w:color="auto"/>
      </w:divBdr>
      <w:divsChild>
        <w:div w:id="30081459">
          <w:marLeft w:val="0"/>
          <w:marRight w:val="0"/>
          <w:marTop w:val="0"/>
          <w:marBottom w:val="0"/>
          <w:divBdr>
            <w:top w:val="none" w:sz="0" w:space="0" w:color="auto"/>
            <w:left w:val="none" w:sz="0" w:space="0" w:color="auto"/>
            <w:bottom w:val="none" w:sz="0" w:space="0" w:color="auto"/>
            <w:right w:val="none" w:sz="0" w:space="0" w:color="auto"/>
          </w:divBdr>
        </w:div>
        <w:div w:id="841162799">
          <w:marLeft w:val="0"/>
          <w:marRight w:val="0"/>
          <w:marTop w:val="0"/>
          <w:marBottom w:val="0"/>
          <w:divBdr>
            <w:top w:val="none" w:sz="0" w:space="0" w:color="auto"/>
            <w:left w:val="none" w:sz="0" w:space="0" w:color="auto"/>
            <w:bottom w:val="none" w:sz="0" w:space="0" w:color="auto"/>
            <w:right w:val="none" w:sz="0" w:space="0" w:color="auto"/>
          </w:divBdr>
        </w:div>
        <w:div w:id="1195339662">
          <w:marLeft w:val="0"/>
          <w:marRight w:val="0"/>
          <w:marTop w:val="0"/>
          <w:marBottom w:val="0"/>
          <w:divBdr>
            <w:top w:val="none" w:sz="0" w:space="0" w:color="auto"/>
            <w:left w:val="none" w:sz="0" w:space="0" w:color="auto"/>
            <w:bottom w:val="none" w:sz="0" w:space="0" w:color="auto"/>
            <w:right w:val="none" w:sz="0" w:space="0" w:color="auto"/>
          </w:divBdr>
        </w:div>
        <w:div w:id="832066459">
          <w:marLeft w:val="0"/>
          <w:marRight w:val="0"/>
          <w:marTop w:val="0"/>
          <w:marBottom w:val="0"/>
          <w:divBdr>
            <w:top w:val="none" w:sz="0" w:space="0" w:color="auto"/>
            <w:left w:val="none" w:sz="0" w:space="0" w:color="auto"/>
            <w:bottom w:val="none" w:sz="0" w:space="0" w:color="auto"/>
            <w:right w:val="none" w:sz="0" w:space="0" w:color="auto"/>
          </w:divBdr>
        </w:div>
        <w:div w:id="138347329">
          <w:marLeft w:val="0"/>
          <w:marRight w:val="0"/>
          <w:marTop w:val="0"/>
          <w:marBottom w:val="0"/>
          <w:divBdr>
            <w:top w:val="none" w:sz="0" w:space="0" w:color="auto"/>
            <w:left w:val="none" w:sz="0" w:space="0" w:color="auto"/>
            <w:bottom w:val="none" w:sz="0" w:space="0" w:color="auto"/>
            <w:right w:val="none" w:sz="0" w:space="0" w:color="auto"/>
          </w:divBdr>
        </w:div>
        <w:div w:id="949164454">
          <w:marLeft w:val="0"/>
          <w:marRight w:val="0"/>
          <w:marTop w:val="0"/>
          <w:marBottom w:val="0"/>
          <w:divBdr>
            <w:top w:val="none" w:sz="0" w:space="0" w:color="auto"/>
            <w:left w:val="none" w:sz="0" w:space="0" w:color="auto"/>
            <w:bottom w:val="none" w:sz="0" w:space="0" w:color="auto"/>
            <w:right w:val="none" w:sz="0" w:space="0" w:color="auto"/>
          </w:divBdr>
        </w:div>
        <w:div w:id="1778061045">
          <w:marLeft w:val="0"/>
          <w:marRight w:val="0"/>
          <w:marTop w:val="0"/>
          <w:marBottom w:val="0"/>
          <w:divBdr>
            <w:top w:val="none" w:sz="0" w:space="0" w:color="auto"/>
            <w:left w:val="none" w:sz="0" w:space="0" w:color="auto"/>
            <w:bottom w:val="none" w:sz="0" w:space="0" w:color="auto"/>
            <w:right w:val="none" w:sz="0" w:space="0" w:color="auto"/>
          </w:divBdr>
        </w:div>
        <w:div w:id="1565869769">
          <w:marLeft w:val="0"/>
          <w:marRight w:val="0"/>
          <w:marTop w:val="0"/>
          <w:marBottom w:val="0"/>
          <w:divBdr>
            <w:top w:val="none" w:sz="0" w:space="0" w:color="auto"/>
            <w:left w:val="none" w:sz="0" w:space="0" w:color="auto"/>
            <w:bottom w:val="none" w:sz="0" w:space="0" w:color="auto"/>
            <w:right w:val="none" w:sz="0" w:space="0" w:color="auto"/>
          </w:divBdr>
        </w:div>
        <w:div w:id="778573091">
          <w:marLeft w:val="0"/>
          <w:marRight w:val="0"/>
          <w:marTop w:val="0"/>
          <w:marBottom w:val="0"/>
          <w:divBdr>
            <w:top w:val="none" w:sz="0" w:space="0" w:color="auto"/>
            <w:left w:val="none" w:sz="0" w:space="0" w:color="auto"/>
            <w:bottom w:val="none" w:sz="0" w:space="0" w:color="auto"/>
            <w:right w:val="none" w:sz="0" w:space="0" w:color="auto"/>
          </w:divBdr>
        </w:div>
        <w:div w:id="2117601502">
          <w:marLeft w:val="0"/>
          <w:marRight w:val="0"/>
          <w:marTop w:val="0"/>
          <w:marBottom w:val="0"/>
          <w:divBdr>
            <w:top w:val="none" w:sz="0" w:space="0" w:color="auto"/>
            <w:left w:val="none" w:sz="0" w:space="0" w:color="auto"/>
            <w:bottom w:val="none" w:sz="0" w:space="0" w:color="auto"/>
            <w:right w:val="none" w:sz="0" w:space="0" w:color="auto"/>
          </w:divBdr>
        </w:div>
      </w:divsChild>
    </w:div>
    <w:div w:id="1269586658">
      <w:bodyDiv w:val="1"/>
      <w:marLeft w:val="0"/>
      <w:marRight w:val="0"/>
      <w:marTop w:val="0"/>
      <w:marBottom w:val="0"/>
      <w:divBdr>
        <w:top w:val="none" w:sz="0" w:space="0" w:color="auto"/>
        <w:left w:val="none" w:sz="0" w:space="0" w:color="auto"/>
        <w:bottom w:val="none" w:sz="0" w:space="0" w:color="auto"/>
        <w:right w:val="none" w:sz="0" w:space="0" w:color="auto"/>
      </w:divBdr>
    </w:div>
    <w:div w:id="1388726947">
      <w:bodyDiv w:val="1"/>
      <w:marLeft w:val="0"/>
      <w:marRight w:val="0"/>
      <w:marTop w:val="0"/>
      <w:marBottom w:val="0"/>
      <w:divBdr>
        <w:top w:val="none" w:sz="0" w:space="0" w:color="auto"/>
        <w:left w:val="none" w:sz="0" w:space="0" w:color="auto"/>
        <w:bottom w:val="none" w:sz="0" w:space="0" w:color="auto"/>
        <w:right w:val="none" w:sz="0" w:space="0" w:color="auto"/>
      </w:divBdr>
    </w:div>
    <w:div w:id="1602764964">
      <w:bodyDiv w:val="1"/>
      <w:marLeft w:val="0"/>
      <w:marRight w:val="0"/>
      <w:marTop w:val="0"/>
      <w:marBottom w:val="0"/>
      <w:divBdr>
        <w:top w:val="none" w:sz="0" w:space="0" w:color="auto"/>
        <w:left w:val="none" w:sz="0" w:space="0" w:color="auto"/>
        <w:bottom w:val="none" w:sz="0" w:space="0" w:color="auto"/>
        <w:right w:val="none" w:sz="0" w:space="0" w:color="auto"/>
      </w:divBdr>
      <w:divsChild>
        <w:div w:id="105853861">
          <w:marLeft w:val="0"/>
          <w:marRight w:val="0"/>
          <w:marTop w:val="0"/>
          <w:marBottom w:val="0"/>
          <w:divBdr>
            <w:top w:val="none" w:sz="0" w:space="0" w:color="auto"/>
            <w:left w:val="none" w:sz="0" w:space="0" w:color="auto"/>
            <w:bottom w:val="none" w:sz="0" w:space="0" w:color="auto"/>
            <w:right w:val="none" w:sz="0" w:space="0" w:color="auto"/>
          </w:divBdr>
        </w:div>
        <w:div w:id="1612663013">
          <w:marLeft w:val="0"/>
          <w:marRight w:val="0"/>
          <w:marTop w:val="0"/>
          <w:marBottom w:val="0"/>
          <w:divBdr>
            <w:top w:val="none" w:sz="0" w:space="0" w:color="auto"/>
            <w:left w:val="none" w:sz="0" w:space="0" w:color="auto"/>
            <w:bottom w:val="none" w:sz="0" w:space="0" w:color="auto"/>
            <w:right w:val="none" w:sz="0" w:space="0" w:color="auto"/>
          </w:divBdr>
        </w:div>
        <w:div w:id="120808905">
          <w:marLeft w:val="0"/>
          <w:marRight w:val="0"/>
          <w:marTop w:val="0"/>
          <w:marBottom w:val="0"/>
          <w:divBdr>
            <w:top w:val="none" w:sz="0" w:space="0" w:color="auto"/>
            <w:left w:val="none" w:sz="0" w:space="0" w:color="auto"/>
            <w:bottom w:val="none" w:sz="0" w:space="0" w:color="auto"/>
            <w:right w:val="none" w:sz="0" w:space="0" w:color="auto"/>
          </w:divBdr>
        </w:div>
        <w:div w:id="2109739106">
          <w:marLeft w:val="0"/>
          <w:marRight w:val="0"/>
          <w:marTop w:val="0"/>
          <w:marBottom w:val="0"/>
          <w:divBdr>
            <w:top w:val="none" w:sz="0" w:space="0" w:color="auto"/>
            <w:left w:val="none" w:sz="0" w:space="0" w:color="auto"/>
            <w:bottom w:val="none" w:sz="0" w:space="0" w:color="auto"/>
            <w:right w:val="none" w:sz="0" w:space="0" w:color="auto"/>
          </w:divBdr>
        </w:div>
        <w:div w:id="1678845306">
          <w:marLeft w:val="0"/>
          <w:marRight w:val="0"/>
          <w:marTop w:val="0"/>
          <w:marBottom w:val="0"/>
          <w:divBdr>
            <w:top w:val="none" w:sz="0" w:space="0" w:color="auto"/>
            <w:left w:val="none" w:sz="0" w:space="0" w:color="auto"/>
            <w:bottom w:val="none" w:sz="0" w:space="0" w:color="auto"/>
            <w:right w:val="none" w:sz="0" w:space="0" w:color="auto"/>
          </w:divBdr>
        </w:div>
        <w:div w:id="1755785866">
          <w:marLeft w:val="0"/>
          <w:marRight w:val="0"/>
          <w:marTop w:val="0"/>
          <w:marBottom w:val="0"/>
          <w:divBdr>
            <w:top w:val="none" w:sz="0" w:space="0" w:color="auto"/>
            <w:left w:val="none" w:sz="0" w:space="0" w:color="auto"/>
            <w:bottom w:val="none" w:sz="0" w:space="0" w:color="auto"/>
            <w:right w:val="none" w:sz="0" w:space="0" w:color="auto"/>
          </w:divBdr>
        </w:div>
        <w:div w:id="1741059009">
          <w:marLeft w:val="0"/>
          <w:marRight w:val="0"/>
          <w:marTop w:val="0"/>
          <w:marBottom w:val="0"/>
          <w:divBdr>
            <w:top w:val="none" w:sz="0" w:space="0" w:color="auto"/>
            <w:left w:val="none" w:sz="0" w:space="0" w:color="auto"/>
            <w:bottom w:val="none" w:sz="0" w:space="0" w:color="auto"/>
            <w:right w:val="none" w:sz="0" w:space="0" w:color="auto"/>
          </w:divBdr>
        </w:div>
        <w:div w:id="512574633">
          <w:marLeft w:val="0"/>
          <w:marRight w:val="0"/>
          <w:marTop w:val="0"/>
          <w:marBottom w:val="0"/>
          <w:divBdr>
            <w:top w:val="none" w:sz="0" w:space="0" w:color="auto"/>
            <w:left w:val="none" w:sz="0" w:space="0" w:color="auto"/>
            <w:bottom w:val="none" w:sz="0" w:space="0" w:color="auto"/>
            <w:right w:val="none" w:sz="0" w:space="0" w:color="auto"/>
          </w:divBdr>
        </w:div>
        <w:div w:id="410321391">
          <w:marLeft w:val="0"/>
          <w:marRight w:val="0"/>
          <w:marTop w:val="0"/>
          <w:marBottom w:val="0"/>
          <w:divBdr>
            <w:top w:val="none" w:sz="0" w:space="0" w:color="auto"/>
            <w:left w:val="none" w:sz="0" w:space="0" w:color="auto"/>
            <w:bottom w:val="none" w:sz="0" w:space="0" w:color="auto"/>
            <w:right w:val="none" w:sz="0" w:space="0" w:color="auto"/>
          </w:divBdr>
        </w:div>
        <w:div w:id="743988917">
          <w:marLeft w:val="0"/>
          <w:marRight w:val="0"/>
          <w:marTop w:val="0"/>
          <w:marBottom w:val="0"/>
          <w:divBdr>
            <w:top w:val="none" w:sz="0" w:space="0" w:color="auto"/>
            <w:left w:val="none" w:sz="0" w:space="0" w:color="auto"/>
            <w:bottom w:val="none" w:sz="0" w:space="0" w:color="auto"/>
            <w:right w:val="none" w:sz="0" w:space="0" w:color="auto"/>
          </w:divBdr>
        </w:div>
      </w:divsChild>
    </w:div>
    <w:div w:id="1621065668">
      <w:bodyDiv w:val="1"/>
      <w:marLeft w:val="0"/>
      <w:marRight w:val="0"/>
      <w:marTop w:val="0"/>
      <w:marBottom w:val="0"/>
      <w:divBdr>
        <w:top w:val="none" w:sz="0" w:space="0" w:color="auto"/>
        <w:left w:val="none" w:sz="0" w:space="0" w:color="auto"/>
        <w:bottom w:val="none" w:sz="0" w:space="0" w:color="auto"/>
        <w:right w:val="none" w:sz="0" w:space="0" w:color="auto"/>
      </w:divBdr>
    </w:div>
    <w:div w:id="1690140097">
      <w:bodyDiv w:val="1"/>
      <w:marLeft w:val="0"/>
      <w:marRight w:val="0"/>
      <w:marTop w:val="0"/>
      <w:marBottom w:val="0"/>
      <w:divBdr>
        <w:top w:val="none" w:sz="0" w:space="0" w:color="auto"/>
        <w:left w:val="none" w:sz="0" w:space="0" w:color="auto"/>
        <w:bottom w:val="none" w:sz="0" w:space="0" w:color="auto"/>
        <w:right w:val="none" w:sz="0" w:space="0" w:color="auto"/>
      </w:divBdr>
      <w:divsChild>
        <w:div w:id="2070180144">
          <w:marLeft w:val="0"/>
          <w:marRight w:val="0"/>
          <w:marTop w:val="0"/>
          <w:marBottom w:val="0"/>
          <w:divBdr>
            <w:top w:val="none" w:sz="0" w:space="0" w:color="auto"/>
            <w:left w:val="none" w:sz="0" w:space="0" w:color="auto"/>
            <w:bottom w:val="none" w:sz="0" w:space="0" w:color="auto"/>
            <w:right w:val="none" w:sz="0" w:space="0" w:color="auto"/>
          </w:divBdr>
          <w:divsChild>
            <w:div w:id="74740775">
              <w:marLeft w:val="0"/>
              <w:marRight w:val="0"/>
              <w:marTop w:val="0"/>
              <w:marBottom w:val="0"/>
              <w:divBdr>
                <w:top w:val="none" w:sz="0" w:space="0" w:color="auto"/>
                <w:left w:val="none" w:sz="0" w:space="0" w:color="auto"/>
                <w:bottom w:val="none" w:sz="0" w:space="0" w:color="auto"/>
                <w:right w:val="none" w:sz="0" w:space="0" w:color="auto"/>
              </w:divBdr>
            </w:div>
            <w:div w:id="596448506">
              <w:marLeft w:val="0"/>
              <w:marRight w:val="0"/>
              <w:marTop w:val="0"/>
              <w:marBottom w:val="0"/>
              <w:divBdr>
                <w:top w:val="none" w:sz="0" w:space="0" w:color="auto"/>
                <w:left w:val="none" w:sz="0" w:space="0" w:color="auto"/>
                <w:bottom w:val="none" w:sz="0" w:space="0" w:color="auto"/>
                <w:right w:val="none" w:sz="0" w:space="0" w:color="auto"/>
              </w:divBdr>
            </w:div>
            <w:div w:id="1041436389">
              <w:marLeft w:val="0"/>
              <w:marRight w:val="0"/>
              <w:marTop w:val="0"/>
              <w:marBottom w:val="0"/>
              <w:divBdr>
                <w:top w:val="none" w:sz="0" w:space="0" w:color="auto"/>
                <w:left w:val="none" w:sz="0" w:space="0" w:color="auto"/>
                <w:bottom w:val="none" w:sz="0" w:space="0" w:color="auto"/>
                <w:right w:val="none" w:sz="0" w:space="0" w:color="auto"/>
              </w:divBdr>
            </w:div>
            <w:div w:id="2062244201">
              <w:marLeft w:val="0"/>
              <w:marRight w:val="0"/>
              <w:marTop w:val="0"/>
              <w:marBottom w:val="0"/>
              <w:divBdr>
                <w:top w:val="none" w:sz="0" w:space="0" w:color="auto"/>
                <w:left w:val="none" w:sz="0" w:space="0" w:color="auto"/>
                <w:bottom w:val="none" w:sz="0" w:space="0" w:color="auto"/>
                <w:right w:val="none" w:sz="0" w:space="0" w:color="auto"/>
              </w:divBdr>
            </w:div>
            <w:div w:id="845898465">
              <w:marLeft w:val="0"/>
              <w:marRight w:val="0"/>
              <w:marTop w:val="0"/>
              <w:marBottom w:val="0"/>
              <w:divBdr>
                <w:top w:val="none" w:sz="0" w:space="0" w:color="auto"/>
                <w:left w:val="none" w:sz="0" w:space="0" w:color="auto"/>
                <w:bottom w:val="none" w:sz="0" w:space="0" w:color="auto"/>
                <w:right w:val="none" w:sz="0" w:space="0" w:color="auto"/>
              </w:divBdr>
            </w:div>
          </w:divsChild>
        </w:div>
        <w:div w:id="1613900079">
          <w:marLeft w:val="0"/>
          <w:marRight w:val="0"/>
          <w:marTop w:val="0"/>
          <w:marBottom w:val="0"/>
          <w:divBdr>
            <w:top w:val="none" w:sz="0" w:space="0" w:color="auto"/>
            <w:left w:val="none" w:sz="0" w:space="0" w:color="auto"/>
            <w:bottom w:val="none" w:sz="0" w:space="0" w:color="auto"/>
            <w:right w:val="none" w:sz="0" w:space="0" w:color="auto"/>
          </w:divBdr>
          <w:divsChild>
            <w:div w:id="1474520091">
              <w:marLeft w:val="0"/>
              <w:marRight w:val="0"/>
              <w:marTop w:val="0"/>
              <w:marBottom w:val="0"/>
              <w:divBdr>
                <w:top w:val="none" w:sz="0" w:space="0" w:color="auto"/>
                <w:left w:val="none" w:sz="0" w:space="0" w:color="auto"/>
                <w:bottom w:val="none" w:sz="0" w:space="0" w:color="auto"/>
                <w:right w:val="none" w:sz="0" w:space="0" w:color="auto"/>
              </w:divBdr>
            </w:div>
            <w:div w:id="949240910">
              <w:marLeft w:val="0"/>
              <w:marRight w:val="0"/>
              <w:marTop w:val="0"/>
              <w:marBottom w:val="0"/>
              <w:divBdr>
                <w:top w:val="none" w:sz="0" w:space="0" w:color="auto"/>
                <w:left w:val="none" w:sz="0" w:space="0" w:color="auto"/>
                <w:bottom w:val="none" w:sz="0" w:space="0" w:color="auto"/>
                <w:right w:val="none" w:sz="0" w:space="0" w:color="auto"/>
              </w:divBdr>
            </w:div>
            <w:div w:id="2040084437">
              <w:marLeft w:val="0"/>
              <w:marRight w:val="0"/>
              <w:marTop w:val="0"/>
              <w:marBottom w:val="0"/>
              <w:divBdr>
                <w:top w:val="none" w:sz="0" w:space="0" w:color="auto"/>
                <w:left w:val="none" w:sz="0" w:space="0" w:color="auto"/>
                <w:bottom w:val="none" w:sz="0" w:space="0" w:color="auto"/>
                <w:right w:val="none" w:sz="0" w:space="0" w:color="auto"/>
              </w:divBdr>
            </w:div>
            <w:div w:id="1460496682">
              <w:marLeft w:val="0"/>
              <w:marRight w:val="0"/>
              <w:marTop w:val="0"/>
              <w:marBottom w:val="0"/>
              <w:divBdr>
                <w:top w:val="none" w:sz="0" w:space="0" w:color="auto"/>
                <w:left w:val="none" w:sz="0" w:space="0" w:color="auto"/>
                <w:bottom w:val="none" w:sz="0" w:space="0" w:color="auto"/>
                <w:right w:val="none" w:sz="0" w:space="0" w:color="auto"/>
              </w:divBdr>
            </w:div>
            <w:div w:id="592393786">
              <w:marLeft w:val="0"/>
              <w:marRight w:val="0"/>
              <w:marTop w:val="0"/>
              <w:marBottom w:val="0"/>
              <w:divBdr>
                <w:top w:val="none" w:sz="0" w:space="0" w:color="auto"/>
                <w:left w:val="none" w:sz="0" w:space="0" w:color="auto"/>
                <w:bottom w:val="none" w:sz="0" w:space="0" w:color="auto"/>
                <w:right w:val="none" w:sz="0" w:space="0" w:color="auto"/>
              </w:divBdr>
            </w:div>
          </w:divsChild>
        </w:div>
        <w:div w:id="321008520">
          <w:marLeft w:val="0"/>
          <w:marRight w:val="0"/>
          <w:marTop w:val="0"/>
          <w:marBottom w:val="0"/>
          <w:divBdr>
            <w:top w:val="none" w:sz="0" w:space="0" w:color="auto"/>
            <w:left w:val="none" w:sz="0" w:space="0" w:color="auto"/>
            <w:bottom w:val="none" w:sz="0" w:space="0" w:color="auto"/>
            <w:right w:val="none" w:sz="0" w:space="0" w:color="auto"/>
          </w:divBdr>
        </w:div>
        <w:div w:id="20596297">
          <w:marLeft w:val="0"/>
          <w:marRight w:val="0"/>
          <w:marTop w:val="0"/>
          <w:marBottom w:val="0"/>
          <w:divBdr>
            <w:top w:val="none" w:sz="0" w:space="0" w:color="auto"/>
            <w:left w:val="none" w:sz="0" w:space="0" w:color="auto"/>
            <w:bottom w:val="none" w:sz="0" w:space="0" w:color="auto"/>
            <w:right w:val="none" w:sz="0" w:space="0" w:color="auto"/>
          </w:divBdr>
        </w:div>
        <w:div w:id="113527133">
          <w:marLeft w:val="0"/>
          <w:marRight w:val="0"/>
          <w:marTop w:val="0"/>
          <w:marBottom w:val="0"/>
          <w:divBdr>
            <w:top w:val="none" w:sz="0" w:space="0" w:color="auto"/>
            <w:left w:val="none" w:sz="0" w:space="0" w:color="auto"/>
            <w:bottom w:val="none" w:sz="0" w:space="0" w:color="auto"/>
            <w:right w:val="none" w:sz="0" w:space="0" w:color="auto"/>
          </w:divBdr>
        </w:div>
        <w:div w:id="269437394">
          <w:marLeft w:val="0"/>
          <w:marRight w:val="0"/>
          <w:marTop w:val="0"/>
          <w:marBottom w:val="0"/>
          <w:divBdr>
            <w:top w:val="none" w:sz="0" w:space="0" w:color="auto"/>
            <w:left w:val="none" w:sz="0" w:space="0" w:color="auto"/>
            <w:bottom w:val="none" w:sz="0" w:space="0" w:color="auto"/>
            <w:right w:val="none" w:sz="0" w:space="0" w:color="auto"/>
          </w:divBdr>
        </w:div>
        <w:div w:id="535120825">
          <w:marLeft w:val="0"/>
          <w:marRight w:val="0"/>
          <w:marTop w:val="0"/>
          <w:marBottom w:val="0"/>
          <w:divBdr>
            <w:top w:val="none" w:sz="0" w:space="0" w:color="auto"/>
            <w:left w:val="none" w:sz="0" w:space="0" w:color="auto"/>
            <w:bottom w:val="none" w:sz="0" w:space="0" w:color="auto"/>
            <w:right w:val="none" w:sz="0" w:space="0" w:color="auto"/>
          </w:divBdr>
        </w:div>
        <w:div w:id="1069309754">
          <w:marLeft w:val="0"/>
          <w:marRight w:val="0"/>
          <w:marTop w:val="0"/>
          <w:marBottom w:val="0"/>
          <w:divBdr>
            <w:top w:val="none" w:sz="0" w:space="0" w:color="auto"/>
            <w:left w:val="none" w:sz="0" w:space="0" w:color="auto"/>
            <w:bottom w:val="none" w:sz="0" w:space="0" w:color="auto"/>
            <w:right w:val="none" w:sz="0" w:space="0" w:color="auto"/>
          </w:divBdr>
          <w:divsChild>
            <w:div w:id="568617008">
              <w:marLeft w:val="0"/>
              <w:marRight w:val="0"/>
              <w:marTop w:val="0"/>
              <w:marBottom w:val="0"/>
              <w:divBdr>
                <w:top w:val="none" w:sz="0" w:space="0" w:color="auto"/>
                <w:left w:val="none" w:sz="0" w:space="0" w:color="auto"/>
                <w:bottom w:val="none" w:sz="0" w:space="0" w:color="auto"/>
                <w:right w:val="none" w:sz="0" w:space="0" w:color="auto"/>
              </w:divBdr>
            </w:div>
            <w:div w:id="183446934">
              <w:marLeft w:val="0"/>
              <w:marRight w:val="0"/>
              <w:marTop w:val="0"/>
              <w:marBottom w:val="0"/>
              <w:divBdr>
                <w:top w:val="none" w:sz="0" w:space="0" w:color="auto"/>
                <w:left w:val="none" w:sz="0" w:space="0" w:color="auto"/>
                <w:bottom w:val="none" w:sz="0" w:space="0" w:color="auto"/>
                <w:right w:val="none" w:sz="0" w:space="0" w:color="auto"/>
              </w:divBdr>
            </w:div>
            <w:div w:id="1987660269">
              <w:marLeft w:val="0"/>
              <w:marRight w:val="0"/>
              <w:marTop w:val="0"/>
              <w:marBottom w:val="0"/>
              <w:divBdr>
                <w:top w:val="none" w:sz="0" w:space="0" w:color="auto"/>
                <w:left w:val="none" w:sz="0" w:space="0" w:color="auto"/>
                <w:bottom w:val="none" w:sz="0" w:space="0" w:color="auto"/>
                <w:right w:val="none" w:sz="0" w:space="0" w:color="auto"/>
              </w:divBdr>
            </w:div>
            <w:div w:id="865944025">
              <w:marLeft w:val="0"/>
              <w:marRight w:val="0"/>
              <w:marTop w:val="0"/>
              <w:marBottom w:val="0"/>
              <w:divBdr>
                <w:top w:val="none" w:sz="0" w:space="0" w:color="auto"/>
                <w:left w:val="none" w:sz="0" w:space="0" w:color="auto"/>
                <w:bottom w:val="none" w:sz="0" w:space="0" w:color="auto"/>
                <w:right w:val="none" w:sz="0" w:space="0" w:color="auto"/>
              </w:divBdr>
            </w:div>
            <w:div w:id="450245547">
              <w:marLeft w:val="0"/>
              <w:marRight w:val="0"/>
              <w:marTop w:val="0"/>
              <w:marBottom w:val="0"/>
              <w:divBdr>
                <w:top w:val="none" w:sz="0" w:space="0" w:color="auto"/>
                <w:left w:val="none" w:sz="0" w:space="0" w:color="auto"/>
                <w:bottom w:val="none" w:sz="0" w:space="0" w:color="auto"/>
                <w:right w:val="none" w:sz="0" w:space="0" w:color="auto"/>
              </w:divBdr>
            </w:div>
          </w:divsChild>
        </w:div>
        <w:div w:id="1169640651">
          <w:marLeft w:val="0"/>
          <w:marRight w:val="0"/>
          <w:marTop w:val="0"/>
          <w:marBottom w:val="0"/>
          <w:divBdr>
            <w:top w:val="none" w:sz="0" w:space="0" w:color="auto"/>
            <w:left w:val="none" w:sz="0" w:space="0" w:color="auto"/>
            <w:bottom w:val="none" w:sz="0" w:space="0" w:color="auto"/>
            <w:right w:val="none" w:sz="0" w:space="0" w:color="auto"/>
          </w:divBdr>
        </w:div>
        <w:div w:id="396055266">
          <w:marLeft w:val="0"/>
          <w:marRight w:val="0"/>
          <w:marTop w:val="0"/>
          <w:marBottom w:val="0"/>
          <w:divBdr>
            <w:top w:val="none" w:sz="0" w:space="0" w:color="auto"/>
            <w:left w:val="none" w:sz="0" w:space="0" w:color="auto"/>
            <w:bottom w:val="none" w:sz="0" w:space="0" w:color="auto"/>
            <w:right w:val="none" w:sz="0" w:space="0" w:color="auto"/>
          </w:divBdr>
        </w:div>
        <w:div w:id="1149902074">
          <w:marLeft w:val="0"/>
          <w:marRight w:val="0"/>
          <w:marTop w:val="0"/>
          <w:marBottom w:val="0"/>
          <w:divBdr>
            <w:top w:val="none" w:sz="0" w:space="0" w:color="auto"/>
            <w:left w:val="none" w:sz="0" w:space="0" w:color="auto"/>
            <w:bottom w:val="none" w:sz="0" w:space="0" w:color="auto"/>
            <w:right w:val="none" w:sz="0" w:space="0" w:color="auto"/>
          </w:divBdr>
        </w:div>
        <w:div w:id="1169366073">
          <w:marLeft w:val="0"/>
          <w:marRight w:val="0"/>
          <w:marTop w:val="0"/>
          <w:marBottom w:val="0"/>
          <w:divBdr>
            <w:top w:val="none" w:sz="0" w:space="0" w:color="auto"/>
            <w:left w:val="none" w:sz="0" w:space="0" w:color="auto"/>
            <w:bottom w:val="none" w:sz="0" w:space="0" w:color="auto"/>
            <w:right w:val="none" w:sz="0" w:space="0" w:color="auto"/>
          </w:divBdr>
        </w:div>
        <w:div w:id="1311789654">
          <w:marLeft w:val="0"/>
          <w:marRight w:val="0"/>
          <w:marTop w:val="0"/>
          <w:marBottom w:val="0"/>
          <w:divBdr>
            <w:top w:val="none" w:sz="0" w:space="0" w:color="auto"/>
            <w:left w:val="none" w:sz="0" w:space="0" w:color="auto"/>
            <w:bottom w:val="none" w:sz="0" w:space="0" w:color="auto"/>
            <w:right w:val="none" w:sz="0" w:space="0" w:color="auto"/>
          </w:divBdr>
        </w:div>
        <w:div w:id="1398941842">
          <w:marLeft w:val="0"/>
          <w:marRight w:val="0"/>
          <w:marTop w:val="0"/>
          <w:marBottom w:val="0"/>
          <w:divBdr>
            <w:top w:val="none" w:sz="0" w:space="0" w:color="auto"/>
            <w:left w:val="none" w:sz="0" w:space="0" w:color="auto"/>
            <w:bottom w:val="none" w:sz="0" w:space="0" w:color="auto"/>
            <w:right w:val="none" w:sz="0" w:space="0" w:color="auto"/>
          </w:divBdr>
          <w:divsChild>
            <w:div w:id="1386490550">
              <w:marLeft w:val="0"/>
              <w:marRight w:val="0"/>
              <w:marTop w:val="0"/>
              <w:marBottom w:val="0"/>
              <w:divBdr>
                <w:top w:val="none" w:sz="0" w:space="0" w:color="auto"/>
                <w:left w:val="none" w:sz="0" w:space="0" w:color="auto"/>
                <w:bottom w:val="none" w:sz="0" w:space="0" w:color="auto"/>
                <w:right w:val="none" w:sz="0" w:space="0" w:color="auto"/>
              </w:divBdr>
            </w:div>
            <w:div w:id="717437135">
              <w:marLeft w:val="0"/>
              <w:marRight w:val="0"/>
              <w:marTop w:val="0"/>
              <w:marBottom w:val="0"/>
              <w:divBdr>
                <w:top w:val="none" w:sz="0" w:space="0" w:color="auto"/>
                <w:left w:val="none" w:sz="0" w:space="0" w:color="auto"/>
                <w:bottom w:val="none" w:sz="0" w:space="0" w:color="auto"/>
                <w:right w:val="none" w:sz="0" w:space="0" w:color="auto"/>
              </w:divBdr>
            </w:div>
            <w:div w:id="880091140">
              <w:marLeft w:val="0"/>
              <w:marRight w:val="0"/>
              <w:marTop w:val="0"/>
              <w:marBottom w:val="0"/>
              <w:divBdr>
                <w:top w:val="none" w:sz="0" w:space="0" w:color="auto"/>
                <w:left w:val="none" w:sz="0" w:space="0" w:color="auto"/>
                <w:bottom w:val="none" w:sz="0" w:space="0" w:color="auto"/>
                <w:right w:val="none" w:sz="0" w:space="0" w:color="auto"/>
              </w:divBdr>
            </w:div>
            <w:div w:id="763301156">
              <w:marLeft w:val="0"/>
              <w:marRight w:val="0"/>
              <w:marTop w:val="0"/>
              <w:marBottom w:val="0"/>
              <w:divBdr>
                <w:top w:val="none" w:sz="0" w:space="0" w:color="auto"/>
                <w:left w:val="none" w:sz="0" w:space="0" w:color="auto"/>
                <w:bottom w:val="none" w:sz="0" w:space="0" w:color="auto"/>
                <w:right w:val="none" w:sz="0" w:space="0" w:color="auto"/>
              </w:divBdr>
            </w:div>
            <w:div w:id="1995137767">
              <w:marLeft w:val="0"/>
              <w:marRight w:val="0"/>
              <w:marTop w:val="0"/>
              <w:marBottom w:val="0"/>
              <w:divBdr>
                <w:top w:val="none" w:sz="0" w:space="0" w:color="auto"/>
                <w:left w:val="none" w:sz="0" w:space="0" w:color="auto"/>
                <w:bottom w:val="none" w:sz="0" w:space="0" w:color="auto"/>
                <w:right w:val="none" w:sz="0" w:space="0" w:color="auto"/>
              </w:divBdr>
            </w:div>
          </w:divsChild>
        </w:div>
        <w:div w:id="1679693950">
          <w:marLeft w:val="0"/>
          <w:marRight w:val="0"/>
          <w:marTop w:val="0"/>
          <w:marBottom w:val="0"/>
          <w:divBdr>
            <w:top w:val="none" w:sz="0" w:space="0" w:color="auto"/>
            <w:left w:val="none" w:sz="0" w:space="0" w:color="auto"/>
            <w:bottom w:val="none" w:sz="0" w:space="0" w:color="auto"/>
            <w:right w:val="none" w:sz="0" w:space="0" w:color="auto"/>
          </w:divBdr>
          <w:divsChild>
            <w:div w:id="681124060">
              <w:marLeft w:val="0"/>
              <w:marRight w:val="0"/>
              <w:marTop w:val="0"/>
              <w:marBottom w:val="0"/>
              <w:divBdr>
                <w:top w:val="none" w:sz="0" w:space="0" w:color="auto"/>
                <w:left w:val="none" w:sz="0" w:space="0" w:color="auto"/>
                <w:bottom w:val="none" w:sz="0" w:space="0" w:color="auto"/>
                <w:right w:val="none" w:sz="0" w:space="0" w:color="auto"/>
              </w:divBdr>
            </w:div>
            <w:div w:id="554434959">
              <w:marLeft w:val="0"/>
              <w:marRight w:val="0"/>
              <w:marTop w:val="0"/>
              <w:marBottom w:val="0"/>
              <w:divBdr>
                <w:top w:val="none" w:sz="0" w:space="0" w:color="auto"/>
                <w:left w:val="none" w:sz="0" w:space="0" w:color="auto"/>
                <w:bottom w:val="none" w:sz="0" w:space="0" w:color="auto"/>
                <w:right w:val="none" w:sz="0" w:space="0" w:color="auto"/>
              </w:divBdr>
            </w:div>
            <w:div w:id="1160383967">
              <w:marLeft w:val="0"/>
              <w:marRight w:val="0"/>
              <w:marTop w:val="0"/>
              <w:marBottom w:val="0"/>
              <w:divBdr>
                <w:top w:val="none" w:sz="0" w:space="0" w:color="auto"/>
                <w:left w:val="none" w:sz="0" w:space="0" w:color="auto"/>
                <w:bottom w:val="none" w:sz="0" w:space="0" w:color="auto"/>
                <w:right w:val="none" w:sz="0" w:space="0" w:color="auto"/>
              </w:divBdr>
            </w:div>
            <w:div w:id="616764093">
              <w:marLeft w:val="0"/>
              <w:marRight w:val="0"/>
              <w:marTop w:val="0"/>
              <w:marBottom w:val="0"/>
              <w:divBdr>
                <w:top w:val="none" w:sz="0" w:space="0" w:color="auto"/>
                <w:left w:val="none" w:sz="0" w:space="0" w:color="auto"/>
                <w:bottom w:val="none" w:sz="0" w:space="0" w:color="auto"/>
                <w:right w:val="none" w:sz="0" w:space="0" w:color="auto"/>
              </w:divBdr>
            </w:div>
            <w:div w:id="1645811296">
              <w:marLeft w:val="0"/>
              <w:marRight w:val="0"/>
              <w:marTop w:val="0"/>
              <w:marBottom w:val="0"/>
              <w:divBdr>
                <w:top w:val="none" w:sz="0" w:space="0" w:color="auto"/>
                <w:left w:val="none" w:sz="0" w:space="0" w:color="auto"/>
                <w:bottom w:val="none" w:sz="0" w:space="0" w:color="auto"/>
                <w:right w:val="none" w:sz="0" w:space="0" w:color="auto"/>
              </w:divBdr>
            </w:div>
          </w:divsChild>
        </w:div>
        <w:div w:id="2041777243">
          <w:marLeft w:val="0"/>
          <w:marRight w:val="0"/>
          <w:marTop w:val="0"/>
          <w:marBottom w:val="0"/>
          <w:divBdr>
            <w:top w:val="none" w:sz="0" w:space="0" w:color="auto"/>
            <w:left w:val="none" w:sz="0" w:space="0" w:color="auto"/>
            <w:bottom w:val="none" w:sz="0" w:space="0" w:color="auto"/>
            <w:right w:val="none" w:sz="0" w:space="0" w:color="auto"/>
          </w:divBdr>
          <w:divsChild>
            <w:div w:id="735200183">
              <w:marLeft w:val="0"/>
              <w:marRight w:val="0"/>
              <w:marTop w:val="0"/>
              <w:marBottom w:val="0"/>
              <w:divBdr>
                <w:top w:val="none" w:sz="0" w:space="0" w:color="auto"/>
                <w:left w:val="none" w:sz="0" w:space="0" w:color="auto"/>
                <w:bottom w:val="none" w:sz="0" w:space="0" w:color="auto"/>
                <w:right w:val="none" w:sz="0" w:space="0" w:color="auto"/>
              </w:divBdr>
            </w:div>
            <w:div w:id="1666589223">
              <w:marLeft w:val="0"/>
              <w:marRight w:val="0"/>
              <w:marTop w:val="0"/>
              <w:marBottom w:val="0"/>
              <w:divBdr>
                <w:top w:val="none" w:sz="0" w:space="0" w:color="auto"/>
                <w:left w:val="none" w:sz="0" w:space="0" w:color="auto"/>
                <w:bottom w:val="none" w:sz="0" w:space="0" w:color="auto"/>
                <w:right w:val="none" w:sz="0" w:space="0" w:color="auto"/>
              </w:divBdr>
            </w:div>
            <w:div w:id="1453330665">
              <w:marLeft w:val="0"/>
              <w:marRight w:val="0"/>
              <w:marTop w:val="0"/>
              <w:marBottom w:val="0"/>
              <w:divBdr>
                <w:top w:val="none" w:sz="0" w:space="0" w:color="auto"/>
                <w:left w:val="none" w:sz="0" w:space="0" w:color="auto"/>
                <w:bottom w:val="none" w:sz="0" w:space="0" w:color="auto"/>
                <w:right w:val="none" w:sz="0" w:space="0" w:color="auto"/>
              </w:divBdr>
            </w:div>
            <w:div w:id="1518738068">
              <w:marLeft w:val="0"/>
              <w:marRight w:val="0"/>
              <w:marTop w:val="0"/>
              <w:marBottom w:val="0"/>
              <w:divBdr>
                <w:top w:val="none" w:sz="0" w:space="0" w:color="auto"/>
                <w:left w:val="none" w:sz="0" w:space="0" w:color="auto"/>
                <w:bottom w:val="none" w:sz="0" w:space="0" w:color="auto"/>
                <w:right w:val="none" w:sz="0" w:space="0" w:color="auto"/>
              </w:divBdr>
            </w:div>
            <w:div w:id="792941617">
              <w:marLeft w:val="0"/>
              <w:marRight w:val="0"/>
              <w:marTop w:val="0"/>
              <w:marBottom w:val="0"/>
              <w:divBdr>
                <w:top w:val="none" w:sz="0" w:space="0" w:color="auto"/>
                <w:left w:val="none" w:sz="0" w:space="0" w:color="auto"/>
                <w:bottom w:val="none" w:sz="0" w:space="0" w:color="auto"/>
                <w:right w:val="none" w:sz="0" w:space="0" w:color="auto"/>
              </w:divBdr>
            </w:div>
          </w:divsChild>
        </w:div>
        <w:div w:id="1200314320">
          <w:marLeft w:val="0"/>
          <w:marRight w:val="0"/>
          <w:marTop w:val="0"/>
          <w:marBottom w:val="0"/>
          <w:divBdr>
            <w:top w:val="none" w:sz="0" w:space="0" w:color="auto"/>
            <w:left w:val="none" w:sz="0" w:space="0" w:color="auto"/>
            <w:bottom w:val="none" w:sz="0" w:space="0" w:color="auto"/>
            <w:right w:val="none" w:sz="0" w:space="0" w:color="auto"/>
          </w:divBdr>
          <w:divsChild>
            <w:div w:id="79331083">
              <w:marLeft w:val="0"/>
              <w:marRight w:val="0"/>
              <w:marTop w:val="0"/>
              <w:marBottom w:val="0"/>
              <w:divBdr>
                <w:top w:val="none" w:sz="0" w:space="0" w:color="auto"/>
                <w:left w:val="none" w:sz="0" w:space="0" w:color="auto"/>
                <w:bottom w:val="none" w:sz="0" w:space="0" w:color="auto"/>
                <w:right w:val="none" w:sz="0" w:space="0" w:color="auto"/>
              </w:divBdr>
            </w:div>
            <w:div w:id="1759329456">
              <w:marLeft w:val="0"/>
              <w:marRight w:val="0"/>
              <w:marTop w:val="0"/>
              <w:marBottom w:val="0"/>
              <w:divBdr>
                <w:top w:val="none" w:sz="0" w:space="0" w:color="auto"/>
                <w:left w:val="none" w:sz="0" w:space="0" w:color="auto"/>
                <w:bottom w:val="none" w:sz="0" w:space="0" w:color="auto"/>
                <w:right w:val="none" w:sz="0" w:space="0" w:color="auto"/>
              </w:divBdr>
            </w:div>
            <w:div w:id="2118331568">
              <w:marLeft w:val="0"/>
              <w:marRight w:val="0"/>
              <w:marTop w:val="0"/>
              <w:marBottom w:val="0"/>
              <w:divBdr>
                <w:top w:val="none" w:sz="0" w:space="0" w:color="auto"/>
                <w:left w:val="none" w:sz="0" w:space="0" w:color="auto"/>
                <w:bottom w:val="none" w:sz="0" w:space="0" w:color="auto"/>
                <w:right w:val="none" w:sz="0" w:space="0" w:color="auto"/>
              </w:divBdr>
            </w:div>
            <w:div w:id="2076734113">
              <w:marLeft w:val="0"/>
              <w:marRight w:val="0"/>
              <w:marTop w:val="0"/>
              <w:marBottom w:val="0"/>
              <w:divBdr>
                <w:top w:val="none" w:sz="0" w:space="0" w:color="auto"/>
                <w:left w:val="none" w:sz="0" w:space="0" w:color="auto"/>
                <w:bottom w:val="none" w:sz="0" w:space="0" w:color="auto"/>
                <w:right w:val="none" w:sz="0" w:space="0" w:color="auto"/>
              </w:divBdr>
            </w:div>
            <w:div w:id="894003728">
              <w:marLeft w:val="0"/>
              <w:marRight w:val="0"/>
              <w:marTop w:val="0"/>
              <w:marBottom w:val="0"/>
              <w:divBdr>
                <w:top w:val="none" w:sz="0" w:space="0" w:color="auto"/>
                <w:left w:val="none" w:sz="0" w:space="0" w:color="auto"/>
                <w:bottom w:val="none" w:sz="0" w:space="0" w:color="auto"/>
                <w:right w:val="none" w:sz="0" w:space="0" w:color="auto"/>
              </w:divBdr>
            </w:div>
            <w:div w:id="240530486">
              <w:marLeft w:val="0"/>
              <w:marRight w:val="0"/>
              <w:marTop w:val="0"/>
              <w:marBottom w:val="0"/>
              <w:divBdr>
                <w:top w:val="none" w:sz="0" w:space="0" w:color="auto"/>
                <w:left w:val="none" w:sz="0" w:space="0" w:color="auto"/>
                <w:bottom w:val="none" w:sz="0" w:space="0" w:color="auto"/>
                <w:right w:val="none" w:sz="0" w:space="0" w:color="auto"/>
              </w:divBdr>
            </w:div>
            <w:div w:id="93022179">
              <w:marLeft w:val="0"/>
              <w:marRight w:val="0"/>
              <w:marTop w:val="0"/>
              <w:marBottom w:val="0"/>
              <w:divBdr>
                <w:top w:val="none" w:sz="0" w:space="0" w:color="auto"/>
                <w:left w:val="none" w:sz="0" w:space="0" w:color="auto"/>
                <w:bottom w:val="none" w:sz="0" w:space="0" w:color="auto"/>
                <w:right w:val="none" w:sz="0" w:space="0" w:color="auto"/>
              </w:divBdr>
            </w:div>
            <w:div w:id="164442448">
              <w:marLeft w:val="0"/>
              <w:marRight w:val="0"/>
              <w:marTop w:val="0"/>
              <w:marBottom w:val="0"/>
              <w:divBdr>
                <w:top w:val="none" w:sz="0" w:space="0" w:color="auto"/>
                <w:left w:val="none" w:sz="0" w:space="0" w:color="auto"/>
                <w:bottom w:val="none" w:sz="0" w:space="0" w:color="auto"/>
                <w:right w:val="none" w:sz="0" w:space="0" w:color="auto"/>
              </w:divBdr>
            </w:div>
            <w:div w:id="1361517923">
              <w:marLeft w:val="0"/>
              <w:marRight w:val="0"/>
              <w:marTop w:val="0"/>
              <w:marBottom w:val="0"/>
              <w:divBdr>
                <w:top w:val="none" w:sz="0" w:space="0" w:color="auto"/>
                <w:left w:val="none" w:sz="0" w:space="0" w:color="auto"/>
                <w:bottom w:val="none" w:sz="0" w:space="0" w:color="auto"/>
                <w:right w:val="none" w:sz="0" w:space="0" w:color="auto"/>
              </w:divBdr>
            </w:div>
            <w:div w:id="1771580745">
              <w:marLeft w:val="0"/>
              <w:marRight w:val="0"/>
              <w:marTop w:val="0"/>
              <w:marBottom w:val="0"/>
              <w:divBdr>
                <w:top w:val="none" w:sz="0" w:space="0" w:color="auto"/>
                <w:left w:val="none" w:sz="0" w:space="0" w:color="auto"/>
                <w:bottom w:val="none" w:sz="0" w:space="0" w:color="auto"/>
                <w:right w:val="none" w:sz="0" w:space="0" w:color="auto"/>
              </w:divBdr>
            </w:div>
            <w:div w:id="1437411343">
              <w:marLeft w:val="0"/>
              <w:marRight w:val="0"/>
              <w:marTop w:val="0"/>
              <w:marBottom w:val="0"/>
              <w:divBdr>
                <w:top w:val="none" w:sz="0" w:space="0" w:color="auto"/>
                <w:left w:val="none" w:sz="0" w:space="0" w:color="auto"/>
                <w:bottom w:val="none" w:sz="0" w:space="0" w:color="auto"/>
                <w:right w:val="none" w:sz="0" w:space="0" w:color="auto"/>
              </w:divBdr>
            </w:div>
            <w:div w:id="227570948">
              <w:marLeft w:val="0"/>
              <w:marRight w:val="0"/>
              <w:marTop w:val="0"/>
              <w:marBottom w:val="0"/>
              <w:divBdr>
                <w:top w:val="none" w:sz="0" w:space="0" w:color="auto"/>
                <w:left w:val="none" w:sz="0" w:space="0" w:color="auto"/>
                <w:bottom w:val="none" w:sz="0" w:space="0" w:color="auto"/>
                <w:right w:val="none" w:sz="0" w:space="0" w:color="auto"/>
              </w:divBdr>
            </w:div>
            <w:div w:id="1303194898">
              <w:marLeft w:val="0"/>
              <w:marRight w:val="0"/>
              <w:marTop w:val="0"/>
              <w:marBottom w:val="0"/>
              <w:divBdr>
                <w:top w:val="none" w:sz="0" w:space="0" w:color="auto"/>
                <w:left w:val="none" w:sz="0" w:space="0" w:color="auto"/>
                <w:bottom w:val="none" w:sz="0" w:space="0" w:color="auto"/>
                <w:right w:val="none" w:sz="0" w:space="0" w:color="auto"/>
              </w:divBdr>
            </w:div>
            <w:div w:id="272133793">
              <w:marLeft w:val="0"/>
              <w:marRight w:val="0"/>
              <w:marTop w:val="0"/>
              <w:marBottom w:val="0"/>
              <w:divBdr>
                <w:top w:val="none" w:sz="0" w:space="0" w:color="auto"/>
                <w:left w:val="none" w:sz="0" w:space="0" w:color="auto"/>
                <w:bottom w:val="none" w:sz="0" w:space="0" w:color="auto"/>
                <w:right w:val="none" w:sz="0" w:space="0" w:color="auto"/>
              </w:divBdr>
            </w:div>
            <w:div w:id="1061296423">
              <w:marLeft w:val="0"/>
              <w:marRight w:val="0"/>
              <w:marTop w:val="0"/>
              <w:marBottom w:val="0"/>
              <w:divBdr>
                <w:top w:val="none" w:sz="0" w:space="0" w:color="auto"/>
                <w:left w:val="none" w:sz="0" w:space="0" w:color="auto"/>
                <w:bottom w:val="none" w:sz="0" w:space="0" w:color="auto"/>
                <w:right w:val="none" w:sz="0" w:space="0" w:color="auto"/>
              </w:divBdr>
            </w:div>
            <w:div w:id="2003965565">
              <w:marLeft w:val="0"/>
              <w:marRight w:val="0"/>
              <w:marTop w:val="0"/>
              <w:marBottom w:val="0"/>
              <w:divBdr>
                <w:top w:val="none" w:sz="0" w:space="0" w:color="auto"/>
                <w:left w:val="none" w:sz="0" w:space="0" w:color="auto"/>
                <w:bottom w:val="none" w:sz="0" w:space="0" w:color="auto"/>
                <w:right w:val="none" w:sz="0" w:space="0" w:color="auto"/>
              </w:divBdr>
            </w:div>
            <w:div w:id="1240747121">
              <w:marLeft w:val="0"/>
              <w:marRight w:val="0"/>
              <w:marTop w:val="0"/>
              <w:marBottom w:val="0"/>
              <w:divBdr>
                <w:top w:val="none" w:sz="0" w:space="0" w:color="auto"/>
                <w:left w:val="none" w:sz="0" w:space="0" w:color="auto"/>
                <w:bottom w:val="none" w:sz="0" w:space="0" w:color="auto"/>
                <w:right w:val="none" w:sz="0" w:space="0" w:color="auto"/>
              </w:divBdr>
            </w:div>
            <w:div w:id="987827791">
              <w:marLeft w:val="0"/>
              <w:marRight w:val="0"/>
              <w:marTop w:val="0"/>
              <w:marBottom w:val="0"/>
              <w:divBdr>
                <w:top w:val="none" w:sz="0" w:space="0" w:color="auto"/>
                <w:left w:val="none" w:sz="0" w:space="0" w:color="auto"/>
                <w:bottom w:val="none" w:sz="0" w:space="0" w:color="auto"/>
                <w:right w:val="none" w:sz="0" w:space="0" w:color="auto"/>
              </w:divBdr>
            </w:div>
            <w:div w:id="1747067882">
              <w:marLeft w:val="0"/>
              <w:marRight w:val="0"/>
              <w:marTop w:val="0"/>
              <w:marBottom w:val="0"/>
              <w:divBdr>
                <w:top w:val="none" w:sz="0" w:space="0" w:color="auto"/>
                <w:left w:val="none" w:sz="0" w:space="0" w:color="auto"/>
                <w:bottom w:val="none" w:sz="0" w:space="0" w:color="auto"/>
                <w:right w:val="none" w:sz="0" w:space="0" w:color="auto"/>
              </w:divBdr>
            </w:div>
            <w:div w:id="1498614653">
              <w:marLeft w:val="0"/>
              <w:marRight w:val="0"/>
              <w:marTop w:val="0"/>
              <w:marBottom w:val="0"/>
              <w:divBdr>
                <w:top w:val="none" w:sz="0" w:space="0" w:color="auto"/>
                <w:left w:val="none" w:sz="0" w:space="0" w:color="auto"/>
                <w:bottom w:val="none" w:sz="0" w:space="0" w:color="auto"/>
                <w:right w:val="none" w:sz="0" w:space="0" w:color="auto"/>
              </w:divBdr>
            </w:div>
            <w:div w:id="1012728199">
              <w:marLeft w:val="0"/>
              <w:marRight w:val="0"/>
              <w:marTop w:val="0"/>
              <w:marBottom w:val="0"/>
              <w:divBdr>
                <w:top w:val="none" w:sz="0" w:space="0" w:color="auto"/>
                <w:left w:val="none" w:sz="0" w:space="0" w:color="auto"/>
                <w:bottom w:val="none" w:sz="0" w:space="0" w:color="auto"/>
                <w:right w:val="none" w:sz="0" w:space="0" w:color="auto"/>
              </w:divBdr>
            </w:div>
            <w:div w:id="510996590">
              <w:marLeft w:val="0"/>
              <w:marRight w:val="0"/>
              <w:marTop w:val="0"/>
              <w:marBottom w:val="0"/>
              <w:divBdr>
                <w:top w:val="none" w:sz="0" w:space="0" w:color="auto"/>
                <w:left w:val="none" w:sz="0" w:space="0" w:color="auto"/>
                <w:bottom w:val="none" w:sz="0" w:space="0" w:color="auto"/>
                <w:right w:val="none" w:sz="0" w:space="0" w:color="auto"/>
              </w:divBdr>
            </w:div>
            <w:div w:id="308827221">
              <w:marLeft w:val="0"/>
              <w:marRight w:val="0"/>
              <w:marTop w:val="0"/>
              <w:marBottom w:val="0"/>
              <w:divBdr>
                <w:top w:val="none" w:sz="0" w:space="0" w:color="auto"/>
                <w:left w:val="none" w:sz="0" w:space="0" w:color="auto"/>
                <w:bottom w:val="none" w:sz="0" w:space="0" w:color="auto"/>
                <w:right w:val="none" w:sz="0" w:space="0" w:color="auto"/>
              </w:divBdr>
            </w:div>
            <w:div w:id="1413429780">
              <w:marLeft w:val="0"/>
              <w:marRight w:val="0"/>
              <w:marTop w:val="0"/>
              <w:marBottom w:val="0"/>
              <w:divBdr>
                <w:top w:val="none" w:sz="0" w:space="0" w:color="auto"/>
                <w:left w:val="none" w:sz="0" w:space="0" w:color="auto"/>
                <w:bottom w:val="none" w:sz="0" w:space="0" w:color="auto"/>
                <w:right w:val="none" w:sz="0" w:space="0" w:color="auto"/>
              </w:divBdr>
            </w:div>
            <w:div w:id="783615884">
              <w:marLeft w:val="0"/>
              <w:marRight w:val="0"/>
              <w:marTop w:val="0"/>
              <w:marBottom w:val="0"/>
              <w:divBdr>
                <w:top w:val="none" w:sz="0" w:space="0" w:color="auto"/>
                <w:left w:val="none" w:sz="0" w:space="0" w:color="auto"/>
                <w:bottom w:val="none" w:sz="0" w:space="0" w:color="auto"/>
                <w:right w:val="none" w:sz="0" w:space="0" w:color="auto"/>
              </w:divBdr>
            </w:div>
            <w:div w:id="369110709">
              <w:marLeft w:val="0"/>
              <w:marRight w:val="0"/>
              <w:marTop w:val="0"/>
              <w:marBottom w:val="0"/>
              <w:divBdr>
                <w:top w:val="none" w:sz="0" w:space="0" w:color="auto"/>
                <w:left w:val="none" w:sz="0" w:space="0" w:color="auto"/>
                <w:bottom w:val="none" w:sz="0" w:space="0" w:color="auto"/>
                <w:right w:val="none" w:sz="0" w:space="0" w:color="auto"/>
              </w:divBdr>
              <w:divsChild>
                <w:div w:id="1884561741">
                  <w:marLeft w:val="-75"/>
                  <w:marRight w:val="0"/>
                  <w:marTop w:val="30"/>
                  <w:marBottom w:val="30"/>
                  <w:divBdr>
                    <w:top w:val="none" w:sz="0" w:space="0" w:color="auto"/>
                    <w:left w:val="none" w:sz="0" w:space="0" w:color="auto"/>
                    <w:bottom w:val="none" w:sz="0" w:space="0" w:color="auto"/>
                    <w:right w:val="none" w:sz="0" w:space="0" w:color="auto"/>
                  </w:divBdr>
                  <w:divsChild>
                    <w:div w:id="1508131611">
                      <w:marLeft w:val="0"/>
                      <w:marRight w:val="0"/>
                      <w:marTop w:val="0"/>
                      <w:marBottom w:val="0"/>
                      <w:divBdr>
                        <w:top w:val="none" w:sz="0" w:space="0" w:color="auto"/>
                        <w:left w:val="none" w:sz="0" w:space="0" w:color="auto"/>
                        <w:bottom w:val="none" w:sz="0" w:space="0" w:color="auto"/>
                        <w:right w:val="none" w:sz="0" w:space="0" w:color="auto"/>
                      </w:divBdr>
                      <w:divsChild>
                        <w:div w:id="250045489">
                          <w:marLeft w:val="0"/>
                          <w:marRight w:val="0"/>
                          <w:marTop w:val="0"/>
                          <w:marBottom w:val="0"/>
                          <w:divBdr>
                            <w:top w:val="none" w:sz="0" w:space="0" w:color="auto"/>
                            <w:left w:val="none" w:sz="0" w:space="0" w:color="auto"/>
                            <w:bottom w:val="none" w:sz="0" w:space="0" w:color="auto"/>
                            <w:right w:val="none" w:sz="0" w:space="0" w:color="auto"/>
                          </w:divBdr>
                        </w:div>
                      </w:divsChild>
                    </w:div>
                    <w:div w:id="1670061042">
                      <w:marLeft w:val="0"/>
                      <w:marRight w:val="0"/>
                      <w:marTop w:val="0"/>
                      <w:marBottom w:val="0"/>
                      <w:divBdr>
                        <w:top w:val="none" w:sz="0" w:space="0" w:color="auto"/>
                        <w:left w:val="none" w:sz="0" w:space="0" w:color="auto"/>
                        <w:bottom w:val="none" w:sz="0" w:space="0" w:color="auto"/>
                        <w:right w:val="none" w:sz="0" w:space="0" w:color="auto"/>
                      </w:divBdr>
                      <w:divsChild>
                        <w:div w:id="2144885208">
                          <w:marLeft w:val="0"/>
                          <w:marRight w:val="0"/>
                          <w:marTop w:val="0"/>
                          <w:marBottom w:val="0"/>
                          <w:divBdr>
                            <w:top w:val="none" w:sz="0" w:space="0" w:color="auto"/>
                            <w:left w:val="none" w:sz="0" w:space="0" w:color="auto"/>
                            <w:bottom w:val="none" w:sz="0" w:space="0" w:color="auto"/>
                            <w:right w:val="none" w:sz="0" w:space="0" w:color="auto"/>
                          </w:divBdr>
                        </w:div>
                      </w:divsChild>
                    </w:div>
                    <w:div w:id="1652756223">
                      <w:marLeft w:val="0"/>
                      <w:marRight w:val="0"/>
                      <w:marTop w:val="0"/>
                      <w:marBottom w:val="0"/>
                      <w:divBdr>
                        <w:top w:val="none" w:sz="0" w:space="0" w:color="auto"/>
                        <w:left w:val="none" w:sz="0" w:space="0" w:color="auto"/>
                        <w:bottom w:val="none" w:sz="0" w:space="0" w:color="auto"/>
                        <w:right w:val="none" w:sz="0" w:space="0" w:color="auto"/>
                      </w:divBdr>
                      <w:divsChild>
                        <w:div w:id="709113335">
                          <w:marLeft w:val="0"/>
                          <w:marRight w:val="0"/>
                          <w:marTop w:val="0"/>
                          <w:marBottom w:val="0"/>
                          <w:divBdr>
                            <w:top w:val="none" w:sz="0" w:space="0" w:color="auto"/>
                            <w:left w:val="none" w:sz="0" w:space="0" w:color="auto"/>
                            <w:bottom w:val="none" w:sz="0" w:space="0" w:color="auto"/>
                            <w:right w:val="none" w:sz="0" w:space="0" w:color="auto"/>
                          </w:divBdr>
                        </w:div>
                      </w:divsChild>
                    </w:div>
                    <w:div w:id="1853110494">
                      <w:marLeft w:val="0"/>
                      <w:marRight w:val="0"/>
                      <w:marTop w:val="0"/>
                      <w:marBottom w:val="0"/>
                      <w:divBdr>
                        <w:top w:val="none" w:sz="0" w:space="0" w:color="auto"/>
                        <w:left w:val="none" w:sz="0" w:space="0" w:color="auto"/>
                        <w:bottom w:val="none" w:sz="0" w:space="0" w:color="auto"/>
                        <w:right w:val="none" w:sz="0" w:space="0" w:color="auto"/>
                      </w:divBdr>
                      <w:divsChild>
                        <w:div w:id="1808163866">
                          <w:marLeft w:val="0"/>
                          <w:marRight w:val="0"/>
                          <w:marTop w:val="0"/>
                          <w:marBottom w:val="0"/>
                          <w:divBdr>
                            <w:top w:val="none" w:sz="0" w:space="0" w:color="auto"/>
                            <w:left w:val="none" w:sz="0" w:space="0" w:color="auto"/>
                            <w:bottom w:val="none" w:sz="0" w:space="0" w:color="auto"/>
                            <w:right w:val="none" w:sz="0" w:space="0" w:color="auto"/>
                          </w:divBdr>
                        </w:div>
                      </w:divsChild>
                    </w:div>
                    <w:div w:id="1824197276">
                      <w:marLeft w:val="0"/>
                      <w:marRight w:val="0"/>
                      <w:marTop w:val="0"/>
                      <w:marBottom w:val="0"/>
                      <w:divBdr>
                        <w:top w:val="none" w:sz="0" w:space="0" w:color="auto"/>
                        <w:left w:val="none" w:sz="0" w:space="0" w:color="auto"/>
                        <w:bottom w:val="none" w:sz="0" w:space="0" w:color="auto"/>
                        <w:right w:val="none" w:sz="0" w:space="0" w:color="auto"/>
                      </w:divBdr>
                      <w:divsChild>
                        <w:div w:id="1088386536">
                          <w:marLeft w:val="0"/>
                          <w:marRight w:val="0"/>
                          <w:marTop w:val="0"/>
                          <w:marBottom w:val="0"/>
                          <w:divBdr>
                            <w:top w:val="none" w:sz="0" w:space="0" w:color="auto"/>
                            <w:left w:val="none" w:sz="0" w:space="0" w:color="auto"/>
                            <w:bottom w:val="none" w:sz="0" w:space="0" w:color="auto"/>
                            <w:right w:val="none" w:sz="0" w:space="0" w:color="auto"/>
                          </w:divBdr>
                        </w:div>
                      </w:divsChild>
                    </w:div>
                    <w:div w:id="473719328">
                      <w:marLeft w:val="0"/>
                      <w:marRight w:val="0"/>
                      <w:marTop w:val="0"/>
                      <w:marBottom w:val="0"/>
                      <w:divBdr>
                        <w:top w:val="none" w:sz="0" w:space="0" w:color="auto"/>
                        <w:left w:val="none" w:sz="0" w:space="0" w:color="auto"/>
                        <w:bottom w:val="none" w:sz="0" w:space="0" w:color="auto"/>
                        <w:right w:val="none" w:sz="0" w:space="0" w:color="auto"/>
                      </w:divBdr>
                      <w:divsChild>
                        <w:div w:id="177740602">
                          <w:marLeft w:val="0"/>
                          <w:marRight w:val="0"/>
                          <w:marTop w:val="0"/>
                          <w:marBottom w:val="0"/>
                          <w:divBdr>
                            <w:top w:val="none" w:sz="0" w:space="0" w:color="auto"/>
                            <w:left w:val="none" w:sz="0" w:space="0" w:color="auto"/>
                            <w:bottom w:val="none" w:sz="0" w:space="0" w:color="auto"/>
                            <w:right w:val="none" w:sz="0" w:space="0" w:color="auto"/>
                          </w:divBdr>
                        </w:div>
                      </w:divsChild>
                    </w:div>
                    <w:div w:id="1220020782">
                      <w:marLeft w:val="0"/>
                      <w:marRight w:val="0"/>
                      <w:marTop w:val="0"/>
                      <w:marBottom w:val="0"/>
                      <w:divBdr>
                        <w:top w:val="none" w:sz="0" w:space="0" w:color="auto"/>
                        <w:left w:val="none" w:sz="0" w:space="0" w:color="auto"/>
                        <w:bottom w:val="none" w:sz="0" w:space="0" w:color="auto"/>
                        <w:right w:val="none" w:sz="0" w:space="0" w:color="auto"/>
                      </w:divBdr>
                      <w:divsChild>
                        <w:div w:id="260375908">
                          <w:marLeft w:val="0"/>
                          <w:marRight w:val="0"/>
                          <w:marTop w:val="0"/>
                          <w:marBottom w:val="0"/>
                          <w:divBdr>
                            <w:top w:val="none" w:sz="0" w:space="0" w:color="auto"/>
                            <w:left w:val="none" w:sz="0" w:space="0" w:color="auto"/>
                            <w:bottom w:val="none" w:sz="0" w:space="0" w:color="auto"/>
                            <w:right w:val="none" w:sz="0" w:space="0" w:color="auto"/>
                          </w:divBdr>
                        </w:div>
                      </w:divsChild>
                    </w:div>
                    <w:div w:id="2029912260">
                      <w:marLeft w:val="0"/>
                      <w:marRight w:val="0"/>
                      <w:marTop w:val="0"/>
                      <w:marBottom w:val="0"/>
                      <w:divBdr>
                        <w:top w:val="none" w:sz="0" w:space="0" w:color="auto"/>
                        <w:left w:val="none" w:sz="0" w:space="0" w:color="auto"/>
                        <w:bottom w:val="none" w:sz="0" w:space="0" w:color="auto"/>
                        <w:right w:val="none" w:sz="0" w:space="0" w:color="auto"/>
                      </w:divBdr>
                      <w:divsChild>
                        <w:div w:id="535890404">
                          <w:marLeft w:val="0"/>
                          <w:marRight w:val="0"/>
                          <w:marTop w:val="0"/>
                          <w:marBottom w:val="0"/>
                          <w:divBdr>
                            <w:top w:val="none" w:sz="0" w:space="0" w:color="auto"/>
                            <w:left w:val="none" w:sz="0" w:space="0" w:color="auto"/>
                            <w:bottom w:val="none" w:sz="0" w:space="0" w:color="auto"/>
                            <w:right w:val="none" w:sz="0" w:space="0" w:color="auto"/>
                          </w:divBdr>
                        </w:div>
                      </w:divsChild>
                    </w:div>
                    <w:div w:id="850606042">
                      <w:marLeft w:val="0"/>
                      <w:marRight w:val="0"/>
                      <w:marTop w:val="0"/>
                      <w:marBottom w:val="0"/>
                      <w:divBdr>
                        <w:top w:val="none" w:sz="0" w:space="0" w:color="auto"/>
                        <w:left w:val="none" w:sz="0" w:space="0" w:color="auto"/>
                        <w:bottom w:val="none" w:sz="0" w:space="0" w:color="auto"/>
                        <w:right w:val="none" w:sz="0" w:space="0" w:color="auto"/>
                      </w:divBdr>
                      <w:divsChild>
                        <w:div w:id="1524055449">
                          <w:marLeft w:val="0"/>
                          <w:marRight w:val="0"/>
                          <w:marTop w:val="0"/>
                          <w:marBottom w:val="0"/>
                          <w:divBdr>
                            <w:top w:val="none" w:sz="0" w:space="0" w:color="auto"/>
                            <w:left w:val="none" w:sz="0" w:space="0" w:color="auto"/>
                            <w:bottom w:val="none" w:sz="0" w:space="0" w:color="auto"/>
                            <w:right w:val="none" w:sz="0" w:space="0" w:color="auto"/>
                          </w:divBdr>
                        </w:div>
                      </w:divsChild>
                    </w:div>
                    <w:div w:id="353070269">
                      <w:marLeft w:val="0"/>
                      <w:marRight w:val="0"/>
                      <w:marTop w:val="0"/>
                      <w:marBottom w:val="0"/>
                      <w:divBdr>
                        <w:top w:val="none" w:sz="0" w:space="0" w:color="auto"/>
                        <w:left w:val="none" w:sz="0" w:space="0" w:color="auto"/>
                        <w:bottom w:val="none" w:sz="0" w:space="0" w:color="auto"/>
                        <w:right w:val="none" w:sz="0" w:space="0" w:color="auto"/>
                      </w:divBdr>
                      <w:divsChild>
                        <w:div w:id="1166440287">
                          <w:marLeft w:val="0"/>
                          <w:marRight w:val="0"/>
                          <w:marTop w:val="0"/>
                          <w:marBottom w:val="0"/>
                          <w:divBdr>
                            <w:top w:val="none" w:sz="0" w:space="0" w:color="auto"/>
                            <w:left w:val="none" w:sz="0" w:space="0" w:color="auto"/>
                            <w:bottom w:val="none" w:sz="0" w:space="0" w:color="auto"/>
                            <w:right w:val="none" w:sz="0" w:space="0" w:color="auto"/>
                          </w:divBdr>
                        </w:div>
                      </w:divsChild>
                    </w:div>
                    <w:div w:id="180974299">
                      <w:marLeft w:val="0"/>
                      <w:marRight w:val="0"/>
                      <w:marTop w:val="0"/>
                      <w:marBottom w:val="0"/>
                      <w:divBdr>
                        <w:top w:val="none" w:sz="0" w:space="0" w:color="auto"/>
                        <w:left w:val="none" w:sz="0" w:space="0" w:color="auto"/>
                        <w:bottom w:val="none" w:sz="0" w:space="0" w:color="auto"/>
                        <w:right w:val="none" w:sz="0" w:space="0" w:color="auto"/>
                      </w:divBdr>
                      <w:divsChild>
                        <w:div w:id="1182664785">
                          <w:marLeft w:val="0"/>
                          <w:marRight w:val="0"/>
                          <w:marTop w:val="0"/>
                          <w:marBottom w:val="0"/>
                          <w:divBdr>
                            <w:top w:val="none" w:sz="0" w:space="0" w:color="auto"/>
                            <w:left w:val="none" w:sz="0" w:space="0" w:color="auto"/>
                            <w:bottom w:val="none" w:sz="0" w:space="0" w:color="auto"/>
                            <w:right w:val="none" w:sz="0" w:space="0" w:color="auto"/>
                          </w:divBdr>
                        </w:div>
                      </w:divsChild>
                    </w:div>
                    <w:div w:id="338852891">
                      <w:marLeft w:val="0"/>
                      <w:marRight w:val="0"/>
                      <w:marTop w:val="0"/>
                      <w:marBottom w:val="0"/>
                      <w:divBdr>
                        <w:top w:val="none" w:sz="0" w:space="0" w:color="auto"/>
                        <w:left w:val="none" w:sz="0" w:space="0" w:color="auto"/>
                        <w:bottom w:val="none" w:sz="0" w:space="0" w:color="auto"/>
                        <w:right w:val="none" w:sz="0" w:space="0" w:color="auto"/>
                      </w:divBdr>
                      <w:divsChild>
                        <w:div w:id="1963684477">
                          <w:marLeft w:val="0"/>
                          <w:marRight w:val="0"/>
                          <w:marTop w:val="0"/>
                          <w:marBottom w:val="0"/>
                          <w:divBdr>
                            <w:top w:val="none" w:sz="0" w:space="0" w:color="auto"/>
                            <w:left w:val="none" w:sz="0" w:space="0" w:color="auto"/>
                            <w:bottom w:val="none" w:sz="0" w:space="0" w:color="auto"/>
                            <w:right w:val="none" w:sz="0" w:space="0" w:color="auto"/>
                          </w:divBdr>
                        </w:div>
                        <w:div w:id="1454013169">
                          <w:marLeft w:val="0"/>
                          <w:marRight w:val="0"/>
                          <w:marTop w:val="0"/>
                          <w:marBottom w:val="0"/>
                          <w:divBdr>
                            <w:top w:val="none" w:sz="0" w:space="0" w:color="auto"/>
                            <w:left w:val="none" w:sz="0" w:space="0" w:color="auto"/>
                            <w:bottom w:val="none" w:sz="0" w:space="0" w:color="auto"/>
                            <w:right w:val="none" w:sz="0" w:space="0" w:color="auto"/>
                          </w:divBdr>
                        </w:div>
                      </w:divsChild>
                    </w:div>
                    <w:div w:id="2001763527">
                      <w:marLeft w:val="0"/>
                      <w:marRight w:val="0"/>
                      <w:marTop w:val="0"/>
                      <w:marBottom w:val="0"/>
                      <w:divBdr>
                        <w:top w:val="none" w:sz="0" w:space="0" w:color="auto"/>
                        <w:left w:val="none" w:sz="0" w:space="0" w:color="auto"/>
                        <w:bottom w:val="none" w:sz="0" w:space="0" w:color="auto"/>
                        <w:right w:val="none" w:sz="0" w:space="0" w:color="auto"/>
                      </w:divBdr>
                      <w:divsChild>
                        <w:div w:id="1048991977">
                          <w:marLeft w:val="0"/>
                          <w:marRight w:val="0"/>
                          <w:marTop w:val="0"/>
                          <w:marBottom w:val="0"/>
                          <w:divBdr>
                            <w:top w:val="none" w:sz="0" w:space="0" w:color="auto"/>
                            <w:left w:val="none" w:sz="0" w:space="0" w:color="auto"/>
                            <w:bottom w:val="none" w:sz="0" w:space="0" w:color="auto"/>
                            <w:right w:val="none" w:sz="0" w:space="0" w:color="auto"/>
                          </w:divBdr>
                        </w:div>
                      </w:divsChild>
                    </w:div>
                    <w:div w:id="1371228917">
                      <w:marLeft w:val="0"/>
                      <w:marRight w:val="0"/>
                      <w:marTop w:val="0"/>
                      <w:marBottom w:val="0"/>
                      <w:divBdr>
                        <w:top w:val="none" w:sz="0" w:space="0" w:color="auto"/>
                        <w:left w:val="none" w:sz="0" w:space="0" w:color="auto"/>
                        <w:bottom w:val="none" w:sz="0" w:space="0" w:color="auto"/>
                        <w:right w:val="none" w:sz="0" w:space="0" w:color="auto"/>
                      </w:divBdr>
                      <w:divsChild>
                        <w:div w:id="2125684845">
                          <w:marLeft w:val="0"/>
                          <w:marRight w:val="0"/>
                          <w:marTop w:val="0"/>
                          <w:marBottom w:val="0"/>
                          <w:divBdr>
                            <w:top w:val="none" w:sz="0" w:space="0" w:color="auto"/>
                            <w:left w:val="none" w:sz="0" w:space="0" w:color="auto"/>
                            <w:bottom w:val="none" w:sz="0" w:space="0" w:color="auto"/>
                            <w:right w:val="none" w:sz="0" w:space="0" w:color="auto"/>
                          </w:divBdr>
                        </w:div>
                      </w:divsChild>
                    </w:div>
                    <w:div w:id="832834928">
                      <w:marLeft w:val="0"/>
                      <w:marRight w:val="0"/>
                      <w:marTop w:val="0"/>
                      <w:marBottom w:val="0"/>
                      <w:divBdr>
                        <w:top w:val="none" w:sz="0" w:space="0" w:color="auto"/>
                        <w:left w:val="none" w:sz="0" w:space="0" w:color="auto"/>
                        <w:bottom w:val="none" w:sz="0" w:space="0" w:color="auto"/>
                        <w:right w:val="none" w:sz="0" w:space="0" w:color="auto"/>
                      </w:divBdr>
                      <w:divsChild>
                        <w:div w:id="1207256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082756">
              <w:marLeft w:val="0"/>
              <w:marRight w:val="0"/>
              <w:marTop w:val="0"/>
              <w:marBottom w:val="0"/>
              <w:divBdr>
                <w:top w:val="none" w:sz="0" w:space="0" w:color="auto"/>
                <w:left w:val="none" w:sz="0" w:space="0" w:color="auto"/>
                <w:bottom w:val="none" w:sz="0" w:space="0" w:color="auto"/>
                <w:right w:val="none" w:sz="0" w:space="0" w:color="auto"/>
              </w:divBdr>
            </w:div>
            <w:div w:id="1937708768">
              <w:marLeft w:val="0"/>
              <w:marRight w:val="0"/>
              <w:marTop w:val="0"/>
              <w:marBottom w:val="0"/>
              <w:divBdr>
                <w:top w:val="none" w:sz="0" w:space="0" w:color="auto"/>
                <w:left w:val="none" w:sz="0" w:space="0" w:color="auto"/>
                <w:bottom w:val="none" w:sz="0" w:space="0" w:color="auto"/>
                <w:right w:val="none" w:sz="0" w:space="0" w:color="auto"/>
              </w:divBdr>
            </w:div>
            <w:div w:id="198519537">
              <w:marLeft w:val="0"/>
              <w:marRight w:val="0"/>
              <w:marTop w:val="0"/>
              <w:marBottom w:val="0"/>
              <w:divBdr>
                <w:top w:val="none" w:sz="0" w:space="0" w:color="auto"/>
                <w:left w:val="none" w:sz="0" w:space="0" w:color="auto"/>
                <w:bottom w:val="none" w:sz="0" w:space="0" w:color="auto"/>
                <w:right w:val="none" w:sz="0" w:space="0" w:color="auto"/>
              </w:divBdr>
            </w:div>
            <w:div w:id="1683968541">
              <w:marLeft w:val="0"/>
              <w:marRight w:val="0"/>
              <w:marTop w:val="0"/>
              <w:marBottom w:val="0"/>
              <w:divBdr>
                <w:top w:val="none" w:sz="0" w:space="0" w:color="auto"/>
                <w:left w:val="none" w:sz="0" w:space="0" w:color="auto"/>
                <w:bottom w:val="none" w:sz="0" w:space="0" w:color="auto"/>
                <w:right w:val="none" w:sz="0" w:space="0" w:color="auto"/>
              </w:divBdr>
            </w:div>
            <w:div w:id="883758036">
              <w:marLeft w:val="0"/>
              <w:marRight w:val="0"/>
              <w:marTop w:val="0"/>
              <w:marBottom w:val="0"/>
              <w:divBdr>
                <w:top w:val="none" w:sz="0" w:space="0" w:color="auto"/>
                <w:left w:val="none" w:sz="0" w:space="0" w:color="auto"/>
                <w:bottom w:val="none" w:sz="0" w:space="0" w:color="auto"/>
                <w:right w:val="none" w:sz="0" w:space="0" w:color="auto"/>
              </w:divBdr>
            </w:div>
            <w:div w:id="1071082841">
              <w:marLeft w:val="0"/>
              <w:marRight w:val="0"/>
              <w:marTop w:val="0"/>
              <w:marBottom w:val="0"/>
              <w:divBdr>
                <w:top w:val="none" w:sz="0" w:space="0" w:color="auto"/>
                <w:left w:val="none" w:sz="0" w:space="0" w:color="auto"/>
                <w:bottom w:val="none" w:sz="0" w:space="0" w:color="auto"/>
                <w:right w:val="none" w:sz="0" w:space="0" w:color="auto"/>
              </w:divBdr>
            </w:div>
            <w:div w:id="155610813">
              <w:marLeft w:val="0"/>
              <w:marRight w:val="0"/>
              <w:marTop w:val="0"/>
              <w:marBottom w:val="0"/>
              <w:divBdr>
                <w:top w:val="none" w:sz="0" w:space="0" w:color="auto"/>
                <w:left w:val="none" w:sz="0" w:space="0" w:color="auto"/>
                <w:bottom w:val="none" w:sz="0" w:space="0" w:color="auto"/>
                <w:right w:val="none" w:sz="0" w:space="0" w:color="auto"/>
              </w:divBdr>
            </w:div>
            <w:div w:id="2007050043">
              <w:marLeft w:val="0"/>
              <w:marRight w:val="0"/>
              <w:marTop w:val="0"/>
              <w:marBottom w:val="0"/>
              <w:divBdr>
                <w:top w:val="none" w:sz="0" w:space="0" w:color="auto"/>
                <w:left w:val="none" w:sz="0" w:space="0" w:color="auto"/>
                <w:bottom w:val="none" w:sz="0" w:space="0" w:color="auto"/>
                <w:right w:val="none" w:sz="0" w:space="0" w:color="auto"/>
              </w:divBdr>
            </w:div>
            <w:div w:id="621814131">
              <w:marLeft w:val="0"/>
              <w:marRight w:val="0"/>
              <w:marTop w:val="0"/>
              <w:marBottom w:val="0"/>
              <w:divBdr>
                <w:top w:val="none" w:sz="0" w:space="0" w:color="auto"/>
                <w:left w:val="none" w:sz="0" w:space="0" w:color="auto"/>
                <w:bottom w:val="none" w:sz="0" w:space="0" w:color="auto"/>
                <w:right w:val="none" w:sz="0" w:space="0" w:color="auto"/>
              </w:divBdr>
            </w:div>
            <w:div w:id="1432776448">
              <w:marLeft w:val="0"/>
              <w:marRight w:val="0"/>
              <w:marTop w:val="0"/>
              <w:marBottom w:val="0"/>
              <w:divBdr>
                <w:top w:val="none" w:sz="0" w:space="0" w:color="auto"/>
                <w:left w:val="none" w:sz="0" w:space="0" w:color="auto"/>
                <w:bottom w:val="none" w:sz="0" w:space="0" w:color="auto"/>
                <w:right w:val="none" w:sz="0" w:space="0" w:color="auto"/>
              </w:divBdr>
            </w:div>
            <w:div w:id="102462801">
              <w:marLeft w:val="0"/>
              <w:marRight w:val="0"/>
              <w:marTop w:val="0"/>
              <w:marBottom w:val="0"/>
              <w:divBdr>
                <w:top w:val="none" w:sz="0" w:space="0" w:color="auto"/>
                <w:left w:val="none" w:sz="0" w:space="0" w:color="auto"/>
                <w:bottom w:val="none" w:sz="0" w:space="0" w:color="auto"/>
                <w:right w:val="none" w:sz="0" w:space="0" w:color="auto"/>
              </w:divBdr>
            </w:div>
            <w:div w:id="346908438">
              <w:marLeft w:val="0"/>
              <w:marRight w:val="0"/>
              <w:marTop w:val="0"/>
              <w:marBottom w:val="0"/>
              <w:divBdr>
                <w:top w:val="none" w:sz="0" w:space="0" w:color="auto"/>
                <w:left w:val="none" w:sz="0" w:space="0" w:color="auto"/>
                <w:bottom w:val="none" w:sz="0" w:space="0" w:color="auto"/>
                <w:right w:val="none" w:sz="0" w:space="0" w:color="auto"/>
              </w:divBdr>
            </w:div>
            <w:div w:id="1639798426">
              <w:marLeft w:val="0"/>
              <w:marRight w:val="0"/>
              <w:marTop w:val="0"/>
              <w:marBottom w:val="0"/>
              <w:divBdr>
                <w:top w:val="none" w:sz="0" w:space="0" w:color="auto"/>
                <w:left w:val="none" w:sz="0" w:space="0" w:color="auto"/>
                <w:bottom w:val="none" w:sz="0" w:space="0" w:color="auto"/>
                <w:right w:val="none" w:sz="0" w:space="0" w:color="auto"/>
              </w:divBdr>
            </w:div>
            <w:div w:id="48695745">
              <w:marLeft w:val="0"/>
              <w:marRight w:val="0"/>
              <w:marTop w:val="0"/>
              <w:marBottom w:val="0"/>
              <w:divBdr>
                <w:top w:val="none" w:sz="0" w:space="0" w:color="auto"/>
                <w:left w:val="none" w:sz="0" w:space="0" w:color="auto"/>
                <w:bottom w:val="none" w:sz="0" w:space="0" w:color="auto"/>
                <w:right w:val="none" w:sz="0" w:space="0" w:color="auto"/>
              </w:divBdr>
            </w:div>
            <w:div w:id="686441988">
              <w:marLeft w:val="0"/>
              <w:marRight w:val="0"/>
              <w:marTop w:val="0"/>
              <w:marBottom w:val="0"/>
              <w:divBdr>
                <w:top w:val="none" w:sz="0" w:space="0" w:color="auto"/>
                <w:left w:val="none" w:sz="0" w:space="0" w:color="auto"/>
                <w:bottom w:val="none" w:sz="0" w:space="0" w:color="auto"/>
                <w:right w:val="none" w:sz="0" w:space="0" w:color="auto"/>
              </w:divBdr>
            </w:div>
            <w:div w:id="515534819">
              <w:marLeft w:val="0"/>
              <w:marRight w:val="0"/>
              <w:marTop w:val="0"/>
              <w:marBottom w:val="0"/>
              <w:divBdr>
                <w:top w:val="none" w:sz="0" w:space="0" w:color="auto"/>
                <w:left w:val="none" w:sz="0" w:space="0" w:color="auto"/>
                <w:bottom w:val="none" w:sz="0" w:space="0" w:color="auto"/>
                <w:right w:val="none" w:sz="0" w:space="0" w:color="auto"/>
              </w:divBdr>
            </w:div>
            <w:div w:id="31734308">
              <w:marLeft w:val="0"/>
              <w:marRight w:val="0"/>
              <w:marTop w:val="0"/>
              <w:marBottom w:val="0"/>
              <w:divBdr>
                <w:top w:val="none" w:sz="0" w:space="0" w:color="auto"/>
                <w:left w:val="none" w:sz="0" w:space="0" w:color="auto"/>
                <w:bottom w:val="none" w:sz="0" w:space="0" w:color="auto"/>
                <w:right w:val="none" w:sz="0" w:space="0" w:color="auto"/>
              </w:divBdr>
            </w:div>
            <w:div w:id="335693730">
              <w:marLeft w:val="0"/>
              <w:marRight w:val="0"/>
              <w:marTop w:val="0"/>
              <w:marBottom w:val="0"/>
              <w:divBdr>
                <w:top w:val="none" w:sz="0" w:space="0" w:color="auto"/>
                <w:left w:val="none" w:sz="0" w:space="0" w:color="auto"/>
                <w:bottom w:val="none" w:sz="0" w:space="0" w:color="auto"/>
                <w:right w:val="none" w:sz="0" w:space="0" w:color="auto"/>
              </w:divBdr>
            </w:div>
            <w:div w:id="2091198118">
              <w:marLeft w:val="0"/>
              <w:marRight w:val="0"/>
              <w:marTop w:val="0"/>
              <w:marBottom w:val="0"/>
              <w:divBdr>
                <w:top w:val="none" w:sz="0" w:space="0" w:color="auto"/>
                <w:left w:val="none" w:sz="0" w:space="0" w:color="auto"/>
                <w:bottom w:val="none" w:sz="0" w:space="0" w:color="auto"/>
                <w:right w:val="none" w:sz="0" w:space="0" w:color="auto"/>
              </w:divBdr>
            </w:div>
            <w:div w:id="1006135692">
              <w:marLeft w:val="0"/>
              <w:marRight w:val="0"/>
              <w:marTop w:val="0"/>
              <w:marBottom w:val="0"/>
              <w:divBdr>
                <w:top w:val="none" w:sz="0" w:space="0" w:color="auto"/>
                <w:left w:val="none" w:sz="0" w:space="0" w:color="auto"/>
                <w:bottom w:val="none" w:sz="0" w:space="0" w:color="auto"/>
                <w:right w:val="none" w:sz="0" w:space="0" w:color="auto"/>
              </w:divBdr>
            </w:div>
            <w:div w:id="1114592955">
              <w:marLeft w:val="0"/>
              <w:marRight w:val="0"/>
              <w:marTop w:val="0"/>
              <w:marBottom w:val="0"/>
              <w:divBdr>
                <w:top w:val="none" w:sz="0" w:space="0" w:color="auto"/>
                <w:left w:val="none" w:sz="0" w:space="0" w:color="auto"/>
                <w:bottom w:val="none" w:sz="0" w:space="0" w:color="auto"/>
                <w:right w:val="none" w:sz="0" w:space="0" w:color="auto"/>
              </w:divBdr>
            </w:div>
            <w:div w:id="1390956139">
              <w:marLeft w:val="0"/>
              <w:marRight w:val="0"/>
              <w:marTop w:val="0"/>
              <w:marBottom w:val="0"/>
              <w:divBdr>
                <w:top w:val="none" w:sz="0" w:space="0" w:color="auto"/>
                <w:left w:val="none" w:sz="0" w:space="0" w:color="auto"/>
                <w:bottom w:val="none" w:sz="0" w:space="0" w:color="auto"/>
                <w:right w:val="none" w:sz="0" w:space="0" w:color="auto"/>
              </w:divBdr>
            </w:div>
            <w:div w:id="40791550">
              <w:marLeft w:val="0"/>
              <w:marRight w:val="0"/>
              <w:marTop w:val="0"/>
              <w:marBottom w:val="0"/>
              <w:divBdr>
                <w:top w:val="none" w:sz="0" w:space="0" w:color="auto"/>
                <w:left w:val="none" w:sz="0" w:space="0" w:color="auto"/>
                <w:bottom w:val="none" w:sz="0" w:space="0" w:color="auto"/>
                <w:right w:val="none" w:sz="0" w:space="0" w:color="auto"/>
              </w:divBdr>
            </w:div>
            <w:div w:id="1365860499">
              <w:marLeft w:val="0"/>
              <w:marRight w:val="0"/>
              <w:marTop w:val="0"/>
              <w:marBottom w:val="0"/>
              <w:divBdr>
                <w:top w:val="none" w:sz="0" w:space="0" w:color="auto"/>
                <w:left w:val="none" w:sz="0" w:space="0" w:color="auto"/>
                <w:bottom w:val="none" w:sz="0" w:space="0" w:color="auto"/>
                <w:right w:val="none" w:sz="0" w:space="0" w:color="auto"/>
              </w:divBdr>
            </w:div>
            <w:div w:id="260995283">
              <w:marLeft w:val="0"/>
              <w:marRight w:val="0"/>
              <w:marTop w:val="0"/>
              <w:marBottom w:val="0"/>
              <w:divBdr>
                <w:top w:val="none" w:sz="0" w:space="0" w:color="auto"/>
                <w:left w:val="none" w:sz="0" w:space="0" w:color="auto"/>
                <w:bottom w:val="none" w:sz="0" w:space="0" w:color="auto"/>
                <w:right w:val="none" w:sz="0" w:space="0" w:color="auto"/>
              </w:divBdr>
            </w:div>
            <w:div w:id="1960450764">
              <w:marLeft w:val="0"/>
              <w:marRight w:val="0"/>
              <w:marTop w:val="0"/>
              <w:marBottom w:val="0"/>
              <w:divBdr>
                <w:top w:val="none" w:sz="0" w:space="0" w:color="auto"/>
                <w:left w:val="none" w:sz="0" w:space="0" w:color="auto"/>
                <w:bottom w:val="none" w:sz="0" w:space="0" w:color="auto"/>
                <w:right w:val="none" w:sz="0" w:space="0" w:color="auto"/>
              </w:divBdr>
            </w:div>
            <w:div w:id="1362241863">
              <w:marLeft w:val="0"/>
              <w:marRight w:val="0"/>
              <w:marTop w:val="0"/>
              <w:marBottom w:val="0"/>
              <w:divBdr>
                <w:top w:val="none" w:sz="0" w:space="0" w:color="auto"/>
                <w:left w:val="none" w:sz="0" w:space="0" w:color="auto"/>
                <w:bottom w:val="none" w:sz="0" w:space="0" w:color="auto"/>
                <w:right w:val="none" w:sz="0" w:space="0" w:color="auto"/>
              </w:divBdr>
            </w:div>
            <w:div w:id="195822928">
              <w:marLeft w:val="0"/>
              <w:marRight w:val="0"/>
              <w:marTop w:val="0"/>
              <w:marBottom w:val="0"/>
              <w:divBdr>
                <w:top w:val="none" w:sz="0" w:space="0" w:color="auto"/>
                <w:left w:val="none" w:sz="0" w:space="0" w:color="auto"/>
                <w:bottom w:val="none" w:sz="0" w:space="0" w:color="auto"/>
                <w:right w:val="none" w:sz="0" w:space="0" w:color="auto"/>
              </w:divBdr>
            </w:div>
            <w:div w:id="159301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751780">
      <w:bodyDiv w:val="1"/>
      <w:marLeft w:val="0"/>
      <w:marRight w:val="0"/>
      <w:marTop w:val="0"/>
      <w:marBottom w:val="0"/>
      <w:divBdr>
        <w:top w:val="none" w:sz="0" w:space="0" w:color="auto"/>
        <w:left w:val="none" w:sz="0" w:space="0" w:color="auto"/>
        <w:bottom w:val="none" w:sz="0" w:space="0" w:color="auto"/>
        <w:right w:val="none" w:sz="0" w:space="0" w:color="auto"/>
      </w:divBdr>
    </w:div>
    <w:div w:id="1884249483">
      <w:bodyDiv w:val="1"/>
      <w:marLeft w:val="0"/>
      <w:marRight w:val="0"/>
      <w:marTop w:val="0"/>
      <w:marBottom w:val="0"/>
      <w:divBdr>
        <w:top w:val="none" w:sz="0" w:space="0" w:color="auto"/>
        <w:left w:val="none" w:sz="0" w:space="0" w:color="auto"/>
        <w:bottom w:val="none" w:sz="0" w:space="0" w:color="auto"/>
        <w:right w:val="none" w:sz="0" w:space="0" w:color="auto"/>
      </w:divBdr>
    </w:div>
    <w:div w:id="2019691345">
      <w:bodyDiv w:val="1"/>
      <w:marLeft w:val="0"/>
      <w:marRight w:val="0"/>
      <w:marTop w:val="0"/>
      <w:marBottom w:val="0"/>
      <w:divBdr>
        <w:top w:val="none" w:sz="0" w:space="0" w:color="auto"/>
        <w:left w:val="none" w:sz="0" w:space="0" w:color="auto"/>
        <w:bottom w:val="none" w:sz="0" w:space="0" w:color="auto"/>
        <w:right w:val="none" w:sz="0" w:space="0" w:color="auto"/>
      </w:divBdr>
    </w:div>
    <w:div w:id="2046445556">
      <w:bodyDiv w:val="1"/>
      <w:marLeft w:val="0"/>
      <w:marRight w:val="0"/>
      <w:marTop w:val="0"/>
      <w:marBottom w:val="0"/>
      <w:divBdr>
        <w:top w:val="none" w:sz="0" w:space="0" w:color="auto"/>
        <w:left w:val="none" w:sz="0" w:space="0" w:color="auto"/>
        <w:bottom w:val="none" w:sz="0" w:space="0" w:color="auto"/>
        <w:right w:val="none" w:sz="0" w:space="0" w:color="auto"/>
      </w:divBdr>
    </w:div>
    <w:div w:id="2141607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m10.safelinks.protection.outlook.com/?url=https%3A%2F%2Fsounny.github.io%2Ffej%2F&amp;data=05%7C02%7Cghamerlinck%40ufl.edu%7Cb42e157600a34162e13808dd357135f2%7C0d4da0f84a314d76ace60a62331e1b84%7C0%7C0%7C638725482529316434%7CUnknown%7CTWFpbGZsb3d8eyJFbXB0eU1hcGkiOnRydWUsIlYiOiIwLjAuMDAwMCIsIlAiOiJXaW4zMiIsIkFOIjoiTWFpbCIsIldUIjoyfQ%3D%3D%7C0%7C%7C%7C&amp;sdata=h8EE73OECh5e8cZMGDID3LkeV70KdWzZozBmUv%2BwCiU%3D&amp;reserved=0"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geodi.geog.ufl.edu/"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kblackburn@ufl.edu" TargetMode="External"/><Relationship Id="rId5" Type="http://schemas.openxmlformats.org/officeDocument/2006/relationships/styles" Target="styles.xml"/><Relationship Id="rId10" Type="http://schemas.openxmlformats.org/officeDocument/2006/relationships/hyperlink" Target="http://seerlab.geog.ufl.edu/" TargetMode="External"/><Relationship Id="rId4" Type="http://schemas.openxmlformats.org/officeDocument/2006/relationships/numbering" Target="numbering.xml"/><Relationship Id="rId9" Type="http://schemas.openxmlformats.org/officeDocument/2006/relationships/hyperlink" Target="https://nam10.safelinks.protection.outlook.com/?url=https%3A%2F%2Fsounny.github.io%2Fgeehydro%2F&amp;data=05%7C02%7Cghamerlinck%40ufl.edu%7Cb42e157600a34162e13808dd357135f2%7C0d4da0f84a314d76ace60a62331e1b84%7C0%7C0%7C638725482529347724%7CUnknown%7CTWFpbGZsb3d8eyJFbXB0eU1hcGkiOnRydWUsIlYiOiIwLjAuMDAwMCIsIlAiOiJXaW4zMiIsIkFOIjoiTWFpbCIsIldUIjoyfQ%3D%3D%7C0%7C%7C%7C&amp;sdata=z6ZJGrmqsgsseG5w1N7Hts4JNnZGr9VUBXKzUs5xtxo%3D&amp;reserved=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tebookType xmlns="db96e236-0844-4855-87fe-c41a0aa04c23" xsi:nil="true"/>
    <FolderType xmlns="db96e236-0844-4855-87fe-c41a0aa04c23" xsi:nil="true"/>
    <Members xmlns="db96e236-0844-4855-87fe-c41a0aa04c23">
      <UserInfo>
        <DisplayName/>
        <AccountId xsi:nil="true"/>
        <AccountType/>
      </UserInfo>
    </Members>
    <Member_Groups xmlns="db96e236-0844-4855-87fe-c41a0aa04c23">
      <UserInfo>
        <DisplayName/>
        <AccountId xsi:nil="true"/>
        <AccountType/>
      </UserInfo>
    </Member_Groups>
    <DefaultSectionNames xmlns="db96e236-0844-4855-87fe-c41a0aa04c23" xsi:nil="true"/>
    <AppVersion xmlns="db96e236-0844-4855-87fe-c41a0aa04c23" xsi:nil="true"/>
    <Invited_Leaders xmlns="db96e236-0844-4855-87fe-c41a0aa04c23" xsi:nil="true"/>
    <lcf76f155ced4ddcb4097134ff3c332f xmlns="db96e236-0844-4855-87fe-c41a0aa04c23">
      <Terms xmlns="http://schemas.microsoft.com/office/infopath/2007/PartnerControls"/>
    </lcf76f155ced4ddcb4097134ff3c332f>
    <TeamsChannelId xmlns="db96e236-0844-4855-87fe-c41a0aa04c23" xsi:nil="true"/>
    <CultureName xmlns="db96e236-0844-4855-87fe-c41a0aa04c23" xsi:nil="true"/>
    <Leaders xmlns="db96e236-0844-4855-87fe-c41a0aa04c23">
      <UserInfo>
        <DisplayName/>
        <AccountId xsi:nil="true"/>
        <AccountType/>
      </UserInfo>
    </Leaders>
    <Self_Registration_Enabled xmlns="db96e236-0844-4855-87fe-c41a0aa04c23" xsi:nil="true"/>
    <IsNotebookLocked xmlns="db96e236-0844-4855-87fe-c41a0aa04c23" xsi:nil="true"/>
    <Templates xmlns="db96e236-0844-4855-87fe-c41a0aa04c23" xsi:nil="true"/>
    <Has_Leaders_Only_SectionGroup xmlns="db96e236-0844-4855-87fe-c41a0aa04c23" xsi:nil="true"/>
    <Invited_Members xmlns="db96e236-0844-4855-87fe-c41a0aa04c23" xsi:nil="true"/>
    <Owner xmlns="db96e236-0844-4855-87fe-c41a0aa04c23">
      <UserInfo>
        <DisplayName/>
        <AccountId xsi:nil="true"/>
        <AccountType/>
      </UserInfo>
    </Owner>
    <Distribution_Groups xmlns="db96e236-0844-4855-87fe-c41a0aa04c23" xsi:nil="true"/>
    <Math_Settings xmlns="db96e236-0844-4855-87fe-c41a0aa04c23" xsi:nil="true"/>
    <Is_Collaboration_Space_Locked xmlns="db96e236-0844-4855-87fe-c41a0aa04c23" xsi:nil="true"/>
    <LMS_Mappings xmlns="db96e236-0844-4855-87fe-c41a0aa04c23" xsi:nil="true"/>
    <TaxCatchAll xmlns="16134123-1c43-4d37-8afc-e6fc63c1982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B73CD67FB2308438DEC826CFB852D1B" ma:contentTypeVersion="37" ma:contentTypeDescription="Create a new document." ma:contentTypeScope="" ma:versionID="59e084ffcc8fc8384dde6a7df3a6c6e0">
  <xsd:schema xmlns:xsd="http://www.w3.org/2001/XMLSchema" xmlns:xs="http://www.w3.org/2001/XMLSchema" xmlns:p="http://schemas.microsoft.com/office/2006/metadata/properties" xmlns:ns2="db96e236-0844-4855-87fe-c41a0aa04c23" xmlns:ns3="16134123-1c43-4d37-8afc-e6fc63c1982d" targetNamespace="http://schemas.microsoft.com/office/2006/metadata/properties" ma:root="true" ma:fieldsID="0524f59341fcbd6e53fcab54713a0306" ns2:_="" ns3:_="">
    <xsd:import namespace="db96e236-0844-4855-87fe-c41a0aa04c23"/>
    <xsd:import namespace="16134123-1c43-4d37-8afc-e6fc63c1982d"/>
    <xsd:element name="properties">
      <xsd:complexType>
        <xsd:sequence>
          <xsd:element name="documentManagement">
            <xsd:complexType>
              <xsd:all>
                <xsd:element ref="ns2:NotebookType" minOccurs="0"/>
                <xsd:element ref="ns2:FolderType" minOccurs="0"/>
                <xsd:element ref="ns2:CultureName" minOccurs="0"/>
                <xsd:element ref="ns2:AppVersion" minOccurs="0"/>
                <xsd:element ref="ns2:TeamsChannelId" minOccurs="0"/>
                <xsd:element ref="ns2:Owner" minOccurs="0"/>
                <xsd:element ref="ns2:Math_Settings" minOccurs="0"/>
                <xsd:element ref="ns2:DefaultSectionNames" minOccurs="0"/>
                <xsd:element ref="ns2:Templates" minOccurs="0"/>
                <xsd:element ref="ns2:Leaders" minOccurs="0"/>
                <xsd:element ref="ns2:Members" minOccurs="0"/>
                <xsd:element ref="ns2:Member_Groups" minOccurs="0"/>
                <xsd:element ref="ns2:Distribution_Groups" minOccurs="0"/>
                <xsd:element ref="ns2:LMS_Mappings" minOccurs="0"/>
                <xsd:element ref="ns2:Invited_Leaders" minOccurs="0"/>
                <xsd:element ref="ns2:Invited_Members" minOccurs="0"/>
                <xsd:element ref="ns2:Self_Registration_Enabled" minOccurs="0"/>
                <xsd:element ref="ns2:Has_Leaders_Only_SectionGroup" minOccurs="0"/>
                <xsd:element ref="ns2:Is_Collaboration_Space_Locked" minOccurs="0"/>
                <xsd:element ref="ns2:IsNotebookLocked" minOccurs="0"/>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OCR" minOccurs="0"/>
                <xsd:element ref="ns2:MediaServiceDateTaken" minOccurs="0"/>
                <xsd:element ref="ns2:MediaLengthInSeconds" minOccurs="0"/>
                <xsd:element ref="ns2:MediaServiceLocation"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96e236-0844-4855-87fe-c41a0aa04c23" elementFormDefault="qualified">
    <xsd:import namespace="http://schemas.microsoft.com/office/2006/documentManagement/types"/>
    <xsd:import namespace="http://schemas.microsoft.com/office/infopath/2007/PartnerControls"/>
    <xsd:element name="NotebookType" ma:index="8" nillable="true" ma:displayName="Notebook Type" ma:internalName="NotebookType">
      <xsd:simpleType>
        <xsd:restriction base="dms:Text"/>
      </xsd:simpleType>
    </xsd:element>
    <xsd:element name="FolderType" ma:index="9" nillable="true" ma:displayName="Folder Type" ma:internalName="FolderType">
      <xsd:simpleType>
        <xsd:restriction base="dms:Text"/>
      </xsd:simpleType>
    </xsd:element>
    <xsd:element name="CultureName" ma:index="10" nillable="true" ma:displayName="Culture Name" ma:internalName="CultureName">
      <xsd:simpleType>
        <xsd:restriction base="dms:Text"/>
      </xsd:simpleType>
    </xsd:element>
    <xsd:element name="AppVersion" ma:index="11" nillable="true" ma:displayName="App Version" ma:internalName="AppVersion">
      <xsd:simpleType>
        <xsd:restriction base="dms:Text"/>
      </xsd:simpleType>
    </xsd:element>
    <xsd:element name="TeamsChannelId" ma:index="12" nillable="true" ma:displayName="Teams Channel Id" ma:internalName="TeamsChannelId">
      <xsd:simpleType>
        <xsd:restriction base="dms:Text"/>
      </xsd:simpleType>
    </xsd:element>
    <xsd:element name="Owner" ma:index="13"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14" nillable="true" ma:displayName="Math Settings" ma:internalName="Math_Settings">
      <xsd:simpleType>
        <xsd:restriction base="dms:Text"/>
      </xsd:simpleType>
    </xsd:element>
    <xsd:element name="DefaultSectionNames" ma:index="15" nillable="true" ma:displayName="Default Section Names" ma:internalName="DefaultSectionNames">
      <xsd:simpleType>
        <xsd:restriction base="dms:Note">
          <xsd:maxLength value="255"/>
        </xsd:restriction>
      </xsd:simpleType>
    </xsd:element>
    <xsd:element name="Templates" ma:index="16" nillable="true" ma:displayName="Templates" ma:internalName="Templates">
      <xsd:simpleType>
        <xsd:restriction base="dms:Note">
          <xsd:maxLength value="255"/>
        </xsd:restriction>
      </xsd:simpleType>
    </xsd:element>
    <xsd:element name="Leaders" ma:index="17" nillable="true" ma:displayName="Leaders" ma:internalName="Lead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s" ma:index="18" nillable="true" ma:displayName="Members" ma:internalName="Memb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_Groups" ma:index="19" nillable="true" ma:displayName="Member Groups" ma:internalName="Member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0" nillable="true" ma:displayName="Distribution Groups" ma:internalName="Distribution_Groups">
      <xsd:simpleType>
        <xsd:restriction base="dms:Note">
          <xsd:maxLength value="255"/>
        </xsd:restriction>
      </xsd:simpleType>
    </xsd:element>
    <xsd:element name="LMS_Mappings" ma:index="21" nillable="true" ma:displayName="LMS Mappings" ma:internalName="LMS_Mappings">
      <xsd:simpleType>
        <xsd:restriction base="dms:Note">
          <xsd:maxLength value="255"/>
        </xsd:restriction>
      </xsd:simpleType>
    </xsd:element>
    <xsd:element name="Invited_Leaders" ma:index="22" nillable="true" ma:displayName="Invited Leaders" ma:internalName="Invited_Leaders">
      <xsd:simpleType>
        <xsd:restriction base="dms:Note">
          <xsd:maxLength value="255"/>
        </xsd:restriction>
      </xsd:simpleType>
    </xsd:element>
    <xsd:element name="Invited_Members" ma:index="23" nillable="true" ma:displayName="Invited Members" ma:internalName="Invited_Members">
      <xsd:simpleType>
        <xsd:restriction base="dms:Note">
          <xsd:maxLength value="255"/>
        </xsd:restriction>
      </xsd:simpleType>
    </xsd:element>
    <xsd:element name="Self_Registration_Enabled" ma:index="24" nillable="true" ma:displayName="Self Registration Enabled" ma:internalName="Self_Registration_Enabled">
      <xsd:simpleType>
        <xsd:restriction base="dms:Boolean"/>
      </xsd:simpleType>
    </xsd:element>
    <xsd:element name="Has_Leaders_Only_SectionGroup" ma:index="25" nillable="true" ma:displayName="Has Leaders Only SectionGroup" ma:internalName="Has_Leaders_Only_SectionGroup">
      <xsd:simpleType>
        <xsd:restriction base="dms:Boolean"/>
      </xsd:simpleType>
    </xsd:element>
    <xsd:element name="Is_Collaboration_Space_Locked" ma:index="26" nillable="true" ma:displayName="Is Collaboration Space Locked" ma:internalName="Is_Collaboration_Space_Locked">
      <xsd:simpleType>
        <xsd:restriction base="dms:Boolean"/>
      </xsd:simpleType>
    </xsd:element>
    <xsd:element name="IsNotebookLocked" ma:index="27" nillable="true" ma:displayName="Is Notebook Locked" ma:internalName="IsNotebookLocked">
      <xsd:simpleType>
        <xsd:restriction base="dms:Boolean"/>
      </xsd:simpleType>
    </xsd:element>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AutoTags" ma:index="30" nillable="true" ma:displayName="Tags" ma:internalName="MediaServiceAutoTags" ma:readOnly="true">
      <xsd:simpleType>
        <xsd:restriction base="dms:Text"/>
      </xsd:simpleType>
    </xsd:element>
    <xsd:element name="MediaServiceGenerationTime" ma:index="31" nillable="true" ma:displayName="MediaServiceGenerationTime" ma:hidden="true" ma:internalName="MediaServiceGenerationTime" ma:readOnly="true">
      <xsd:simpleType>
        <xsd:restriction base="dms:Text"/>
      </xsd:simpleType>
    </xsd:element>
    <xsd:element name="MediaServiceEventHashCode" ma:index="32" nillable="true" ma:displayName="MediaServiceEventHashCode" ma:hidden="true" ma:internalName="MediaServiceEventHashCode" ma:readOnly="true">
      <xsd:simpleType>
        <xsd:restriction base="dms:Text"/>
      </xsd:simpleType>
    </xsd:element>
    <xsd:element name="MediaServiceAutoKeyPoints" ma:index="33" nillable="true" ma:displayName="MediaServiceAutoKeyPoints" ma:hidden="true" ma:internalName="MediaServiceAutoKeyPoints" ma:readOnly="true">
      <xsd:simpleType>
        <xsd:restriction base="dms:Note"/>
      </xsd:simpleType>
    </xsd:element>
    <xsd:element name="MediaServiceKeyPoints" ma:index="34" nillable="true" ma:displayName="KeyPoints" ma:internalName="MediaServiceKeyPoints" ma:readOnly="true">
      <xsd:simpleType>
        <xsd:restriction base="dms:Note">
          <xsd:maxLength value="255"/>
        </xsd:restriction>
      </xsd:simpleType>
    </xsd:element>
    <xsd:element name="MediaServiceOCR" ma:index="37" nillable="true" ma:displayName="Extracted Text" ma:internalName="MediaServiceOCR" ma:readOnly="true">
      <xsd:simpleType>
        <xsd:restriction base="dms:Note">
          <xsd:maxLength value="255"/>
        </xsd:restriction>
      </xsd:simpleType>
    </xsd:element>
    <xsd:element name="MediaServiceDateTaken" ma:index="38" nillable="true" ma:displayName="MediaServiceDateTaken" ma:hidden="true" ma:internalName="MediaServiceDateTaken" ma:readOnly="true">
      <xsd:simpleType>
        <xsd:restriction base="dms:Text"/>
      </xsd:simpleType>
    </xsd:element>
    <xsd:element name="MediaLengthInSeconds" ma:index="39" nillable="true" ma:displayName="Length (seconds)" ma:internalName="MediaLengthInSeconds" ma:readOnly="true">
      <xsd:simpleType>
        <xsd:restriction base="dms:Unknown"/>
      </xsd:simpleType>
    </xsd:element>
    <xsd:element name="MediaServiceLocation" ma:index="40" nillable="true" ma:displayName="Location" ma:internalName="MediaServiceLocation" ma:readOnly="true">
      <xsd:simpleType>
        <xsd:restriction base="dms:Text"/>
      </xsd:simpleType>
    </xsd:element>
    <xsd:element name="lcf76f155ced4ddcb4097134ff3c332f" ma:index="42" nillable="true" ma:taxonomy="true" ma:internalName="lcf76f155ced4ddcb4097134ff3c332f" ma:taxonomyFieldName="MediaServiceImageTags" ma:displayName="Image Tags" ma:readOnly="false" ma:fieldId="{5cf76f15-5ced-4ddc-b409-7134ff3c332f}" ma:taxonomyMulti="true" ma:sspId="fa0c477a-f09e-4137-8c49-77869fdcca9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134123-1c43-4d37-8afc-e6fc63c1982d" elementFormDefault="qualified">
    <xsd:import namespace="http://schemas.microsoft.com/office/2006/documentManagement/types"/>
    <xsd:import namespace="http://schemas.microsoft.com/office/infopath/2007/PartnerControls"/>
    <xsd:element name="SharedWithUsers" ma:index="3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6" nillable="true" ma:displayName="Shared With Details" ma:internalName="SharedWithDetails" ma:readOnly="true">
      <xsd:simpleType>
        <xsd:restriction base="dms:Note">
          <xsd:maxLength value="255"/>
        </xsd:restriction>
      </xsd:simpleType>
    </xsd:element>
    <xsd:element name="TaxCatchAll" ma:index="43" nillable="true" ma:displayName="Taxonomy Catch All Column" ma:hidden="true" ma:list="{de7f49a0-8b86-4de4-806e-34c680520330}" ma:internalName="TaxCatchAll" ma:showField="CatchAllData" ma:web="16134123-1c43-4d37-8afc-e6fc63c198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1D955D4-C530-40DE-A13C-3A597EAF8EA1}">
  <ds:schemaRefs>
    <ds:schemaRef ds:uri="http://schemas.microsoft.com/sharepoint/v3/contenttype/forms"/>
  </ds:schemaRefs>
</ds:datastoreItem>
</file>

<file path=customXml/itemProps2.xml><?xml version="1.0" encoding="utf-8"?>
<ds:datastoreItem xmlns:ds="http://schemas.openxmlformats.org/officeDocument/2006/customXml" ds:itemID="{8433985C-6579-4802-98BA-046565D60F94}">
  <ds:schemaRefs>
    <ds:schemaRef ds:uri="http://schemas.microsoft.com/office/2006/metadata/properties"/>
    <ds:schemaRef ds:uri="http://schemas.microsoft.com/office/infopath/2007/PartnerControls"/>
    <ds:schemaRef ds:uri="db96e236-0844-4855-87fe-c41a0aa04c23"/>
    <ds:schemaRef ds:uri="16134123-1c43-4d37-8afc-e6fc63c1982d"/>
  </ds:schemaRefs>
</ds:datastoreItem>
</file>

<file path=customXml/itemProps3.xml><?xml version="1.0" encoding="utf-8"?>
<ds:datastoreItem xmlns:ds="http://schemas.openxmlformats.org/officeDocument/2006/customXml" ds:itemID="{B42DE470-9264-4868-A532-BDB9BB329C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96e236-0844-4855-87fe-c41a0aa04c23"/>
    <ds:schemaRef ds:uri="16134123-1c43-4d37-8afc-e6fc63c198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6</Pages>
  <Words>2757</Words>
  <Characters>15717</Characters>
  <Application>Microsoft Office Word</Application>
  <DocSecurity>0</DocSecurity>
  <Lines>130</Lines>
  <Paragraphs>36</Paragraphs>
  <ScaleCrop>false</ScaleCrop>
  <Company>University of Florida</Company>
  <LinksUpToDate>false</LinksUpToDate>
  <CharactersWithSpaces>18438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Hamerlinck,Gabriela</dc:creator>
  <cp:keywords/>
  <dc:description/>
  <cp:lastModifiedBy>Hamerlinck,Gabriela</cp:lastModifiedBy>
  <cp:revision>13</cp:revision>
  <dcterms:created xsi:type="dcterms:W3CDTF">2025-01-27T13:46:00Z</dcterms:created>
  <dcterms:modified xsi:type="dcterms:W3CDTF">2025-01-27T13:56:00Z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0x010100DB73CD67FB2308438DEC826CFB852D1B</vt:lpwstr>
  </property>
  <property fmtid="{D5CDD505-2E9C-101B-9397-08002B2CF9AE}" pid="3" name="MediaServiceImageTags">
    <vt:lpwstr/>
  </property>
</Properties>
</file>